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EC" w:rsidRDefault="00E064EC">
      <w:pPr>
        <w:pStyle w:val="ConsPlusTitlePage"/>
      </w:pPr>
      <w:r>
        <w:t xml:space="preserve">Документ предоставлен </w:t>
      </w:r>
      <w:hyperlink r:id="rId4" w:history="1">
        <w:r>
          <w:rPr>
            <w:color w:val="0000FF"/>
          </w:rPr>
          <w:t>КонсультантПлюс</w:t>
        </w:r>
      </w:hyperlink>
      <w:r>
        <w:br/>
      </w:r>
    </w:p>
    <w:p w:rsidR="00E064EC" w:rsidRDefault="00E064EC">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064EC">
        <w:tc>
          <w:tcPr>
            <w:tcW w:w="4677" w:type="dxa"/>
            <w:tcBorders>
              <w:top w:val="nil"/>
              <w:left w:val="nil"/>
              <w:bottom w:val="nil"/>
              <w:right w:val="nil"/>
            </w:tcBorders>
          </w:tcPr>
          <w:p w:rsidR="00E064EC" w:rsidRDefault="00E064EC">
            <w:pPr>
              <w:pStyle w:val="ConsPlusNormal"/>
              <w:outlineLvl w:val="0"/>
            </w:pPr>
            <w:r>
              <w:t>31 марта 2003 года</w:t>
            </w:r>
          </w:p>
        </w:tc>
        <w:tc>
          <w:tcPr>
            <w:tcW w:w="4677" w:type="dxa"/>
            <w:tcBorders>
              <w:top w:val="nil"/>
              <w:left w:val="nil"/>
              <w:bottom w:val="nil"/>
              <w:right w:val="nil"/>
            </w:tcBorders>
          </w:tcPr>
          <w:p w:rsidR="00E064EC" w:rsidRDefault="00E064EC">
            <w:pPr>
              <w:pStyle w:val="ConsPlusNormal"/>
              <w:jc w:val="right"/>
              <w:outlineLvl w:val="0"/>
            </w:pPr>
            <w:r>
              <w:t>N 288</w:t>
            </w:r>
          </w:p>
        </w:tc>
      </w:tr>
    </w:tbl>
    <w:p w:rsidR="00E064EC" w:rsidRDefault="00E064EC">
      <w:pPr>
        <w:pStyle w:val="ConsPlusNormal"/>
        <w:pBdr>
          <w:top w:val="single" w:sz="6" w:space="0" w:color="auto"/>
        </w:pBdr>
        <w:spacing w:before="100" w:after="100"/>
        <w:jc w:val="both"/>
        <w:rPr>
          <w:sz w:val="2"/>
          <w:szCs w:val="2"/>
        </w:rPr>
      </w:pPr>
    </w:p>
    <w:p w:rsidR="00E064EC" w:rsidRDefault="00E064EC">
      <w:pPr>
        <w:pStyle w:val="ConsPlusNormal"/>
        <w:jc w:val="center"/>
      </w:pPr>
    </w:p>
    <w:p w:rsidR="00E064EC" w:rsidRDefault="00E064EC">
      <w:pPr>
        <w:pStyle w:val="ConsPlusTitle"/>
        <w:jc w:val="center"/>
      </w:pPr>
      <w:r>
        <w:t>КУРГАНСКАЯ ОБЛАСТЬ</w:t>
      </w:r>
    </w:p>
    <w:p w:rsidR="00E064EC" w:rsidRDefault="00E064EC">
      <w:pPr>
        <w:pStyle w:val="ConsPlusTitle"/>
        <w:jc w:val="center"/>
      </w:pPr>
    </w:p>
    <w:p w:rsidR="00E064EC" w:rsidRDefault="00E064EC">
      <w:pPr>
        <w:pStyle w:val="ConsPlusTitle"/>
        <w:jc w:val="center"/>
      </w:pPr>
      <w:r>
        <w:t>ЗАКОН</w:t>
      </w:r>
    </w:p>
    <w:p w:rsidR="00E064EC" w:rsidRDefault="00E064EC">
      <w:pPr>
        <w:pStyle w:val="ConsPlusTitle"/>
        <w:jc w:val="center"/>
      </w:pPr>
    </w:p>
    <w:p w:rsidR="00E064EC" w:rsidRDefault="00E064EC">
      <w:pPr>
        <w:pStyle w:val="ConsPlusTitle"/>
        <w:jc w:val="center"/>
      </w:pPr>
      <w:r>
        <w:t>О ВЫБОРАХ ВЫБОРНЫХ ЛИЦ МЕСТНОГО</w:t>
      </w:r>
    </w:p>
    <w:p w:rsidR="00E064EC" w:rsidRDefault="00E064EC">
      <w:pPr>
        <w:pStyle w:val="ConsPlusTitle"/>
        <w:jc w:val="center"/>
      </w:pPr>
      <w:r>
        <w:t>САМОУПРАВЛЕНИЯ КУРГАНСКОЙ ОБЛАСТИ</w:t>
      </w:r>
    </w:p>
    <w:p w:rsidR="00E064EC" w:rsidRDefault="00E064EC">
      <w:pPr>
        <w:pStyle w:val="ConsPlusNormal"/>
        <w:jc w:val="center"/>
      </w:pPr>
    </w:p>
    <w:p w:rsidR="00E064EC" w:rsidRDefault="00E064EC">
      <w:pPr>
        <w:pStyle w:val="ConsPlusNormal"/>
        <w:jc w:val="right"/>
      </w:pPr>
      <w:r>
        <w:t>Принят</w:t>
      </w:r>
    </w:p>
    <w:p w:rsidR="00E064EC" w:rsidRDefault="00621754">
      <w:pPr>
        <w:pStyle w:val="ConsPlusNormal"/>
        <w:jc w:val="right"/>
      </w:pPr>
      <w:hyperlink r:id="rId5" w:history="1">
        <w:r w:rsidR="00E064EC">
          <w:rPr>
            <w:color w:val="0000FF"/>
          </w:rPr>
          <w:t>Постановлением</w:t>
        </w:r>
      </w:hyperlink>
      <w:r w:rsidR="00E064EC">
        <w:t xml:space="preserve"> Курганской областной Думы</w:t>
      </w:r>
    </w:p>
    <w:p w:rsidR="00E064EC" w:rsidRDefault="00E064EC">
      <w:pPr>
        <w:pStyle w:val="ConsPlusNormal"/>
        <w:jc w:val="right"/>
      </w:pPr>
      <w:r>
        <w:t>от 25 марта 2003 г. N 2079</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center"/>
            </w:pPr>
            <w:r>
              <w:rPr>
                <w:color w:val="392C69"/>
              </w:rPr>
              <w:t>Список изменяющих документов</w:t>
            </w:r>
          </w:p>
          <w:p w:rsidR="00E064EC" w:rsidRDefault="00E064EC">
            <w:pPr>
              <w:pStyle w:val="ConsPlusNormal"/>
              <w:jc w:val="center"/>
            </w:pPr>
            <w:r>
              <w:rPr>
                <w:color w:val="392C69"/>
              </w:rPr>
              <w:t>(в ред. Законов Курганской области</w:t>
            </w:r>
          </w:p>
          <w:p w:rsidR="00E064EC" w:rsidRDefault="00E064EC">
            <w:pPr>
              <w:pStyle w:val="ConsPlusNormal"/>
              <w:jc w:val="center"/>
            </w:pPr>
            <w:r>
              <w:rPr>
                <w:color w:val="392C69"/>
              </w:rPr>
              <w:t xml:space="preserve">от 26.06.2003 </w:t>
            </w:r>
            <w:hyperlink r:id="rId6" w:history="1">
              <w:r>
                <w:rPr>
                  <w:color w:val="0000FF"/>
                </w:rPr>
                <w:t>N 323</w:t>
              </w:r>
            </w:hyperlink>
            <w:r>
              <w:rPr>
                <w:color w:val="392C69"/>
              </w:rPr>
              <w:t xml:space="preserve">, от 26.09.2003 </w:t>
            </w:r>
            <w:hyperlink r:id="rId7" w:history="1">
              <w:r>
                <w:rPr>
                  <w:color w:val="0000FF"/>
                </w:rPr>
                <w:t>N 337</w:t>
              </w:r>
            </w:hyperlink>
            <w:r>
              <w:rPr>
                <w:color w:val="392C69"/>
              </w:rPr>
              <w:t xml:space="preserve">, от 29.12.2003 </w:t>
            </w:r>
            <w:hyperlink r:id="rId8" w:history="1">
              <w:r>
                <w:rPr>
                  <w:color w:val="0000FF"/>
                </w:rPr>
                <w:t>N 370</w:t>
              </w:r>
            </w:hyperlink>
            <w:r>
              <w:rPr>
                <w:color w:val="392C69"/>
              </w:rPr>
              <w:t>,</w:t>
            </w:r>
          </w:p>
          <w:p w:rsidR="00E064EC" w:rsidRDefault="00E064EC">
            <w:pPr>
              <w:pStyle w:val="ConsPlusNormal"/>
              <w:jc w:val="center"/>
            </w:pPr>
            <w:r>
              <w:rPr>
                <w:color w:val="392C69"/>
              </w:rPr>
              <w:t xml:space="preserve">от 24.08.2004 </w:t>
            </w:r>
            <w:hyperlink r:id="rId9" w:history="1">
              <w:r>
                <w:rPr>
                  <w:color w:val="0000FF"/>
                </w:rPr>
                <w:t>N 433</w:t>
              </w:r>
            </w:hyperlink>
            <w:r>
              <w:rPr>
                <w:color w:val="392C69"/>
              </w:rPr>
              <w:t xml:space="preserve">, от 03.12.2004 </w:t>
            </w:r>
            <w:hyperlink r:id="rId10" w:history="1">
              <w:r>
                <w:rPr>
                  <w:color w:val="0000FF"/>
                </w:rPr>
                <w:t>N 838</w:t>
              </w:r>
            </w:hyperlink>
            <w:r>
              <w:rPr>
                <w:color w:val="392C69"/>
              </w:rPr>
              <w:t xml:space="preserve">, от 31.01.2005 </w:t>
            </w:r>
            <w:hyperlink r:id="rId11" w:history="1">
              <w:r>
                <w:rPr>
                  <w:color w:val="0000FF"/>
                </w:rPr>
                <w:t>N 24</w:t>
              </w:r>
            </w:hyperlink>
            <w:r>
              <w:rPr>
                <w:color w:val="392C69"/>
              </w:rPr>
              <w:t>,</w:t>
            </w:r>
          </w:p>
          <w:p w:rsidR="00E064EC" w:rsidRDefault="00E064EC">
            <w:pPr>
              <w:pStyle w:val="ConsPlusNormal"/>
              <w:jc w:val="center"/>
            </w:pPr>
            <w:r>
              <w:rPr>
                <w:color w:val="392C69"/>
              </w:rPr>
              <w:t xml:space="preserve">от 30.12.2005 </w:t>
            </w:r>
            <w:hyperlink r:id="rId12" w:history="1">
              <w:r>
                <w:rPr>
                  <w:color w:val="0000FF"/>
                </w:rPr>
                <w:t>N 106</w:t>
              </w:r>
            </w:hyperlink>
            <w:r>
              <w:rPr>
                <w:color w:val="392C69"/>
              </w:rPr>
              <w:t xml:space="preserve">, от 03.07.2006 </w:t>
            </w:r>
            <w:hyperlink r:id="rId13" w:history="1">
              <w:r>
                <w:rPr>
                  <w:color w:val="0000FF"/>
                </w:rPr>
                <w:t>N 167</w:t>
              </w:r>
            </w:hyperlink>
            <w:r>
              <w:rPr>
                <w:color w:val="392C69"/>
              </w:rPr>
              <w:t xml:space="preserve">, от 03.10.2006 </w:t>
            </w:r>
            <w:hyperlink r:id="rId14" w:history="1">
              <w:r>
                <w:rPr>
                  <w:color w:val="0000FF"/>
                </w:rPr>
                <w:t>N 185</w:t>
              </w:r>
            </w:hyperlink>
            <w:r>
              <w:rPr>
                <w:color w:val="392C69"/>
              </w:rPr>
              <w:t>,</w:t>
            </w:r>
          </w:p>
          <w:p w:rsidR="00E064EC" w:rsidRDefault="00E064EC">
            <w:pPr>
              <w:pStyle w:val="ConsPlusNormal"/>
              <w:jc w:val="center"/>
            </w:pPr>
            <w:r>
              <w:rPr>
                <w:color w:val="392C69"/>
              </w:rPr>
              <w:t xml:space="preserve">от 09.03.2007 </w:t>
            </w:r>
            <w:hyperlink r:id="rId15" w:history="1">
              <w:r>
                <w:rPr>
                  <w:color w:val="0000FF"/>
                </w:rPr>
                <w:t>N 227</w:t>
              </w:r>
            </w:hyperlink>
            <w:r>
              <w:rPr>
                <w:color w:val="392C69"/>
              </w:rPr>
              <w:t xml:space="preserve">, от 05.10.2007 </w:t>
            </w:r>
            <w:hyperlink r:id="rId16" w:history="1">
              <w:r>
                <w:rPr>
                  <w:color w:val="0000FF"/>
                </w:rPr>
                <w:t>N 282</w:t>
              </w:r>
            </w:hyperlink>
            <w:r>
              <w:rPr>
                <w:color w:val="392C69"/>
              </w:rPr>
              <w:t xml:space="preserve">, от 26.06.2008 </w:t>
            </w:r>
            <w:hyperlink r:id="rId17" w:history="1">
              <w:r>
                <w:rPr>
                  <w:color w:val="0000FF"/>
                </w:rPr>
                <w:t>N 376</w:t>
              </w:r>
            </w:hyperlink>
            <w:r>
              <w:rPr>
                <w:color w:val="392C69"/>
              </w:rPr>
              <w:t>,</w:t>
            </w:r>
          </w:p>
          <w:p w:rsidR="00E064EC" w:rsidRDefault="00E064EC">
            <w:pPr>
              <w:pStyle w:val="ConsPlusNormal"/>
              <w:jc w:val="center"/>
            </w:pPr>
            <w:r>
              <w:rPr>
                <w:color w:val="392C69"/>
              </w:rPr>
              <w:t xml:space="preserve">от 01.12.2008 </w:t>
            </w:r>
            <w:hyperlink r:id="rId18" w:history="1">
              <w:r>
                <w:rPr>
                  <w:color w:val="0000FF"/>
                </w:rPr>
                <w:t>N 419</w:t>
              </w:r>
            </w:hyperlink>
            <w:r>
              <w:rPr>
                <w:color w:val="392C69"/>
              </w:rPr>
              <w:t xml:space="preserve">, от 29.12.2008 </w:t>
            </w:r>
            <w:hyperlink r:id="rId19" w:history="1">
              <w:r>
                <w:rPr>
                  <w:color w:val="0000FF"/>
                </w:rPr>
                <w:t>N 430</w:t>
              </w:r>
            </w:hyperlink>
            <w:r>
              <w:rPr>
                <w:color w:val="392C69"/>
              </w:rPr>
              <w:t xml:space="preserve">, от 31.03.2009 </w:t>
            </w:r>
            <w:hyperlink r:id="rId20" w:history="1">
              <w:r>
                <w:rPr>
                  <w:color w:val="0000FF"/>
                </w:rPr>
                <w:t>N 449</w:t>
              </w:r>
            </w:hyperlink>
            <w:r>
              <w:rPr>
                <w:color w:val="392C69"/>
              </w:rPr>
              <w:t>,</w:t>
            </w:r>
          </w:p>
          <w:p w:rsidR="00E064EC" w:rsidRDefault="00E064EC">
            <w:pPr>
              <w:pStyle w:val="ConsPlusNormal"/>
              <w:jc w:val="center"/>
            </w:pPr>
            <w:r>
              <w:rPr>
                <w:color w:val="392C69"/>
              </w:rPr>
              <w:t xml:space="preserve">от 04.05.2009 </w:t>
            </w:r>
            <w:hyperlink r:id="rId21" w:history="1">
              <w:r>
                <w:rPr>
                  <w:color w:val="0000FF"/>
                </w:rPr>
                <w:t>N 453</w:t>
              </w:r>
            </w:hyperlink>
            <w:r>
              <w:rPr>
                <w:color w:val="392C69"/>
              </w:rPr>
              <w:t xml:space="preserve">, от 01.06.2009 </w:t>
            </w:r>
            <w:hyperlink r:id="rId22" w:history="1">
              <w:r>
                <w:rPr>
                  <w:color w:val="0000FF"/>
                </w:rPr>
                <w:t>N 461</w:t>
              </w:r>
            </w:hyperlink>
            <w:r>
              <w:rPr>
                <w:color w:val="392C69"/>
              </w:rPr>
              <w:t xml:space="preserve">, от 29.06.2009 </w:t>
            </w:r>
            <w:hyperlink r:id="rId23" w:history="1">
              <w:r>
                <w:rPr>
                  <w:color w:val="0000FF"/>
                </w:rPr>
                <w:t>N 468</w:t>
              </w:r>
            </w:hyperlink>
            <w:r>
              <w:rPr>
                <w:color w:val="392C69"/>
              </w:rPr>
              <w:t>,</w:t>
            </w:r>
          </w:p>
          <w:p w:rsidR="00E064EC" w:rsidRDefault="00E064EC">
            <w:pPr>
              <w:pStyle w:val="ConsPlusNormal"/>
              <w:jc w:val="center"/>
            </w:pPr>
            <w:r>
              <w:rPr>
                <w:color w:val="392C69"/>
              </w:rPr>
              <w:t xml:space="preserve">от 02.10.2009 </w:t>
            </w:r>
            <w:hyperlink r:id="rId24" w:history="1">
              <w:r>
                <w:rPr>
                  <w:color w:val="0000FF"/>
                </w:rPr>
                <w:t>N 486</w:t>
              </w:r>
            </w:hyperlink>
            <w:r>
              <w:rPr>
                <w:color w:val="392C69"/>
              </w:rPr>
              <w:t xml:space="preserve">, от 24.11.2009 </w:t>
            </w:r>
            <w:hyperlink r:id="rId25" w:history="1">
              <w:r>
                <w:rPr>
                  <w:color w:val="0000FF"/>
                </w:rPr>
                <w:t>N 503</w:t>
              </w:r>
            </w:hyperlink>
            <w:r>
              <w:rPr>
                <w:color w:val="392C69"/>
              </w:rPr>
              <w:t xml:space="preserve">, от 24.11.2009 </w:t>
            </w:r>
            <w:hyperlink r:id="rId26" w:history="1">
              <w:r>
                <w:rPr>
                  <w:color w:val="0000FF"/>
                </w:rPr>
                <w:t>N 506</w:t>
              </w:r>
            </w:hyperlink>
            <w:r>
              <w:rPr>
                <w:color w:val="392C69"/>
              </w:rPr>
              <w:t>,</w:t>
            </w:r>
          </w:p>
          <w:p w:rsidR="00E064EC" w:rsidRDefault="00E064EC">
            <w:pPr>
              <w:pStyle w:val="ConsPlusNormal"/>
              <w:jc w:val="center"/>
            </w:pPr>
            <w:r>
              <w:rPr>
                <w:color w:val="392C69"/>
              </w:rPr>
              <w:t xml:space="preserve">от 28.06.2010 </w:t>
            </w:r>
            <w:hyperlink r:id="rId27" w:history="1">
              <w:r>
                <w:rPr>
                  <w:color w:val="0000FF"/>
                </w:rPr>
                <w:t>N 29</w:t>
              </w:r>
            </w:hyperlink>
            <w:r>
              <w:rPr>
                <w:color w:val="392C69"/>
              </w:rPr>
              <w:t xml:space="preserve">, от 02.12.2010 </w:t>
            </w:r>
            <w:hyperlink r:id="rId28" w:history="1">
              <w:r>
                <w:rPr>
                  <w:color w:val="0000FF"/>
                </w:rPr>
                <w:t>N 82</w:t>
              </w:r>
            </w:hyperlink>
            <w:r>
              <w:rPr>
                <w:color w:val="392C69"/>
              </w:rPr>
              <w:t xml:space="preserve">, от 28.04.2011 </w:t>
            </w:r>
            <w:hyperlink r:id="rId29" w:history="1">
              <w:r>
                <w:rPr>
                  <w:color w:val="0000FF"/>
                </w:rPr>
                <w:t>N 20</w:t>
              </w:r>
            </w:hyperlink>
            <w:r>
              <w:rPr>
                <w:color w:val="392C69"/>
              </w:rPr>
              <w:t>,</w:t>
            </w:r>
          </w:p>
          <w:p w:rsidR="00E064EC" w:rsidRDefault="00E064EC">
            <w:pPr>
              <w:pStyle w:val="ConsPlusNormal"/>
              <w:jc w:val="center"/>
            </w:pPr>
            <w:r>
              <w:rPr>
                <w:color w:val="392C69"/>
              </w:rPr>
              <w:t xml:space="preserve">от 05.07.2011 </w:t>
            </w:r>
            <w:hyperlink r:id="rId30" w:history="1">
              <w:r>
                <w:rPr>
                  <w:color w:val="0000FF"/>
                </w:rPr>
                <w:t>N 42</w:t>
              </w:r>
            </w:hyperlink>
            <w:r>
              <w:rPr>
                <w:color w:val="392C69"/>
              </w:rPr>
              <w:t xml:space="preserve">, от 01.11.2011 </w:t>
            </w:r>
            <w:hyperlink r:id="rId31" w:history="1">
              <w:r>
                <w:rPr>
                  <w:color w:val="0000FF"/>
                </w:rPr>
                <w:t>N 75</w:t>
              </w:r>
            </w:hyperlink>
            <w:r>
              <w:rPr>
                <w:color w:val="392C69"/>
              </w:rPr>
              <w:t xml:space="preserve">, от 05.12.2011 </w:t>
            </w:r>
            <w:hyperlink r:id="rId32" w:history="1">
              <w:r>
                <w:rPr>
                  <w:color w:val="0000FF"/>
                </w:rPr>
                <w:t>N 85</w:t>
              </w:r>
            </w:hyperlink>
            <w:r>
              <w:rPr>
                <w:color w:val="392C69"/>
              </w:rPr>
              <w:t>,</w:t>
            </w:r>
          </w:p>
          <w:p w:rsidR="00E064EC" w:rsidRDefault="00E064EC">
            <w:pPr>
              <w:pStyle w:val="ConsPlusNormal"/>
              <w:jc w:val="center"/>
            </w:pPr>
            <w:r>
              <w:rPr>
                <w:color w:val="392C69"/>
              </w:rPr>
              <w:t xml:space="preserve">от 02.07.2012 </w:t>
            </w:r>
            <w:hyperlink r:id="rId33" w:history="1">
              <w:r>
                <w:rPr>
                  <w:color w:val="0000FF"/>
                </w:rPr>
                <w:t>N 43</w:t>
              </w:r>
            </w:hyperlink>
            <w:r>
              <w:rPr>
                <w:color w:val="392C69"/>
              </w:rPr>
              <w:t xml:space="preserve">, от 05.12.2012 </w:t>
            </w:r>
            <w:hyperlink r:id="rId34" w:history="1">
              <w:r>
                <w:rPr>
                  <w:color w:val="0000FF"/>
                </w:rPr>
                <w:t>N 77</w:t>
              </w:r>
            </w:hyperlink>
            <w:r>
              <w:rPr>
                <w:color w:val="392C69"/>
              </w:rPr>
              <w:t xml:space="preserve">, от 28.06.2013 </w:t>
            </w:r>
            <w:hyperlink r:id="rId35" w:history="1">
              <w:r>
                <w:rPr>
                  <w:color w:val="0000FF"/>
                </w:rPr>
                <w:t>N 43</w:t>
              </w:r>
            </w:hyperlink>
            <w:r>
              <w:rPr>
                <w:color w:val="392C69"/>
              </w:rPr>
              <w:t>,</w:t>
            </w:r>
          </w:p>
          <w:p w:rsidR="00E064EC" w:rsidRDefault="00E064EC">
            <w:pPr>
              <w:pStyle w:val="ConsPlusNormal"/>
              <w:jc w:val="center"/>
            </w:pPr>
            <w:r>
              <w:rPr>
                <w:color w:val="392C69"/>
              </w:rPr>
              <w:t xml:space="preserve">от 05.11.2013 </w:t>
            </w:r>
            <w:hyperlink r:id="rId36" w:history="1">
              <w:r>
                <w:rPr>
                  <w:color w:val="0000FF"/>
                </w:rPr>
                <w:t>N 80</w:t>
              </w:r>
            </w:hyperlink>
            <w:r>
              <w:rPr>
                <w:color w:val="392C69"/>
              </w:rPr>
              <w:t xml:space="preserve">, от 03.12.2013 </w:t>
            </w:r>
            <w:hyperlink r:id="rId37" w:history="1">
              <w:r>
                <w:rPr>
                  <w:color w:val="0000FF"/>
                </w:rPr>
                <w:t>N 98</w:t>
              </w:r>
            </w:hyperlink>
            <w:r>
              <w:rPr>
                <w:color w:val="392C69"/>
              </w:rPr>
              <w:t xml:space="preserve">, от 01.04.2014 </w:t>
            </w:r>
            <w:hyperlink r:id="rId38" w:history="1">
              <w:r>
                <w:rPr>
                  <w:color w:val="0000FF"/>
                </w:rPr>
                <w:t>N 11</w:t>
              </w:r>
            </w:hyperlink>
            <w:r>
              <w:rPr>
                <w:color w:val="392C69"/>
              </w:rPr>
              <w:t>,</w:t>
            </w:r>
          </w:p>
          <w:p w:rsidR="00E064EC" w:rsidRDefault="00E064EC">
            <w:pPr>
              <w:pStyle w:val="ConsPlusNormal"/>
              <w:jc w:val="center"/>
            </w:pPr>
            <w:r>
              <w:rPr>
                <w:color w:val="392C69"/>
              </w:rPr>
              <w:t xml:space="preserve">от 28.05.2014 </w:t>
            </w:r>
            <w:hyperlink r:id="rId39" w:history="1">
              <w:r>
                <w:rPr>
                  <w:color w:val="0000FF"/>
                </w:rPr>
                <w:t>N 33</w:t>
              </w:r>
            </w:hyperlink>
            <w:r>
              <w:rPr>
                <w:color w:val="392C69"/>
              </w:rPr>
              <w:t xml:space="preserve">, от 31.10.2014 </w:t>
            </w:r>
            <w:hyperlink r:id="rId40" w:history="1">
              <w:r>
                <w:rPr>
                  <w:color w:val="0000FF"/>
                </w:rPr>
                <w:t>N 75</w:t>
              </w:r>
            </w:hyperlink>
            <w:r>
              <w:rPr>
                <w:color w:val="392C69"/>
              </w:rPr>
              <w:t xml:space="preserve">, от 06.04.2015 </w:t>
            </w:r>
            <w:hyperlink r:id="rId41" w:history="1">
              <w:r>
                <w:rPr>
                  <w:color w:val="0000FF"/>
                </w:rPr>
                <w:t>N 20</w:t>
              </w:r>
            </w:hyperlink>
            <w:r>
              <w:rPr>
                <w:color w:val="392C69"/>
              </w:rPr>
              <w:t>,</w:t>
            </w:r>
          </w:p>
          <w:p w:rsidR="00E064EC" w:rsidRDefault="00E064EC">
            <w:pPr>
              <w:pStyle w:val="ConsPlusNormal"/>
              <w:jc w:val="center"/>
            </w:pPr>
            <w:r>
              <w:rPr>
                <w:color w:val="392C69"/>
              </w:rPr>
              <w:t xml:space="preserve">от 26.05.2015 </w:t>
            </w:r>
            <w:hyperlink r:id="rId42" w:history="1">
              <w:r>
                <w:rPr>
                  <w:color w:val="0000FF"/>
                </w:rPr>
                <w:t>N 39</w:t>
              </w:r>
            </w:hyperlink>
            <w:r>
              <w:rPr>
                <w:color w:val="392C69"/>
              </w:rPr>
              <w:t xml:space="preserve">, от 24.12.2015 </w:t>
            </w:r>
            <w:hyperlink r:id="rId43" w:history="1">
              <w:r>
                <w:rPr>
                  <w:color w:val="0000FF"/>
                </w:rPr>
                <w:t>N 113</w:t>
              </w:r>
            </w:hyperlink>
            <w:r>
              <w:rPr>
                <w:color w:val="392C69"/>
              </w:rPr>
              <w:t xml:space="preserve">, от 01.03.2016 </w:t>
            </w:r>
            <w:hyperlink r:id="rId44" w:history="1">
              <w:r>
                <w:rPr>
                  <w:color w:val="0000FF"/>
                </w:rPr>
                <w:t>N 12</w:t>
              </w:r>
            </w:hyperlink>
            <w:r>
              <w:rPr>
                <w:color w:val="392C69"/>
              </w:rPr>
              <w:t>,</w:t>
            </w:r>
          </w:p>
          <w:p w:rsidR="00E064EC" w:rsidRDefault="00E064EC">
            <w:pPr>
              <w:pStyle w:val="ConsPlusNormal"/>
              <w:jc w:val="center"/>
            </w:pPr>
            <w:r>
              <w:rPr>
                <w:color w:val="392C69"/>
              </w:rPr>
              <w:t xml:space="preserve">от 31.05.2016 </w:t>
            </w:r>
            <w:hyperlink r:id="rId45" w:history="1">
              <w:r>
                <w:rPr>
                  <w:color w:val="0000FF"/>
                </w:rPr>
                <w:t>N 39</w:t>
              </w:r>
            </w:hyperlink>
            <w:r>
              <w:rPr>
                <w:color w:val="392C69"/>
              </w:rPr>
              <w:t xml:space="preserve">, от 28.10.2016 </w:t>
            </w:r>
            <w:hyperlink r:id="rId46" w:history="1">
              <w:r>
                <w:rPr>
                  <w:color w:val="0000FF"/>
                </w:rPr>
                <w:t>N 87</w:t>
              </w:r>
            </w:hyperlink>
            <w:r>
              <w:rPr>
                <w:color w:val="392C69"/>
              </w:rPr>
              <w:t xml:space="preserve">, от 30.03.2017 </w:t>
            </w:r>
            <w:hyperlink r:id="rId47" w:history="1">
              <w:r>
                <w:rPr>
                  <w:color w:val="0000FF"/>
                </w:rPr>
                <w:t>N 15</w:t>
              </w:r>
            </w:hyperlink>
            <w:r>
              <w:rPr>
                <w:color w:val="392C69"/>
              </w:rPr>
              <w:t>,</w:t>
            </w:r>
          </w:p>
          <w:p w:rsidR="00E064EC" w:rsidRDefault="00E064EC">
            <w:pPr>
              <w:pStyle w:val="ConsPlusNormal"/>
              <w:jc w:val="center"/>
            </w:pPr>
            <w:r>
              <w:rPr>
                <w:color w:val="392C69"/>
              </w:rPr>
              <w:t xml:space="preserve">от 30.03.2017 </w:t>
            </w:r>
            <w:hyperlink r:id="rId48" w:history="1">
              <w:r>
                <w:rPr>
                  <w:color w:val="0000FF"/>
                </w:rPr>
                <w:t>N 16</w:t>
              </w:r>
            </w:hyperlink>
            <w:r>
              <w:rPr>
                <w:color w:val="392C69"/>
              </w:rPr>
              <w:t xml:space="preserve">, от 02.06.2017 </w:t>
            </w:r>
            <w:hyperlink r:id="rId49" w:history="1">
              <w:r>
                <w:rPr>
                  <w:color w:val="0000FF"/>
                </w:rPr>
                <w:t>N 29</w:t>
              </w:r>
            </w:hyperlink>
            <w:r>
              <w:rPr>
                <w:color w:val="392C69"/>
              </w:rPr>
              <w:t xml:space="preserve">, от 25.10.2017 </w:t>
            </w:r>
            <w:hyperlink r:id="rId50" w:history="1">
              <w:r>
                <w:rPr>
                  <w:color w:val="0000FF"/>
                </w:rPr>
                <w:t>N 76</w:t>
              </w:r>
            </w:hyperlink>
            <w:r>
              <w:rPr>
                <w:color w:val="392C69"/>
              </w:rPr>
              <w:t>,</w:t>
            </w:r>
          </w:p>
          <w:p w:rsidR="00E064EC" w:rsidRDefault="00E064EC">
            <w:pPr>
              <w:pStyle w:val="ConsPlusNormal"/>
              <w:jc w:val="center"/>
            </w:pPr>
            <w:r>
              <w:rPr>
                <w:color w:val="392C69"/>
              </w:rPr>
              <w:t xml:space="preserve">от 27.06.2018 </w:t>
            </w:r>
            <w:hyperlink r:id="rId51" w:history="1">
              <w:r>
                <w:rPr>
                  <w:color w:val="0000FF"/>
                </w:rPr>
                <w:t>N 67</w:t>
              </w:r>
            </w:hyperlink>
            <w:r>
              <w:rPr>
                <w:color w:val="392C69"/>
              </w:rPr>
              <w:t xml:space="preserve">, от 31.10.2018 </w:t>
            </w:r>
            <w:hyperlink r:id="rId52" w:history="1">
              <w:r>
                <w:rPr>
                  <w:color w:val="0000FF"/>
                </w:rPr>
                <w:t>N 132</w:t>
              </w:r>
            </w:hyperlink>
            <w:r>
              <w:rPr>
                <w:color w:val="392C69"/>
              </w:rPr>
              <w:t xml:space="preserve">, от 18.02.2019 </w:t>
            </w:r>
            <w:hyperlink r:id="rId53" w:history="1">
              <w:r>
                <w:rPr>
                  <w:color w:val="0000FF"/>
                </w:rPr>
                <w:t>N 5</w:t>
              </w:r>
            </w:hyperlink>
            <w:r>
              <w:rPr>
                <w:color w:val="392C69"/>
              </w:rPr>
              <w:t>,</w:t>
            </w:r>
          </w:p>
          <w:p w:rsidR="00E064EC" w:rsidRDefault="00E064EC">
            <w:pPr>
              <w:pStyle w:val="ConsPlusNormal"/>
              <w:jc w:val="center"/>
            </w:pPr>
            <w:r>
              <w:rPr>
                <w:color w:val="392C69"/>
              </w:rPr>
              <w:t xml:space="preserve">от 29.05.2019 </w:t>
            </w:r>
            <w:hyperlink r:id="rId54" w:history="1">
              <w:r>
                <w:rPr>
                  <w:color w:val="0000FF"/>
                </w:rPr>
                <w:t>N 73</w:t>
              </w:r>
            </w:hyperlink>
            <w:r>
              <w:rPr>
                <w:color w:val="392C69"/>
              </w:rPr>
              <w:t>)</w:t>
            </w:r>
          </w:p>
        </w:tc>
      </w:tr>
    </w:tbl>
    <w:p w:rsidR="00E064EC" w:rsidRDefault="00E064EC">
      <w:pPr>
        <w:pStyle w:val="ConsPlusNormal"/>
        <w:jc w:val="center"/>
      </w:pPr>
    </w:p>
    <w:p w:rsidR="00E064EC" w:rsidRDefault="00E064EC">
      <w:pPr>
        <w:pStyle w:val="ConsPlusTitle"/>
        <w:jc w:val="center"/>
        <w:outlineLvl w:val="1"/>
      </w:pPr>
      <w:r>
        <w:t>Глава I. ОБЩИЕ ПОЛОЖЕНИЯ</w:t>
      </w:r>
    </w:p>
    <w:p w:rsidR="00E064EC" w:rsidRDefault="00E064EC">
      <w:pPr>
        <w:pStyle w:val="ConsPlusNormal"/>
        <w:jc w:val="center"/>
      </w:pPr>
    </w:p>
    <w:p w:rsidR="00E064EC" w:rsidRDefault="00E064EC">
      <w:pPr>
        <w:pStyle w:val="ConsPlusTitle"/>
        <w:ind w:firstLine="540"/>
        <w:jc w:val="both"/>
        <w:outlineLvl w:val="2"/>
      </w:pPr>
      <w:r>
        <w:t>Статья 1. Пределы действия настоящего Закона</w:t>
      </w:r>
    </w:p>
    <w:p w:rsidR="00E064EC" w:rsidRDefault="00E064EC">
      <w:pPr>
        <w:pStyle w:val="ConsPlusNormal"/>
        <w:jc w:val="center"/>
      </w:pPr>
    </w:p>
    <w:p w:rsidR="00E064EC" w:rsidRDefault="00E064EC">
      <w:pPr>
        <w:pStyle w:val="ConsPlusNormal"/>
        <w:ind w:firstLine="540"/>
        <w:jc w:val="both"/>
      </w:pPr>
      <w:r>
        <w:t xml:space="preserve">1. Настоящий Закон устанавливает порядок проведения выборов депутатов представительных органов муниципального образования, членов иных выборных органов местного самоуправления, глав муниципальных образований, иных выборных должностных лиц местного самоуправления, избираемых населением непосредственно, а также определяет в соответствии с Федеральным </w:t>
      </w:r>
      <w:hyperlink r:id="rId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гарантии реализации прав граждан на участие в выборах в органы местного самоуправления.</w:t>
      </w:r>
    </w:p>
    <w:p w:rsidR="00E064EC" w:rsidRDefault="00E064EC">
      <w:pPr>
        <w:pStyle w:val="ConsPlusNormal"/>
        <w:jc w:val="both"/>
      </w:pPr>
      <w:r>
        <w:t xml:space="preserve">(в ред. Законов Курганской области от 30.12.2005 </w:t>
      </w:r>
      <w:hyperlink r:id="rId56" w:history="1">
        <w:r>
          <w:rPr>
            <w:color w:val="0000FF"/>
          </w:rPr>
          <w:t>N 106</w:t>
        </w:r>
      </w:hyperlink>
      <w:r>
        <w:t xml:space="preserve">, от 28.05.2014 </w:t>
      </w:r>
      <w:hyperlink r:id="rId57" w:history="1">
        <w:r>
          <w:rPr>
            <w:color w:val="0000FF"/>
          </w:rPr>
          <w:t>N 33</w:t>
        </w:r>
      </w:hyperlink>
      <w:r>
        <w:t>)</w:t>
      </w:r>
    </w:p>
    <w:p w:rsidR="00E064EC" w:rsidRDefault="00E064EC">
      <w:pPr>
        <w:pStyle w:val="ConsPlusNormal"/>
        <w:spacing w:before="220"/>
        <w:ind w:firstLine="540"/>
        <w:jc w:val="both"/>
      </w:pPr>
      <w:r>
        <w:t xml:space="preserve">2 - 3. Исключены. - </w:t>
      </w:r>
      <w:hyperlink r:id="rId58" w:history="1">
        <w:r>
          <w:rPr>
            <w:color w:val="0000FF"/>
          </w:rPr>
          <w:t>Закон</w:t>
        </w:r>
      </w:hyperlink>
      <w:r>
        <w:t xml:space="preserve"> Курганской области от 30.12.2005 N 106.</w:t>
      </w:r>
    </w:p>
    <w:p w:rsidR="00E064EC" w:rsidRDefault="00E064EC">
      <w:pPr>
        <w:pStyle w:val="ConsPlusNormal"/>
        <w:spacing w:before="220"/>
        <w:ind w:firstLine="540"/>
        <w:jc w:val="both"/>
      </w:pPr>
      <w:r>
        <w:t xml:space="preserve">4. Гарантии избирательных прав граждан, установленные настоящим Законом, могут быть </w:t>
      </w:r>
      <w:r>
        <w:lastRenderedPageBreak/>
        <w:t>изменены не иначе как путем внесения изменений и дополнений в настоящий Закон.</w:t>
      </w:r>
    </w:p>
    <w:p w:rsidR="00E064EC" w:rsidRDefault="00E064EC">
      <w:pPr>
        <w:pStyle w:val="ConsPlusNormal"/>
        <w:spacing w:before="220"/>
        <w:ind w:firstLine="540"/>
        <w:jc w:val="both"/>
      </w:pPr>
      <w:r>
        <w:t>5. Полномочия, порядок деятельности органов государственной власти, установленные настоящим Законом, являются полномочиями и порядком деятельности органов государственной власти Курганской области. Права, обязанности, ограничения для лиц, замещающих государственные должности и государственные должности государственной службы, установленные настоящим Законом, являются правами, обязанностями, ограничениями для лиц, замещающих государственные должности Курганской области и должности государственной гражданской службы Курганской области.</w:t>
      </w:r>
    </w:p>
    <w:p w:rsidR="00E064EC" w:rsidRDefault="00E064EC">
      <w:pPr>
        <w:pStyle w:val="ConsPlusNormal"/>
        <w:jc w:val="both"/>
      </w:pPr>
      <w:r>
        <w:t xml:space="preserve">(в ред. </w:t>
      </w:r>
      <w:hyperlink r:id="rId59"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Title"/>
        <w:ind w:firstLine="540"/>
        <w:jc w:val="both"/>
        <w:outlineLvl w:val="2"/>
      </w:pPr>
      <w:r>
        <w:t>Статья 2. Основные термины и понятия</w:t>
      </w:r>
    </w:p>
    <w:p w:rsidR="00E064EC" w:rsidRDefault="00E064EC">
      <w:pPr>
        <w:pStyle w:val="ConsPlusNormal"/>
        <w:jc w:val="center"/>
      </w:pPr>
    </w:p>
    <w:p w:rsidR="00E064EC" w:rsidRDefault="00E064EC">
      <w:pPr>
        <w:pStyle w:val="ConsPlusNormal"/>
        <w:ind w:firstLine="540"/>
        <w:jc w:val="both"/>
      </w:pPr>
      <w:r>
        <w:t>Для целей настоящего Закона применяемые термины и понятия означают:</w:t>
      </w:r>
    </w:p>
    <w:p w:rsidR="00E064EC" w:rsidRDefault="00E064EC">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E064EC" w:rsidRDefault="00E064EC">
      <w:pPr>
        <w:pStyle w:val="ConsPlusNormal"/>
        <w:spacing w:before="220"/>
        <w:ind w:firstLine="540"/>
        <w:jc w:val="both"/>
      </w:pPr>
      <w:r>
        <w:t>2) агитационный период - период, в течение которого разрешается проводить предвыборную агитацию;</w:t>
      </w:r>
    </w:p>
    <w:p w:rsidR="00E064EC" w:rsidRDefault="00E064EC">
      <w:pPr>
        <w:pStyle w:val="ConsPlusNormal"/>
        <w:spacing w:before="220"/>
        <w:ind w:firstLine="540"/>
        <w:jc w:val="both"/>
      </w:pPr>
      <w: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064EC" w:rsidRDefault="00E064EC">
      <w:pPr>
        <w:pStyle w:val="ConsPlusNormal"/>
        <w:jc w:val="both"/>
      </w:pPr>
      <w:r>
        <w:t xml:space="preserve">(в ред. Законов Курганской области от 30.12.2005 </w:t>
      </w:r>
      <w:hyperlink r:id="rId60" w:history="1">
        <w:r>
          <w:rPr>
            <w:color w:val="0000FF"/>
          </w:rPr>
          <w:t>N 106</w:t>
        </w:r>
      </w:hyperlink>
      <w:r>
        <w:t xml:space="preserve">, от 01.12.2008 </w:t>
      </w:r>
      <w:hyperlink r:id="rId61" w:history="1">
        <w:r>
          <w:rPr>
            <w:color w:val="0000FF"/>
          </w:rPr>
          <w:t>N 419</w:t>
        </w:r>
      </w:hyperlink>
      <w:r>
        <w:t>)</w:t>
      </w:r>
    </w:p>
    <w:p w:rsidR="00E064EC" w:rsidRDefault="00E064EC">
      <w:pPr>
        <w:pStyle w:val="ConsPlusNormal"/>
        <w:spacing w:before="220"/>
        <w:ind w:firstLine="540"/>
        <w:jc w:val="both"/>
      </w:pPr>
      <w:bookmarkStart w:id="0" w:name="P52"/>
      <w:bookmarkEnd w:id="0"/>
      <w: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064EC" w:rsidRDefault="00E064EC">
      <w:pPr>
        <w:pStyle w:val="ConsPlusNormal"/>
        <w:spacing w:before="220"/>
        <w:ind w:firstLine="540"/>
        <w:jc w:val="both"/>
      </w:pPr>
      <w:r>
        <w:t>5) бюллетень - избирательный бюллетень;</w:t>
      </w:r>
    </w:p>
    <w:p w:rsidR="00E064EC" w:rsidRDefault="00E064EC">
      <w:pPr>
        <w:pStyle w:val="ConsPlusNormal"/>
        <w:spacing w:before="220"/>
        <w:ind w:firstLine="540"/>
        <w:jc w:val="both"/>
      </w:pPr>
      <w:r>
        <w:t>6) выборные лица местного самоуправления - депутаты представительных органов муниципального образования, члены иных выборных органов местного самоуправления, главы муниципальных образований, иные выборные должностные лица местного самоуправления, предусмотренные уставами муниципальных образований;</w:t>
      </w:r>
    </w:p>
    <w:p w:rsidR="00E064EC" w:rsidRDefault="00E064EC">
      <w:pPr>
        <w:pStyle w:val="ConsPlusNormal"/>
        <w:jc w:val="both"/>
      </w:pPr>
      <w:r>
        <w:t xml:space="preserve">(в ред. Законов Курганской области от 30.12.2005 </w:t>
      </w:r>
      <w:hyperlink r:id="rId62" w:history="1">
        <w:r>
          <w:rPr>
            <w:color w:val="0000FF"/>
          </w:rPr>
          <w:t>N 106</w:t>
        </w:r>
      </w:hyperlink>
      <w:r>
        <w:t xml:space="preserve">, от 03.07.2006 </w:t>
      </w:r>
      <w:hyperlink r:id="rId63" w:history="1">
        <w:r>
          <w:rPr>
            <w:color w:val="0000FF"/>
          </w:rPr>
          <w:t>N 167</w:t>
        </w:r>
      </w:hyperlink>
      <w:r>
        <w:t>)</w:t>
      </w:r>
    </w:p>
    <w:p w:rsidR="00E064EC" w:rsidRDefault="00E064EC">
      <w:pPr>
        <w:pStyle w:val="ConsPlusNormal"/>
        <w:spacing w:before="220"/>
        <w:ind w:firstLine="540"/>
        <w:jc w:val="both"/>
      </w:pPr>
      <w:r>
        <w:t>7) выборное должностное лицо - глава муниципального образования, иное выборное должностное лицо местного самоуправления, избираемое непосредственно гражданами Российской Федерации, проживающими на территории муниципального образования;</w:t>
      </w:r>
    </w:p>
    <w:p w:rsidR="00E064EC" w:rsidRDefault="00E064EC">
      <w:pPr>
        <w:pStyle w:val="ConsPlusNormal"/>
        <w:spacing w:before="220"/>
        <w:ind w:firstLine="540"/>
        <w:jc w:val="both"/>
      </w:pPr>
      <w:r>
        <w:t xml:space="preserve">8) выборы - форма прямого волеизъявления граждан, осуществляемого в соответствии с </w:t>
      </w:r>
      <w:hyperlink r:id="rId64" w:history="1">
        <w:r>
          <w:rPr>
            <w:color w:val="0000FF"/>
          </w:rPr>
          <w:t>Конституцией</w:t>
        </w:r>
      </w:hyperlink>
      <w:r>
        <w:t xml:space="preserve"> Российской Федерации, федеральными законами, Уставом Курганской области, настоящим Законом, уставами муниципальных образований в целях формирования органа местного самоуправления или наделения полномочиями должностного лица;</w:t>
      </w:r>
    </w:p>
    <w:p w:rsidR="00E064EC" w:rsidRDefault="00E064EC">
      <w:pPr>
        <w:pStyle w:val="ConsPlusNormal"/>
        <w:spacing w:before="220"/>
        <w:ind w:firstLine="540"/>
        <w:jc w:val="both"/>
      </w:pPr>
      <w:r>
        <w:t>9) выдвижение кандидата - самовыдвижение кандидата, инициатива избирательного объединения в определении кандидата в представительный орган муниципального образования, иной выборный орган местного самоуправления, на выборную муниципальную должность;</w:t>
      </w:r>
    </w:p>
    <w:p w:rsidR="00E064EC" w:rsidRDefault="00E064EC">
      <w:pPr>
        <w:pStyle w:val="ConsPlusNormal"/>
        <w:jc w:val="both"/>
      </w:pPr>
      <w:r>
        <w:t xml:space="preserve">(в ред. </w:t>
      </w:r>
      <w:hyperlink r:id="rId65"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10) гарантии избирательных прав - установленные </w:t>
      </w:r>
      <w:hyperlink r:id="rId66"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w:t>
      </w:r>
      <w:r>
        <w:lastRenderedPageBreak/>
        <w:t>реализацию избирательных прав граждан Российской Федерации;</w:t>
      </w:r>
    </w:p>
    <w:p w:rsidR="00E064EC" w:rsidRDefault="00E064EC">
      <w:pPr>
        <w:pStyle w:val="ConsPlusNormal"/>
        <w:spacing w:before="220"/>
        <w:ind w:firstLine="540"/>
        <w:jc w:val="both"/>
      </w:pPr>
      <w:r>
        <w:t xml:space="preserve">11) исключен. - </w:t>
      </w:r>
      <w:hyperlink r:id="rId67" w:history="1">
        <w:r>
          <w:rPr>
            <w:color w:val="0000FF"/>
          </w:rPr>
          <w:t>Закон</w:t>
        </w:r>
      </w:hyperlink>
      <w:r>
        <w:t xml:space="preserve"> Курганской области от 30.12.2005 N 106;</w:t>
      </w:r>
    </w:p>
    <w:p w:rsidR="00E064EC" w:rsidRDefault="00E064EC">
      <w:pPr>
        <w:pStyle w:val="ConsPlusNormal"/>
        <w:spacing w:before="220"/>
        <w:ind w:firstLine="540"/>
        <w:jc w:val="both"/>
      </w:pPr>
      <w:r>
        <w:t>12) депутат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E064EC" w:rsidRDefault="00E064EC">
      <w:pPr>
        <w:pStyle w:val="ConsPlusNormal"/>
        <w:jc w:val="both"/>
      </w:pPr>
      <w:r>
        <w:t xml:space="preserve">(в ред. </w:t>
      </w:r>
      <w:hyperlink r:id="rId68"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13)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E064EC" w:rsidRDefault="00E064EC">
      <w:pPr>
        <w:pStyle w:val="ConsPlusNormal"/>
        <w:jc w:val="both"/>
      </w:pPr>
      <w:r>
        <w:t xml:space="preserve">(в ред. </w:t>
      </w:r>
      <w:hyperlink r:id="rId69"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14) добровольное пожертвование юридического лица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E064EC" w:rsidRDefault="00E064EC">
      <w:pPr>
        <w:pStyle w:val="ConsPlusNormal"/>
        <w:jc w:val="both"/>
      </w:pPr>
      <w:r>
        <w:t xml:space="preserve">(в ред. </w:t>
      </w:r>
      <w:hyperlink r:id="rId70"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15) документ, заменяющий паспорт гражданина, - документ, удостоверяющий личность гражданина, выданный уполномоченным государственным органом.</w:t>
      </w:r>
    </w:p>
    <w:p w:rsidR="00E064EC" w:rsidRDefault="00E064EC">
      <w:pPr>
        <w:pStyle w:val="ConsPlusNormal"/>
        <w:spacing w:before="220"/>
        <w:ind w:firstLine="540"/>
        <w:jc w:val="both"/>
      </w:pPr>
      <w:r>
        <w:t>Для граждан Российской Федерации такими документами являются:</w:t>
      </w:r>
    </w:p>
    <w:p w:rsidR="00E064EC" w:rsidRDefault="00E064EC">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064EC" w:rsidRDefault="00E064EC">
      <w:pPr>
        <w:pStyle w:val="ConsPlusNormal"/>
        <w:spacing w:before="220"/>
        <w:ind w:firstLine="540"/>
        <w:jc w:val="both"/>
      </w:pPr>
      <w:r>
        <w:t>временное удостоверение личности гражданина Российской Федерации, выдаваемое на период оформления паспорта;</w:t>
      </w:r>
    </w:p>
    <w:p w:rsidR="00E064EC" w:rsidRDefault="00E064EC">
      <w:pPr>
        <w:pStyle w:val="ConsPlusNormal"/>
        <w:spacing w:before="220"/>
        <w:ind w:firstLine="540"/>
        <w:jc w:val="both"/>
      </w:pPr>
      <w: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064EC" w:rsidRDefault="00E064EC">
      <w:pPr>
        <w:pStyle w:val="ConsPlusNormal"/>
        <w:spacing w:before="220"/>
        <w:ind w:firstLine="540"/>
        <w:jc w:val="both"/>
      </w:pPr>
      <w:r>
        <w:t xml:space="preserve">абзац исключен. - </w:t>
      </w:r>
      <w:hyperlink r:id="rId71" w:history="1">
        <w:r>
          <w:rPr>
            <w:color w:val="0000FF"/>
          </w:rPr>
          <w:t>Закон</w:t>
        </w:r>
      </w:hyperlink>
      <w:r>
        <w:t xml:space="preserve"> Курганской области от 31.03.2009 N 449;</w:t>
      </w:r>
    </w:p>
    <w:p w:rsidR="00E064EC" w:rsidRDefault="00E064EC">
      <w:pPr>
        <w:pStyle w:val="ConsPlusNormal"/>
        <w:spacing w:before="220"/>
        <w:ind w:firstLine="540"/>
        <w:jc w:val="both"/>
      </w:pPr>
      <w:r>
        <w:t>справка установленной формы, выдаваемая гражданам Российской Федерации, находящимся в местах содержания под стражей подозреваемых и обвиняемых.</w:t>
      </w:r>
    </w:p>
    <w:p w:rsidR="00E064EC" w:rsidRDefault="00E064EC">
      <w:pPr>
        <w:pStyle w:val="ConsPlusNormal"/>
        <w:spacing w:before="220"/>
        <w:ind w:firstLine="540"/>
        <w:jc w:val="both"/>
      </w:pPr>
      <w:r>
        <w:t xml:space="preserve">Для иностранных граждан, указанных в </w:t>
      </w:r>
      <w:hyperlink w:anchor="P175" w:history="1">
        <w:r>
          <w:rPr>
            <w:color w:val="0000FF"/>
          </w:rPr>
          <w:t>пункте 6 статьи 4</w:t>
        </w:r>
      </w:hyperlink>
      <w:r>
        <w:t xml:space="preserve"> настоящего Закона, - документ, удостоверяющий право иностранного гражданина на постоянное проживание в Российской Федерации;</w:t>
      </w:r>
    </w:p>
    <w:p w:rsidR="00E064EC" w:rsidRDefault="00E064EC">
      <w:pPr>
        <w:pStyle w:val="ConsPlusNormal"/>
        <w:jc w:val="both"/>
      </w:pPr>
      <w:r>
        <w:t xml:space="preserve">(в ред. </w:t>
      </w:r>
      <w:hyperlink r:id="rId72" w:history="1">
        <w:r>
          <w:rPr>
            <w:color w:val="0000FF"/>
          </w:rPr>
          <w:t>Закона</w:t>
        </w:r>
      </w:hyperlink>
      <w:r>
        <w:t xml:space="preserve"> Курганской области от 03.07.2006 N 167)</w:t>
      </w:r>
    </w:p>
    <w:p w:rsidR="00E064EC" w:rsidRDefault="00E064EC">
      <w:pPr>
        <w:pStyle w:val="ConsPlusNormal"/>
        <w:spacing w:before="220"/>
        <w:ind w:firstLine="540"/>
        <w:jc w:val="both"/>
      </w:pPr>
      <w:r>
        <w:t>16) закон - федеральный закон, областной закон;</w:t>
      </w:r>
    </w:p>
    <w:p w:rsidR="00E064EC" w:rsidRDefault="00E064EC">
      <w:pPr>
        <w:pStyle w:val="ConsPlusNormal"/>
        <w:spacing w:before="220"/>
        <w:ind w:firstLine="540"/>
        <w:jc w:val="both"/>
      </w:pPr>
      <w:r>
        <w:t>17) избиратель - гражданин Российской Федерации, обладающий активным избирательным правом;</w:t>
      </w:r>
    </w:p>
    <w:p w:rsidR="00E064EC" w:rsidRDefault="00E064EC">
      <w:pPr>
        <w:pStyle w:val="ConsPlusNormal"/>
        <w:spacing w:before="220"/>
        <w:ind w:firstLine="540"/>
        <w:jc w:val="both"/>
      </w:pPr>
      <w:r>
        <w:t>18)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органа о назначении выборов до дня представления избирательной комиссией муниципального образования отчета о расходовании средств местного бюджета, выделенных на подготовку и проведение выборов;</w:t>
      </w:r>
    </w:p>
    <w:p w:rsidR="00E064EC" w:rsidRDefault="00E064EC">
      <w:pPr>
        <w:pStyle w:val="ConsPlusNormal"/>
        <w:jc w:val="both"/>
      </w:pPr>
      <w:r>
        <w:lastRenderedPageBreak/>
        <w:t xml:space="preserve">(в ред. </w:t>
      </w:r>
      <w:hyperlink r:id="rId73"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19)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064EC" w:rsidRDefault="00E064EC">
      <w:pPr>
        <w:pStyle w:val="ConsPlusNormal"/>
        <w:jc w:val="both"/>
      </w:pPr>
      <w:r>
        <w:t xml:space="preserve">(п. 19 в ред. </w:t>
      </w:r>
      <w:hyperlink r:id="rId74"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20)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064EC" w:rsidRDefault="00E064EC">
      <w:pPr>
        <w:pStyle w:val="ConsPlusNormal"/>
        <w:spacing w:before="220"/>
        <w:ind w:firstLine="540"/>
        <w:jc w:val="both"/>
      </w:pPr>
      <w:r>
        <w:t>21) избирательная комиссия вышестоящая (вышестоящая избирательная комиссия),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064EC" w:rsidRDefault="00E064EC">
      <w:pPr>
        <w:pStyle w:val="ConsPlusNormal"/>
        <w:spacing w:before="220"/>
        <w:ind w:firstLine="540"/>
        <w:jc w:val="both"/>
      </w:pPr>
      <w:r>
        <w:t>21-1) избирательная система - порядок и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w:t>
            </w:r>
            <w:hyperlink r:id="rId75" w:history="1">
              <w:r>
                <w:rPr>
                  <w:color w:val="0000FF"/>
                </w:rPr>
                <w:t>Законом</w:t>
              </w:r>
            </w:hyperlink>
            <w:r>
              <w:rPr>
                <w:color w:val="392C69"/>
              </w:rPr>
              <w:t xml:space="preserve"> Курганской области от 05.07.2011 N 42 в абзац 2 пункта 21-1 статьи 2, </w:t>
            </w:r>
            <w:hyperlink r:id="rId76"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E064EC" w:rsidRDefault="00E064EC">
      <w:pPr>
        <w:pStyle w:val="ConsPlusNormal"/>
        <w:spacing w:before="280"/>
        <w:ind w:firstLine="540"/>
        <w:jc w:val="both"/>
      </w:pPr>
      <w:r>
        <w:t>избирательная система пропорциональная (пропорциональная избирательная система) - избирательная система, при которой все депутатские мандаты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по единому избирательному округу, при этом к распределению депутатских мандатов допускаются списки кандидатов, получившие 5 и более процентов от числа голосов избирателей, принявших участие в голосовании;</w:t>
      </w:r>
    </w:p>
    <w:p w:rsidR="00E064EC" w:rsidRDefault="00E064EC">
      <w:pPr>
        <w:pStyle w:val="ConsPlusNormal"/>
        <w:jc w:val="both"/>
      </w:pPr>
      <w:r>
        <w:t xml:space="preserve">(в ред. Законов Курганской области от 05.07.2011 </w:t>
      </w:r>
      <w:hyperlink r:id="rId77" w:history="1">
        <w:r>
          <w:rPr>
            <w:color w:val="0000FF"/>
          </w:rPr>
          <w:t>N 42</w:t>
        </w:r>
      </w:hyperlink>
      <w:r>
        <w:t xml:space="preserve">, от 03.12.2013 </w:t>
      </w:r>
      <w:hyperlink r:id="rId78" w:history="1">
        <w:r>
          <w:rPr>
            <w:color w:val="0000FF"/>
          </w:rPr>
          <w:t>N 98</w:t>
        </w:r>
      </w:hyperlink>
      <w:r>
        <w:t xml:space="preserve">, от 28.05.2014 </w:t>
      </w:r>
      <w:hyperlink r:id="rId79" w:history="1">
        <w:r>
          <w:rPr>
            <w:color w:val="0000FF"/>
          </w:rPr>
          <w:t>N 33</w:t>
        </w:r>
      </w:hyperlink>
      <w:r>
        <w:t>)</w:t>
      </w:r>
    </w:p>
    <w:p w:rsidR="00E064EC" w:rsidRDefault="00E064EC">
      <w:pPr>
        <w:pStyle w:val="ConsPlusNormal"/>
        <w:spacing w:before="220"/>
        <w:ind w:firstLine="540"/>
        <w:jc w:val="both"/>
      </w:pPr>
      <w:r>
        <w:t>избирательная система мажоритарная (мажоритарная избирательная система) - избирательная система,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(кандидаты), набравший (набравшие) наибольшее число голосов избирателей, принявших участие в голосовании;</w:t>
      </w:r>
    </w:p>
    <w:p w:rsidR="00E064EC" w:rsidRDefault="00E064EC">
      <w:pPr>
        <w:pStyle w:val="ConsPlusNormal"/>
        <w:spacing w:before="220"/>
        <w:ind w:firstLine="540"/>
        <w:jc w:val="both"/>
      </w:pPr>
      <w:r>
        <w:t>избирательная система смешанная (смешанная избирательная система) - избирательная система, при которой часть депутатов от установленной численности депутатов представительного органа муниципального образования избирается по мажоритарной избирательной системе с образованием одномандатных избирательных округов, остальная часть депутатов от установленной численности депутатов представительного органа муниципального образования - по пропорциональной избирательной системе;</w:t>
      </w:r>
    </w:p>
    <w:p w:rsidR="00E064EC" w:rsidRDefault="00E064EC">
      <w:pPr>
        <w:pStyle w:val="ConsPlusNormal"/>
        <w:jc w:val="both"/>
      </w:pPr>
      <w:r>
        <w:lastRenderedPageBreak/>
        <w:t xml:space="preserve">(п. 21-1 введен </w:t>
      </w:r>
      <w:hyperlink r:id="rId80" w:history="1">
        <w:r>
          <w:rPr>
            <w:color w:val="0000FF"/>
          </w:rPr>
          <w:t>Законом</w:t>
        </w:r>
      </w:hyperlink>
      <w:r>
        <w:t xml:space="preserve"> Курганской области от 01.12.2008 N 419)</w:t>
      </w:r>
    </w:p>
    <w:p w:rsidR="00E064EC" w:rsidRDefault="00E064EC">
      <w:pPr>
        <w:pStyle w:val="ConsPlusNormal"/>
        <w:spacing w:before="220"/>
        <w:ind w:firstLine="540"/>
        <w:jc w:val="both"/>
      </w:pPr>
      <w:r>
        <w:t>22)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в органы местного самоуправления.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E064EC" w:rsidRDefault="00E064EC">
      <w:pPr>
        <w:pStyle w:val="ConsPlusNormal"/>
        <w:jc w:val="both"/>
      </w:pPr>
      <w:r>
        <w:t xml:space="preserve">(п. 22 в ред. </w:t>
      </w:r>
      <w:hyperlink r:id="rId81" w:history="1">
        <w:r>
          <w:rPr>
            <w:color w:val="0000FF"/>
          </w:rPr>
          <w:t>Закона</w:t>
        </w:r>
      </w:hyperlink>
      <w:r>
        <w:t xml:space="preserve"> Курганской области от 01.06.2009 N 461)</w:t>
      </w:r>
    </w:p>
    <w:p w:rsidR="00E064EC" w:rsidRDefault="00E064EC">
      <w:pPr>
        <w:pStyle w:val="ConsPlusNormal"/>
        <w:spacing w:before="220"/>
        <w:ind w:firstLine="540"/>
        <w:jc w:val="both"/>
      </w:pPr>
      <w:r>
        <w:t>23) избирательное право активное (активное избирательное право) - право граждан Российской Федерации избирать в органы местного самоуправления;</w:t>
      </w:r>
    </w:p>
    <w:p w:rsidR="00E064EC" w:rsidRDefault="00E064EC">
      <w:pPr>
        <w:pStyle w:val="ConsPlusNormal"/>
        <w:spacing w:before="220"/>
        <w:ind w:firstLine="540"/>
        <w:jc w:val="both"/>
      </w:pPr>
      <w:r>
        <w:t>24) избирательное право пассивное (пассивное избирательное право) - право граждан Российской Федерации быть избранными в органы местного самоуправления;</w:t>
      </w:r>
    </w:p>
    <w:p w:rsidR="00E064EC" w:rsidRDefault="00E064EC">
      <w:pPr>
        <w:pStyle w:val="ConsPlusNormal"/>
        <w:spacing w:before="220"/>
        <w:ind w:firstLine="540"/>
        <w:jc w:val="both"/>
      </w:pPr>
      <w:r>
        <w:t xml:space="preserve">25) избирательные права граждан - конституционное право граждан Российской Федерации избирать и быть избранными в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82" w:history="1">
        <w:r>
          <w:rPr>
            <w:color w:val="0000FF"/>
          </w:rPr>
          <w:t>Конституцией</w:t>
        </w:r>
      </w:hyperlink>
      <w:r>
        <w:t xml:space="preserve"> Российской Федерации, федеральными законами, Уставом Курганской области, настоящим Законом;</w:t>
      </w:r>
    </w:p>
    <w:p w:rsidR="00E064EC" w:rsidRDefault="00E064EC">
      <w:pPr>
        <w:pStyle w:val="ConsPlusNormal"/>
        <w:jc w:val="both"/>
      </w:pPr>
      <w:r>
        <w:t xml:space="preserve">(в ред. </w:t>
      </w:r>
      <w:hyperlink r:id="rId83"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 xml:space="preserve">26) исключен. - </w:t>
      </w:r>
      <w:hyperlink r:id="rId84" w:history="1">
        <w:r>
          <w:rPr>
            <w:color w:val="0000FF"/>
          </w:rPr>
          <w:t>Закон</w:t>
        </w:r>
      </w:hyperlink>
      <w:r>
        <w:t xml:space="preserve"> Курганской области от 30.12.2005 N 106;</w:t>
      </w:r>
    </w:p>
    <w:p w:rsidR="00E064EC" w:rsidRDefault="00E064EC">
      <w:pPr>
        <w:pStyle w:val="ConsPlusNormal"/>
        <w:spacing w:before="220"/>
        <w:ind w:firstLine="540"/>
        <w:jc w:val="both"/>
      </w:pPr>
      <w:r>
        <w:t>27)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w:t>
      </w:r>
    </w:p>
    <w:p w:rsidR="00E064EC" w:rsidRDefault="00E064EC">
      <w:pPr>
        <w:pStyle w:val="ConsPlusNormal"/>
        <w:jc w:val="both"/>
      </w:pPr>
      <w:r>
        <w:t xml:space="preserve">(в ред. </w:t>
      </w:r>
      <w:hyperlink r:id="rId85" w:history="1">
        <w:r>
          <w:rPr>
            <w:color w:val="0000FF"/>
          </w:rPr>
          <w:t>Закона</w:t>
        </w:r>
      </w:hyperlink>
      <w:r>
        <w:t xml:space="preserve"> Курганской области от 03.07.2006 N 167)</w:t>
      </w:r>
    </w:p>
    <w:p w:rsidR="00E064EC" w:rsidRDefault="00E064EC">
      <w:pPr>
        <w:pStyle w:val="ConsPlusNormal"/>
        <w:spacing w:before="220"/>
        <w:ind w:firstLine="540"/>
        <w:jc w:val="both"/>
      </w:pPr>
      <w:r>
        <w:t>28) избирательный округ единый (единый избирательный округ) - избирательный округ, включающий в себя всю территорию муниципального образования;</w:t>
      </w:r>
    </w:p>
    <w:p w:rsidR="00E064EC" w:rsidRDefault="00E064EC">
      <w:pPr>
        <w:pStyle w:val="ConsPlusNormal"/>
        <w:spacing w:before="220"/>
        <w:ind w:firstLine="540"/>
        <w:jc w:val="both"/>
      </w:pPr>
      <w:r>
        <w:t>29) избирательный округ одномандатный (одномандатный избирательный округ) - избирательный округ, в котором избирается один депутат;</w:t>
      </w:r>
    </w:p>
    <w:p w:rsidR="00E064EC" w:rsidRDefault="00E064EC">
      <w:pPr>
        <w:pStyle w:val="ConsPlusNormal"/>
        <w:spacing w:before="220"/>
        <w:ind w:firstLine="540"/>
        <w:jc w:val="both"/>
      </w:pPr>
      <w:r>
        <w:t>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E064EC" w:rsidRDefault="00E064EC">
      <w:pPr>
        <w:pStyle w:val="ConsPlusNormal"/>
        <w:jc w:val="both"/>
      </w:pPr>
      <w:r>
        <w:t xml:space="preserve">(абзац введен </w:t>
      </w:r>
      <w:hyperlink r:id="rId86" w:history="1">
        <w:r>
          <w:rPr>
            <w:color w:val="0000FF"/>
          </w:rPr>
          <w:t>Законом</w:t>
        </w:r>
      </w:hyperlink>
      <w:r>
        <w:t xml:space="preserve"> Курганской области от 31.01.2005 N 24)</w:t>
      </w:r>
    </w:p>
    <w:p w:rsidR="00E064EC" w:rsidRDefault="00E064EC">
      <w:pPr>
        <w:pStyle w:val="ConsPlusNormal"/>
        <w:spacing w:before="220"/>
        <w:ind w:firstLine="540"/>
        <w:jc w:val="both"/>
      </w:pPr>
      <w:r>
        <w:t xml:space="preserve">30) кандидат - лицо, выдвинутое в установленном законом порядке в качестве претендента на замещаемую посредством прямых выборов должность или на членство в органе местного </w:t>
      </w:r>
      <w:r>
        <w:lastRenderedPageBreak/>
        <w:t>самоуправления либо зарегистрированное соответствующей избирательной комиссией в качестве кандидата;</w:t>
      </w:r>
    </w:p>
    <w:p w:rsidR="00E064EC" w:rsidRDefault="00E064EC">
      <w:pPr>
        <w:pStyle w:val="ConsPlusNormal"/>
        <w:spacing w:before="220"/>
        <w:ind w:firstLine="540"/>
        <w:jc w:val="both"/>
      </w:pPr>
      <w:r>
        <w:t>31)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064EC" w:rsidRDefault="00E064EC">
      <w:pPr>
        <w:pStyle w:val="ConsPlusNormal"/>
        <w:spacing w:before="220"/>
        <w:ind w:firstLine="540"/>
        <w:jc w:val="both"/>
      </w:pPr>
      <w:r>
        <w:t>32) комиссия - избирательная комиссия;</w:t>
      </w:r>
    </w:p>
    <w:p w:rsidR="00E064EC" w:rsidRDefault="00E064EC">
      <w:pPr>
        <w:pStyle w:val="ConsPlusNormal"/>
        <w:spacing w:before="220"/>
        <w:ind w:firstLine="540"/>
        <w:jc w:val="both"/>
      </w:pPr>
      <w:r>
        <w:t>33)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rsidR="00E064EC" w:rsidRDefault="00E064EC">
      <w:pPr>
        <w:pStyle w:val="ConsPlusNormal"/>
        <w:spacing w:before="220"/>
        <w:ind w:firstLine="540"/>
        <w:jc w:val="both"/>
      </w:pPr>
      <w:r>
        <w:t>34)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в Российской Федерации;</w:t>
      </w:r>
    </w:p>
    <w:p w:rsidR="00E064EC" w:rsidRDefault="00E064EC">
      <w:pPr>
        <w:pStyle w:val="ConsPlusNormal"/>
        <w:spacing w:before="220"/>
        <w:ind w:firstLine="540"/>
        <w:jc w:val="both"/>
      </w:pPr>
      <w:r>
        <w:t>34-1) наименование избирательного объединения -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E064EC" w:rsidRDefault="00E064EC">
      <w:pPr>
        <w:pStyle w:val="ConsPlusNormal"/>
        <w:jc w:val="both"/>
      </w:pPr>
      <w:r>
        <w:t xml:space="preserve">(п. 34-1 введен </w:t>
      </w:r>
      <w:hyperlink r:id="rId87" w:history="1">
        <w:r>
          <w:rPr>
            <w:color w:val="0000FF"/>
          </w:rPr>
          <w:t>Законом</w:t>
        </w:r>
      </w:hyperlink>
      <w:r>
        <w:t xml:space="preserve"> Курганской области от 02.12.2010 N 82; в ред. Законов Курганской области от 01.11.2011 </w:t>
      </w:r>
      <w:hyperlink r:id="rId88" w:history="1">
        <w:r>
          <w:rPr>
            <w:color w:val="0000FF"/>
          </w:rPr>
          <w:t>N 75</w:t>
        </w:r>
      </w:hyperlink>
      <w:r>
        <w:t xml:space="preserve">, от 29.05.2019 </w:t>
      </w:r>
      <w:hyperlink r:id="rId89" w:history="1">
        <w:r>
          <w:rPr>
            <w:color w:val="0000FF"/>
          </w:rPr>
          <w:t>N 73</w:t>
        </w:r>
      </w:hyperlink>
      <w:r>
        <w:t>)</w:t>
      </w:r>
    </w:p>
    <w:p w:rsidR="00E064EC" w:rsidRDefault="00E064EC">
      <w:pPr>
        <w:pStyle w:val="ConsPlusNormal"/>
        <w:spacing w:before="220"/>
        <w:ind w:firstLine="540"/>
        <w:jc w:val="both"/>
      </w:pPr>
      <w:r>
        <w:t xml:space="preserve">35) - 36) утратили силу. - </w:t>
      </w:r>
      <w:hyperlink r:id="rId90" w:history="1">
        <w:r>
          <w:rPr>
            <w:color w:val="0000FF"/>
          </w:rPr>
          <w:t>Закон</w:t>
        </w:r>
      </w:hyperlink>
      <w:r>
        <w:t xml:space="preserve"> Курганской области от 01.11.2011 N 75;</w:t>
      </w:r>
    </w:p>
    <w:p w:rsidR="00E064EC" w:rsidRDefault="00E064EC">
      <w:pPr>
        <w:pStyle w:val="ConsPlusNormal"/>
        <w:spacing w:before="220"/>
        <w:ind w:firstLine="540"/>
        <w:jc w:val="both"/>
      </w:pPr>
      <w:r>
        <w:t>37)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E064EC" w:rsidRDefault="00E064EC">
      <w:pPr>
        <w:pStyle w:val="ConsPlusNormal"/>
        <w:spacing w:before="220"/>
        <w:ind w:firstLine="540"/>
        <w:jc w:val="both"/>
      </w:pPr>
      <w:r>
        <w:t xml:space="preserve">абзац исключен. - </w:t>
      </w:r>
      <w:hyperlink r:id="rId91" w:history="1">
        <w:r>
          <w:rPr>
            <w:color w:val="0000FF"/>
          </w:rPr>
          <w:t>Закон</w:t>
        </w:r>
      </w:hyperlink>
      <w:r>
        <w:t xml:space="preserve"> Курганской области от 31.05.2016 N 39;</w:t>
      </w:r>
    </w:p>
    <w:p w:rsidR="00E064EC" w:rsidRDefault="00E064EC">
      <w:pPr>
        <w:pStyle w:val="ConsPlusNormal"/>
        <w:spacing w:before="220"/>
        <w:ind w:firstLine="540"/>
        <w:jc w:val="both"/>
      </w:pPr>
      <w:r>
        <w:t>муниципальные организации телерадиовещания, муниципальные периодические печатные издания -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E064EC" w:rsidRDefault="00E064EC">
      <w:pPr>
        <w:pStyle w:val="ConsPlusNormal"/>
        <w:jc w:val="both"/>
      </w:pPr>
      <w:r>
        <w:t xml:space="preserve">(абзац введен </w:t>
      </w:r>
      <w:hyperlink r:id="rId92" w:history="1">
        <w:r>
          <w:rPr>
            <w:color w:val="0000FF"/>
          </w:rPr>
          <w:t>Законом</w:t>
        </w:r>
      </w:hyperlink>
      <w:r>
        <w:t xml:space="preserve"> Курганской области от 24.11.2009 N 503; в ред. </w:t>
      </w:r>
      <w:hyperlink r:id="rId93"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 xml:space="preserve">абзацы четвертый - пятый исключены. - </w:t>
      </w:r>
      <w:hyperlink r:id="rId94" w:history="1">
        <w:r>
          <w:rPr>
            <w:color w:val="0000FF"/>
          </w:rPr>
          <w:t>Закон</w:t>
        </w:r>
      </w:hyperlink>
      <w:r>
        <w:t xml:space="preserve"> Курганской области от 31.05.2016 N 39;</w:t>
      </w:r>
    </w:p>
    <w:p w:rsidR="00E064EC" w:rsidRDefault="00E064EC">
      <w:pPr>
        <w:pStyle w:val="ConsPlusNormal"/>
        <w:spacing w:before="220"/>
        <w:ind w:firstLine="540"/>
        <w:jc w:val="both"/>
      </w:pPr>
      <w:r>
        <w:t xml:space="preserve">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95" w:history="1">
        <w:r>
          <w:rPr>
            <w:color w:val="0000FF"/>
          </w:rPr>
          <w:t>Конституцией</w:t>
        </w:r>
      </w:hyperlink>
      <w:r>
        <w:t xml:space="preserve">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E064EC" w:rsidRDefault="00E064EC">
      <w:pPr>
        <w:pStyle w:val="ConsPlusNormal"/>
        <w:jc w:val="both"/>
      </w:pPr>
      <w:r>
        <w:t xml:space="preserve">(п. 38 в ред. </w:t>
      </w:r>
      <w:hyperlink r:id="rId96" w:history="1">
        <w:r>
          <w:rPr>
            <w:color w:val="0000FF"/>
          </w:rPr>
          <w:t>Закона</w:t>
        </w:r>
      </w:hyperlink>
      <w:r>
        <w:t xml:space="preserve"> Курганской области от 03.12.2004 N 838)</w:t>
      </w:r>
    </w:p>
    <w:p w:rsidR="00E064EC" w:rsidRDefault="00E064EC">
      <w:pPr>
        <w:pStyle w:val="ConsPlusNormal"/>
        <w:spacing w:before="220"/>
        <w:ind w:firstLine="540"/>
        <w:jc w:val="both"/>
      </w:pPr>
      <w:r>
        <w:lastRenderedPageBreak/>
        <w:t xml:space="preserve">38-1) исключен. - </w:t>
      </w:r>
      <w:hyperlink r:id="rId97" w:history="1">
        <w:r>
          <w:rPr>
            <w:color w:val="0000FF"/>
          </w:rPr>
          <w:t>Закон</w:t>
        </w:r>
      </w:hyperlink>
      <w:r>
        <w:t xml:space="preserve"> Курганской области от 31.10.2018 N 132;</w:t>
      </w:r>
    </w:p>
    <w:p w:rsidR="00E064EC" w:rsidRDefault="00E064EC">
      <w:pPr>
        <w:pStyle w:val="ConsPlusNormal"/>
        <w:spacing w:before="220"/>
        <w:ind w:firstLine="540"/>
        <w:jc w:val="both"/>
      </w:pPr>
      <w:r>
        <w:t>39)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064EC" w:rsidRDefault="00E064EC">
      <w:pPr>
        <w:pStyle w:val="ConsPlusNormal"/>
        <w:spacing w:before="220"/>
        <w:ind w:firstLine="540"/>
        <w:jc w:val="both"/>
      </w:pPr>
      <w:r>
        <w:t>40)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E064EC" w:rsidRDefault="00E064EC">
      <w:pPr>
        <w:pStyle w:val="ConsPlusNormal"/>
        <w:spacing w:before="220"/>
        <w:ind w:firstLine="540"/>
        <w:jc w:val="both"/>
      </w:pPr>
      <w:r>
        <w:t xml:space="preserve">41)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98"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99"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00" w:history="1">
        <w:r>
          <w:rPr>
            <w:color w:val="0000FF"/>
          </w:rPr>
          <w:t>кодексом</w:t>
        </w:r>
      </w:hyperlink>
      <w:r>
        <w:t xml:space="preserve"> Российской Федерации;</w:t>
      </w:r>
    </w:p>
    <w:p w:rsidR="00E064EC" w:rsidRDefault="00E064EC">
      <w:pPr>
        <w:pStyle w:val="ConsPlusNormal"/>
        <w:jc w:val="both"/>
      </w:pPr>
      <w:r>
        <w:t xml:space="preserve">(в ред. Законов Курганской области от 01.12.2008 </w:t>
      </w:r>
      <w:hyperlink r:id="rId101" w:history="1">
        <w:r>
          <w:rPr>
            <w:color w:val="0000FF"/>
          </w:rPr>
          <w:t>N 419</w:t>
        </w:r>
      </w:hyperlink>
      <w:r>
        <w:t xml:space="preserve">, от 28.05.2014 </w:t>
      </w:r>
      <w:hyperlink r:id="rId102" w:history="1">
        <w:r>
          <w:rPr>
            <w:color w:val="0000FF"/>
          </w:rPr>
          <w:t>N 33</w:t>
        </w:r>
      </w:hyperlink>
      <w:r>
        <w:t xml:space="preserve">, от 31.05.2016 </w:t>
      </w:r>
      <w:hyperlink r:id="rId103" w:history="1">
        <w:r>
          <w:rPr>
            <w:color w:val="0000FF"/>
          </w:rPr>
          <w:t>N 39</w:t>
        </w:r>
      </w:hyperlink>
      <w:r>
        <w:t>)</w:t>
      </w:r>
    </w:p>
    <w:p w:rsidR="00E064EC" w:rsidRDefault="00E064EC">
      <w:pPr>
        <w:pStyle w:val="ConsPlusNormal"/>
        <w:spacing w:before="220"/>
        <w:ind w:firstLine="540"/>
        <w:jc w:val="both"/>
      </w:pPr>
      <w:r>
        <w:t>42) список кандидатов - единый список кандидатов, выдвинутый избирательным объединением на выборах в представительный или иной выборный орган местного самоуправления, а также указанный список, заверенный либо зарегистрированный избирательной комиссией муниципального образования;</w:t>
      </w:r>
    </w:p>
    <w:p w:rsidR="00E064EC" w:rsidRDefault="00E064EC">
      <w:pPr>
        <w:pStyle w:val="ConsPlusNormal"/>
        <w:jc w:val="both"/>
      </w:pPr>
      <w:r>
        <w:t xml:space="preserve">(п. 42 введен </w:t>
      </w:r>
      <w:hyperlink r:id="rId104" w:history="1">
        <w:r>
          <w:rPr>
            <w:color w:val="0000FF"/>
          </w:rPr>
          <w:t>Законом</w:t>
        </w:r>
      </w:hyperlink>
      <w:r>
        <w:t xml:space="preserve"> Курганской области от 01.12.2008 N 419)</w:t>
      </w:r>
    </w:p>
    <w:p w:rsidR="00E064EC" w:rsidRDefault="00E064EC">
      <w:pPr>
        <w:pStyle w:val="ConsPlusNormal"/>
        <w:spacing w:before="220"/>
        <w:ind w:firstLine="540"/>
        <w:jc w:val="both"/>
      </w:pPr>
      <w:r>
        <w:t>43) установленная численность депутатов - численность депутатов представительного органа муниципального образования, определенная уставом муниципального образования.</w:t>
      </w:r>
    </w:p>
    <w:p w:rsidR="00E064EC" w:rsidRDefault="00E064EC">
      <w:pPr>
        <w:pStyle w:val="ConsPlusNormal"/>
        <w:jc w:val="both"/>
      </w:pPr>
      <w:r>
        <w:t xml:space="preserve">(п. 43 введен </w:t>
      </w:r>
      <w:hyperlink r:id="rId105" w:history="1">
        <w:r>
          <w:rPr>
            <w:color w:val="0000FF"/>
          </w:rPr>
          <w:t>Законом</w:t>
        </w:r>
      </w:hyperlink>
      <w:r>
        <w:t xml:space="preserve"> Курганской области от 01.12.2008 N 419)</w:t>
      </w:r>
    </w:p>
    <w:p w:rsidR="00E064EC" w:rsidRDefault="00E064EC">
      <w:pPr>
        <w:pStyle w:val="ConsPlusNormal"/>
        <w:spacing w:before="220"/>
        <w:ind w:firstLine="540"/>
        <w:jc w:val="both"/>
      </w:pPr>
      <w:r>
        <w:t xml:space="preserve">Иные термины и понятия используются в настоящем Законе в тех же значениях, что и в Федеральном </w:t>
      </w:r>
      <w:hyperlink r:id="rId106" w:history="1">
        <w:r>
          <w:rPr>
            <w:color w:val="0000FF"/>
          </w:rPr>
          <w:t>законе</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jc w:val="both"/>
      </w:pPr>
      <w:r>
        <w:t xml:space="preserve">(абзац введен </w:t>
      </w:r>
      <w:hyperlink r:id="rId107" w:history="1">
        <w:r>
          <w:rPr>
            <w:color w:val="0000FF"/>
          </w:rPr>
          <w:t>Законом</w:t>
        </w:r>
      </w:hyperlink>
      <w:r>
        <w:t xml:space="preserve"> Курганской области от 28.05.2014 N 33)</w:t>
      </w:r>
    </w:p>
    <w:p w:rsidR="00E064EC" w:rsidRDefault="00E064EC">
      <w:pPr>
        <w:pStyle w:val="ConsPlusNormal"/>
        <w:jc w:val="center"/>
      </w:pPr>
    </w:p>
    <w:p w:rsidR="00E064EC" w:rsidRDefault="00E064EC">
      <w:pPr>
        <w:pStyle w:val="ConsPlusTitle"/>
        <w:ind w:firstLine="540"/>
        <w:jc w:val="both"/>
        <w:outlineLvl w:val="2"/>
      </w:pPr>
      <w:r>
        <w:t>Статья 3. Принципы проведения выборов</w:t>
      </w:r>
    </w:p>
    <w:p w:rsidR="00E064EC" w:rsidRDefault="00E064EC">
      <w:pPr>
        <w:pStyle w:val="ConsPlusNormal"/>
        <w:jc w:val="center"/>
      </w:pPr>
    </w:p>
    <w:p w:rsidR="00E064EC" w:rsidRDefault="00E064EC">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E064EC" w:rsidRDefault="00E064EC">
      <w:pPr>
        <w:pStyle w:val="ConsPlusNormal"/>
        <w:spacing w:before="220"/>
        <w:ind w:firstLine="540"/>
        <w:jc w:val="both"/>
      </w:pPr>
      <w: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E064EC" w:rsidRDefault="00E064EC">
      <w:pPr>
        <w:pStyle w:val="ConsPlusNormal"/>
        <w:spacing w:before="220"/>
        <w:ind w:firstLine="540"/>
        <w:jc w:val="both"/>
      </w:pPr>
      <w:r>
        <w:t>3. Деятельность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E064EC" w:rsidRDefault="00E064EC">
      <w:pPr>
        <w:pStyle w:val="ConsPlusNormal"/>
        <w:jc w:val="both"/>
      </w:pPr>
      <w:r>
        <w:t xml:space="preserve">(в ред. </w:t>
      </w:r>
      <w:hyperlink r:id="rId108" w:history="1">
        <w:r>
          <w:rPr>
            <w:color w:val="0000FF"/>
          </w:rPr>
          <w:t>Закона</w:t>
        </w:r>
      </w:hyperlink>
      <w:r>
        <w:t xml:space="preserve"> Курганской области от 03.07.2006 N 167)</w:t>
      </w:r>
    </w:p>
    <w:p w:rsidR="00E064EC" w:rsidRDefault="00E064EC">
      <w:pPr>
        <w:pStyle w:val="ConsPlusNormal"/>
        <w:spacing w:before="220"/>
        <w:ind w:firstLine="540"/>
        <w:jc w:val="both"/>
      </w:pPr>
      <w:r>
        <w:t xml:space="preserve">4. Иностранные граждане, за исключением случая, указанного в </w:t>
      </w:r>
      <w:hyperlink w:anchor="P175" w:history="1">
        <w:r>
          <w:rPr>
            <w:color w:val="0000FF"/>
          </w:rPr>
          <w:t>пункте 6 статьи 4</w:t>
        </w:r>
      </w:hyperlink>
      <w: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w:t>
      </w:r>
      <w:r>
        <w:lastRenderedPageBreak/>
        <w:t>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E064EC" w:rsidRDefault="00E064EC">
      <w:pPr>
        <w:pStyle w:val="ConsPlusNormal"/>
        <w:jc w:val="both"/>
      </w:pPr>
      <w:r>
        <w:t xml:space="preserve">(п. 4 в ред. </w:t>
      </w:r>
      <w:hyperlink r:id="rId109" w:history="1">
        <w:r>
          <w:rPr>
            <w:color w:val="0000FF"/>
          </w:rPr>
          <w:t>Закона</w:t>
        </w:r>
      </w:hyperlink>
      <w:r>
        <w:t xml:space="preserve"> Курганской области от 06.04.2015 N 20)</w:t>
      </w:r>
    </w:p>
    <w:p w:rsidR="00E064EC" w:rsidRDefault="00E064EC">
      <w:pPr>
        <w:pStyle w:val="ConsPlusNormal"/>
        <w:spacing w:before="220"/>
        <w:ind w:firstLine="540"/>
        <w:jc w:val="both"/>
      </w:pPr>
      <w:r>
        <w:t>5. Выборы организуют и проводят комиссии. Вмешательство в деятельность комиссий со стороны органов государственной власти, органов местного самоуправления, организаций, должностных лиц, граждан не допускается.</w:t>
      </w:r>
    </w:p>
    <w:p w:rsidR="00E064EC" w:rsidRDefault="00E064EC">
      <w:pPr>
        <w:pStyle w:val="ConsPlusNormal"/>
        <w:jc w:val="center"/>
      </w:pPr>
    </w:p>
    <w:p w:rsidR="00E064EC" w:rsidRDefault="00E064EC">
      <w:pPr>
        <w:pStyle w:val="ConsPlusTitle"/>
        <w:ind w:firstLine="540"/>
        <w:jc w:val="both"/>
        <w:outlineLvl w:val="2"/>
      </w:pPr>
      <w:r>
        <w:t>Статья 4. Избирательное право граждан</w:t>
      </w:r>
    </w:p>
    <w:p w:rsidR="00E064EC" w:rsidRDefault="00E064EC">
      <w:pPr>
        <w:pStyle w:val="ConsPlusNormal"/>
        <w:jc w:val="center"/>
      </w:pPr>
    </w:p>
    <w:p w:rsidR="00E064EC" w:rsidRDefault="00E064EC">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членом иного выборного органа местного самоуправления, иным выборным должностным лицом местного самоуправления, а по достижении возраста 21 год на день голосования быть избранным главой муниципального образования.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E064EC" w:rsidRDefault="00E064EC">
      <w:pPr>
        <w:pStyle w:val="ConsPlusNormal"/>
        <w:jc w:val="both"/>
      </w:pPr>
      <w:r>
        <w:t xml:space="preserve">(в ред. Законов Курганской области от 24.11.2009 </w:t>
      </w:r>
      <w:hyperlink r:id="rId110" w:history="1">
        <w:r>
          <w:rPr>
            <w:color w:val="0000FF"/>
          </w:rPr>
          <w:t>N 506</w:t>
        </w:r>
      </w:hyperlink>
      <w:r>
        <w:t xml:space="preserve">, от 31.05.2016 </w:t>
      </w:r>
      <w:hyperlink r:id="rId111" w:history="1">
        <w:r>
          <w:rPr>
            <w:color w:val="0000FF"/>
          </w:rPr>
          <w:t>N 39</w:t>
        </w:r>
      </w:hyperlink>
      <w:r>
        <w:t>)</w:t>
      </w:r>
    </w:p>
    <w:p w:rsidR="00E064EC" w:rsidRDefault="00E064EC">
      <w:pPr>
        <w:pStyle w:val="ConsPlusNormal"/>
        <w:spacing w:before="220"/>
        <w:ind w:firstLine="540"/>
        <w:jc w:val="both"/>
      </w:pPr>
      <w: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064EC" w:rsidRDefault="00E064EC">
      <w:pPr>
        <w:pStyle w:val="ConsPlusNormal"/>
        <w:spacing w:before="220"/>
        <w:ind w:firstLine="540"/>
        <w:jc w:val="both"/>
      </w:pPr>
      <w:bookmarkStart w:id="1" w:name="P147"/>
      <w:bookmarkEnd w:id="1"/>
      <w: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E064EC" w:rsidRDefault="00E064EC">
      <w:pPr>
        <w:pStyle w:val="ConsPlusNormal"/>
        <w:jc w:val="both"/>
      </w:pPr>
      <w:r>
        <w:t xml:space="preserve">(в ред. </w:t>
      </w:r>
      <w:hyperlink r:id="rId112" w:history="1">
        <w:r>
          <w:rPr>
            <w:color w:val="0000FF"/>
          </w:rPr>
          <w:t>Закона</w:t>
        </w:r>
      </w:hyperlink>
      <w:r>
        <w:t xml:space="preserve"> Курганской области от 31.05.2016 N 39)</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Пункт 3-1, введенный Законом Курганской области от 03.10.2006 N 185, не распространяется на правоотношения, возникшие в связи с проведением выборов, назначенных до дня вступления в силу Федерального </w:t>
            </w:r>
            <w:hyperlink r:id="rId113" w:history="1">
              <w:r>
                <w:rPr>
                  <w:color w:val="0000FF"/>
                </w:rPr>
                <w:t>закона</w:t>
              </w:r>
            </w:hyperlink>
            <w:r>
              <w:rPr>
                <w:color w:val="392C69"/>
              </w:rPr>
              <w:t xml:space="preserve">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tc>
      </w:tr>
    </w:tbl>
    <w:p w:rsidR="00E064EC" w:rsidRDefault="00E064EC">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064EC" w:rsidRDefault="00E064EC">
      <w:pPr>
        <w:pStyle w:val="ConsPlusNormal"/>
        <w:jc w:val="both"/>
      </w:pPr>
      <w:r>
        <w:t xml:space="preserve">(п. 3-1 введен </w:t>
      </w:r>
      <w:hyperlink r:id="rId114" w:history="1">
        <w:r>
          <w:rPr>
            <w:color w:val="0000FF"/>
          </w:rPr>
          <w:t>Законом</w:t>
        </w:r>
      </w:hyperlink>
      <w:r>
        <w:t xml:space="preserve"> Курганской области от 03.10.2006 N 185)</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Пункт 3-2, введенный Законом Курганской области от 09.03.2007 N 227, не распространяется на правоотношения, возникшие в связи с проведением выборов, назначенных до дня вступления в силу Федерального </w:t>
            </w:r>
            <w:hyperlink r:id="rId115"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r>
        <w:t>3-2. Не имеют права быть избранными граждане Российской Федерации:</w:t>
      </w:r>
    </w:p>
    <w:p w:rsidR="00E064EC" w:rsidRDefault="00E064EC">
      <w:pPr>
        <w:pStyle w:val="ConsPlusNormal"/>
        <w:spacing w:before="220"/>
        <w:ind w:firstLine="540"/>
        <w:jc w:val="both"/>
      </w:pPr>
      <w:bookmarkStart w:id="2" w:name="P154"/>
      <w:bookmarkEnd w:id="2"/>
      <w:r>
        <w:t xml:space="preserve">а) осужденные к лишению свободы за совершение тяжких и (или) особо тяжких </w:t>
      </w:r>
      <w:r>
        <w:lastRenderedPageBreak/>
        <w:t>преступлений и имеющие на день голосования на выборах неснятую и непогашенную судимость за указанные преступления;</w:t>
      </w:r>
    </w:p>
    <w:p w:rsidR="00E064EC" w:rsidRDefault="00E064EC">
      <w:pPr>
        <w:pStyle w:val="ConsPlusNormal"/>
        <w:jc w:val="both"/>
      </w:pPr>
      <w:r>
        <w:t xml:space="preserve">(пп. "а" в ред. </w:t>
      </w:r>
      <w:hyperlink r:id="rId116"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bookmarkStart w:id="3" w:name="P156"/>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064EC" w:rsidRDefault="00E064EC">
      <w:pPr>
        <w:pStyle w:val="ConsPlusNormal"/>
        <w:jc w:val="both"/>
      </w:pPr>
      <w:r>
        <w:t xml:space="preserve">(пп. "а-1" введен </w:t>
      </w:r>
      <w:hyperlink r:id="rId117" w:history="1">
        <w:r>
          <w:rPr>
            <w:color w:val="0000FF"/>
          </w:rPr>
          <w:t>Законом</w:t>
        </w:r>
      </w:hyperlink>
      <w:r>
        <w:t xml:space="preserve"> Курганской области от 28.05.2014 N 33)</w:t>
      </w:r>
    </w:p>
    <w:p w:rsidR="00E064EC" w:rsidRDefault="00E064EC">
      <w:pPr>
        <w:pStyle w:val="ConsPlusNormal"/>
        <w:spacing w:before="220"/>
        <w:ind w:firstLine="540"/>
        <w:jc w:val="both"/>
      </w:pPr>
      <w:bookmarkStart w:id="4" w:name="P158"/>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064EC" w:rsidRDefault="00E064EC">
      <w:pPr>
        <w:pStyle w:val="ConsPlusNormal"/>
        <w:jc w:val="both"/>
      </w:pPr>
      <w:r>
        <w:t xml:space="preserve">(пп. "а-2" введен </w:t>
      </w:r>
      <w:hyperlink r:id="rId118" w:history="1">
        <w:r>
          <w:rPr>
            <w:color w:val="0000FF"/>
          </w:rPr>
          <w:t>Законом</w:t>
        </w:r>
      </w:hyperlink>
      <w:r>
        <w:t xml:space="preserve"> Курганской области от 28.05.2014 N 33)</w:t>
      </w:r>
    </w:p>
    <w:p w:rsidR="00E064EC" w:rsidRDefault="00E064EC">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1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56" w:history="1">
        <w:r>
          <w:rPr>
            <w:color w:val="0000FF"/>
          </w:rPr>
          <w:t>подпунктов "а-1"</w:t>
        </w:r>
      </w:hyperlink>
      <w:r>
        <w:t xml:space="preserve"> и </w:t>
      </w:r>
      <w:hyperlink w:anchor="P158" w:history="1">
        <w:r>
          <w:rPr>
            <w:color w:val="0000FF"/>
          </w:rPr>
          <w:t>"а-2"</w:t>
        </w:r>
      </w:hyperlink>
      <w:r>
        <w:t xml:space="preserve"> настоящего пункта;</w:t>
      </w:r>
    </w:p>
    <w:p w:rsidR="00E064EC" w:rsidRDefault="00E064EC">
      <w:pPr>
        <w:pStyle w:val="ConsPlusNormal"/>
        <w:jc w:val="both"/>
      </w:pPr>
      <w:r>
        <w:t xml:space="preserve">(в ред. </w:t>
      </w:r>
      <w:hyperlink r:id="rId120"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21" w:history="1">
        <w:r>
          <w:rPr>
            <w:color w:val="0000FF"/>
          </w:rPr>
          <w:t>статьями 20.3</w:t>
        </w:r>
      </w:hyperlink>
      <w:r>
        <w:t xml:space="preserve"> и </w:t>
      </w:r>
      <w:hyperlink r:id="rId12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064EC" w:rsidRDefault="00E064EC">
      <w:pPr>
        <w:pStyle w:val="ConsPlusNormal"/>
        <w:jc w:val="both"/>
      </w:pPr>
      <w:r>
        <w:t xml:space="preserve">(в ред. </w:t>
      </w:r>
      <w:hyperlink r:id="rId123" w:history="1">
        <w:r>
          <w:rPr>
            <w:color w:val="0000FF"/>
          </w:rPr>
          <w:t>Закона</w:t>
        </w:r>
      </w:hyperlink>
      <w:r>
        <w:t xml:space="preserve"> Курганской области от 05.10.2007 N 282)</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Подпункт "г", введенный Законом Курганской области от 09.03.2007 N 227, применяется только в связи с действиями граждан, осуществляемыми после дня вступления в силу Федерального </w:t>
            </w:r>
            <w:hyperlink r:id="rId124"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r>
        <w:t xml:space="preserve">г) в отношении которых вступившим в силу решением суда установлен факт нарушения ограничений, предусмотренных </w:t>
      </w:r>
      <w:hyperlink r:id="rId125" w:history="1">
        <w:r>
          <w:rPr>
            <w:color w:val="0000FF"/>
          </w:rPr>
          <w:t>пунктом 1 статьи 56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6" w:history="1">
        <w:r>
          <w:rPr>
            <w:color w:val="0000FF"/>
          </w:rPr>
          <w:t>подпунктом "ж" пункта 7</w:t>
        </w:r>
      </w:hyperlink>
      <w:r>
        <w:t xml:space="preserve"> и </w:t>
      </w:r>
      <w:hyperlink r:id="rId127" w:history="1">
        <w:r>
          <w:rPr>
            <w:color w:val="0000FF"/>
          </w:rPr>
          <w:t>подпунктом "ж" пункта 8 статьи 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срока полномочий органа местного самоуправления, в который назначены выборы, либо должностного лица, для избрания которого назначены выборы.</w:t>
      </w:r>
    </w:p>
    <w:p w:rsidR="00E064EC" w:rsidRDefault="00E064EC">
      <w:pPr>
        <w:pStyle w:val="ConsPlusNormal"/>
        <w:jc w:val="both"/>
      </w:pPr>
      <w:r>
        <w:t xml:space="preserve">(п. 3-2 введен </w:t>
      </w:r>
      <w:hyperlink r:id="rId128" w:history="1">
        <w:r>
          <w:rPr>
            <w:color w:val="0000FF"/>
          </w:rPr>
          <w:t>Законом</w:t>
        </w:r>
      </w:hyperlink>
      <w:r>
        <w:t xml:space="preserve"> Курганской области от 09.03.2007 N 227; в ред. </w:t>
      </w:r>
      <w:hyperlink r:id="rId129" w:history="1">
        <w:r>
          <w:rPr>
            <w:color w:val="0000FF"/>
          </w:rPr>
          <w:t>Закона</w:t>
        </w:r>
      </w:hyperlink>
      <w:r>
        <w:t xml:space="preserve"> Курганской области от 31.03.2009 N 449)</w:t>
      </w:r>
    </w:p>
    <w:p w:rsidR="00E064EC" w:rsidRDefault="00E064EC">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56" w:history="1">
        <w:r>
          <w:rPr>
            <w:color w:val="0000FF"/>
          </w:rPr>
          <w:t>подпунктами "а-1"</w:t>
        </w:r>
      </w:hyperlink>
      <w:r>
        <w:t xml:space="preserve"> и </w:t>
      </w:r>
      <w:hyperlink w:anchor="P158"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064EC" w:rsidRDefault="00E064EC">
      <w:pPr>
        <w:pStyle w:val="ConsPlusNormal"/>
        <w:jc w:val="both"/>
      </w:pPr>
      <w:r>
        <w:t xml:space="preserve">(п. 3-3 введен </w:t>
      </w:r>
      <w:hyperlink r:id="rId130" w:history="1">
        <w:r>
          <w:rPr>
            <w:color w:val="0000FF"/>
          </w:rPr>
          <w:t>Законом</w:t>
        </w:r>
      </w:hyperlink>
      <w:r>
        <w:t xml:space="preserve"> Курганской области от 28.05.2014 N 33)</w:t>
      </w:r>
    </w:p>
    <w:p w:rsidR="00E064EC" w:rsidRDefault="00E064EC">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54" w:history="1">
        <w:r>
          <w:rPr>
            <w:color w:val="0000FF"/>
          </w:rPr>
          <w:t>подпунктами "а"</w:t>
        </w:r>
      </w:hyperlink>
      <w:r>
        <w:t xml:space="preserve">, </w:t>
      </w:r>
      <w:hyperlink w:anchor="P156" w:history="1">
        <w:r>
          <w:rPr>
            <w:color w:val="0000FF"/>
          </w:rPr>
          <w:t>"а-1"</w:t>
        </w:r>
      </w:hyperlink>
      <w:r>
        <w:t xml:space="preserve"> и </w:t>
      </w:r>
      <w:hyperlink w:anchor="P158" w:history="1">
        <w:r>
          <w:rPr>
            <w:color w:val="0000FF"/>
          </w:rPr>
          <w:t>"а-2" пункта 3-2</w:t>
        </w:r>
      </w:hyperlink>
      <w:r>
        <w:t xml:space="preserve"> настоящей статьи, прекращается со дня вступления в силу этого уголовного закона.</w:t>
      </w:r>
    </w:p>
    <w:p w:rsidR="00E064EC" w:rsidRDefault="00E064EC">
      <w:pPr>
        <w:pStyle w:val="ConsPlusNormal"/>
        <w:jc w:val="both"/>
      </w:pPr>
      <w:r>
        <w:t xml:space="preserve">(п. 3-4 введен </w:t>
      </w:r>
      <w:hyperlink r:id="rId131" w:history="1">
        <w:r>
          <w:rPr>
            <w:color w:val="0000FF"/>
          </w:rPr>
          <w:t>Законом</w:t>
        </w:r>
      </w:hyperlink>
      <w:r>
        <w:t xml:space="preserve"> Курганской области от 28.05.2014 N 33)</w:t>
      </w:r>
    </w:p>
    <w:p w:rsidR="00E064EC" w:rsidRDefault="00E064EC">
      <w:pPr>
        <w:pStyle w:val="ConsPlusNormal"/>
        <w:spacing w:before="220"/>
        <w:ind w:firstLine="540"/>
        <w:jc w:val="both"/>
      </w:pPr>
      <w:r>
        <w:lastRenderedPageBreak/>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56" w:history="1">
        <w:r>
          <w:rPr>
            <w:color w:val="0000FF"/>
          </w:rPr>
          <w:t>подпунктами "а-1"</w:t>
        </w:r>
      </w:hyperlink>
      <w:r>
        <w:t xml:space="preserve"> и </w:t>
      </w:r>
      <w:hyperlink w:anchor="P158"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E064EC" w:rsidRDefault="00E064EC">
      <w:pPr>
        <w:pStyle w:val="ConsPlusNormal"/>
        <w:jc w:val="both"/>
      </w:pPr>
      <w:r>
        <w:t xml:space="preserve">(п. 3-5 введен </w:t>
      </w:r>
      <w:hyperlink r:id="rId132" w:history="1">
        <w:r>
          <w:rPr>
            <w:color w:val="0000FF"/>
          </w:rPr>
          <w:t>Законом</w:t>
        </w:r>
      </w:hyperlink>
      <w:r>
        <w:t xml:space="preserve"> Курганской области от 28.05.2014 N 33)</w:t>
      </w:r>
    </w:p>
    <w:p w:rsidR="00E064EC" w:rsidRDefault="00E064EC">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w:t>
      </w:r>
    </w:p>
    <w:p w:rsidR="00E064EC" w:rsidRDefault="00E064EC">
      <w:pPr>
        <w:pStyle w:val="ConsPlusNormal"/>
        <w:spacing w:before="220"/>
        <w:ind w:firstLine="540"/>
        <w:jc w:val="both"/>
      </w:pPr>
      <w:r>
        <w:t>5.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E064EC" w:rsidRDefault="00E064EC">
      <w:pPr>
        <w:pStyle w:val="ConsPlusNormal"/>
        <w:spacing w:before="220"/>
        <w:ind w:firstLine="540"/>
        <w:jc w:val="both"/>
      </w:pPr>
      <w:bookmarkStart w:id="5" w:name="P175"/>
      <w:bookmarkEnd w:id="5"/>
      <w:r>
        <w:t>6.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тех же условиях, что и граждане Российской Федерации.</w:t>
      </w:r>
    </w:p>
    <w:p w:rsidR="00E064EC" w:rsidRDefault="00E064EC">
      <w:pPr>
        <w:pStyle w:val="ConsPlusNormal"/>
        <w:spacing w:before="220"/>
        <w:ind w:firstLine="540"/>
        <w:jc w:val="both"/>
      </w:pPr>
      <w:r>
        <w:t>7.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064EC" w:rsidRDefault="00E064EC">
      <w:pPr>
        <w:pStyle w:val="ConsPlusNormal"/>
        <w:jc w:val="both"/>
      </w:pPr>
      <w:r>
        <w:t xml:space="preserve">(п. 7 введен </w:t>
      </w:r>
      <w:hyperlink r:id="rId133" w:history="1">
        <w:r>
          <w:rPr>
            <w:color w:val="0000FF"/>
          </w:rPr>
          <w:t>Законом</w:t>
        </w:r>
      </w:hyperlink>
      <w:r>
        <w:t xml:space="preserve"> Курганской области от 03.07.2006 N 167)</w:t>
      </w:r>
    </w:p>
    <w:p w:rsidR="00E064EC" w:rsidRDefault="00E064EC">
      <w:pPr>
        <w:pStyle w:val="ConsPlusNormal"/>
        <w:jc w:val="center"/>
      </w:pPr>
    </w:p>
    <w:p w:rsidR="00E064EC" w:rsidRDefault="00E064EC">
      <w:pPr>
        <w:pStyle w:val="ConsPlusTitle"/>
        <w:ind w:firstLine="540"/>
        <w:jc w:val="both"/>
        <w:outlineLvl w:val="2"/>
      </w:pPr>
      <w:r>
        <w:t>Статья 5. Законодательство о выборах</w:t>
      </w:r>
    </w:p>
    <w:p w:rsidR="00E064EC" w:rsidRDefault="00E064EC">
      <w:pPr>
        <w:pStyle w:val="ConsPlusNormal"/>
        <w:jc w:val="center"/>
      </w:pPr>
    </w:p>
    <w:p w:rsidR="00E064EC" w:rsidRDefault="00E064EC">
      <w:pPr>
        <w:pStyle w:val="ConsPlusNormal"/>
        <w:ind w:firstLine="540"/>
        <w:jc w:val="both"/>
      </w:pPr>
      <w:r>
        <w:t xml:space="preserve">1. Законодательство о выборах составляют </w:t>
      </w:r>
      <w:hyperlink r:id="rId134" w:history="1">
        <w:r>
          <w:rPr>
            <w:color w:val="0000FF"/>
          </w:rPr>
          <w:t>Конституция</w:t>
        </w:r>
      </w:hyperlink>
      <w:r>
        <w:t xml:space="preserve"> Российской Федерации, федеральные законы, Устав Курганской области, настоящий Закон, иные областные законы, иные нормативные правовые акты о выборах.</w:t>
      </w:r>
    </w:p>
    <w:p w:rsidR="00E064EC" w:rsidRDefault="00E064EC">
      <w:pPr>
        <w:pStyle w:val="ConsPlusNormal"/>
        <w:spacing w:before="220"/>
        <w:ind w:firstLine="540"/>
        <w:jc w:val="both"/>
      </w:pPr>
      <w:r>
        <w:t>2. В случае принятия в период избирательной кампании закона, содержащего положения, которыми определяется порядок подготовки и проведения выборов,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которые назначены после их вступления в силу.</w:t>
      </w:r>
    </w:p>
    <w:p w:rsidR="00E064EC" w:rsidRDefault="00E064EC">
      <w:pPr>
        <w:pStyle w:val="ConsPlusNormal"/>
        <w:jc w:val="both"/>
      </w:pPr>
      <w:r>
        <w:t xml:space="preserve">(п. 2 в ред. </w:t>
      </w:r>
      <w:hyperlink r:id="rId135"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Title"/>
        <w:ind w:firstLine="540"/>
        <w:jc w:val="both"/>
        <w:outlineLvl w:val="2"/>
      </w:pPr>
      <w:r>
        <w:t>Статья 5-1. Порядок исчисления сроков</w:t>
      </w:r>
    </w:p>
    <w:p w:rsidR="00E064EC" w:rsidRDefault="00E064EC">
      <w:pPr>
        <w:pStyle w:val="ConsPlusNormal"/>
        <w:ind w:firstLine="540"/>
        <w:jc w:val="both"/>
      </w:pPr>
      <w:r>
        <w:t xml:space="preserve">(введена </w:t>
      </w:r>
      <w:hyperlink r:id="rId136" w:history="1">
        <w:r>
          <w:rPr>
            <w:color w:val="0000FF"/>
          </w:rPr>
          <w:t>Законом</w:t>
        </w:r>
      </w:hyperlink>
      <w:r>
        <w:t xml:space="preserve"> Курганской области от 30.12.2005 N 106)</w:t>
      </w:r>
    </w:p>
    <w:p w:rsidR="00E064EC" w:rsidRDefault="00E064EC">
      <w:pPr>
        <w:pStyle w:val="ConsPlusNormal"/>
        <w:jc w:val="center"/>
      </w:pPr>
    </w:p>
    <w:p w:rsidR="00E064EC" w:rsidRDefault="00E064EC">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064EC" w:rsidRDefault="00E064EC">
      <w:pPr>
        <w:pStyle w:val="ConsPlusNormal"/>
        <w:spacing w:before="220"/>
        <w:ind w:firstLine="540"/>
        <w:jc w:val="both"/>
      </w:pPr>
      <w: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w:t>
      </w:r>
      <w:r>
        <w:lastRenderedPageBreak/>
        <w:t>(должно) быть осуществлено, является день, после которого остается указанное в законе количество дней до дня наступления соответствующего события.</w:t>
      </w:r>
    </w:p>
    <w:p w:rsidR="00E064EC" w:rsidRDefault="00E064EC">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законе количество дней до дня наступления соответствующего события.</w:t>
      </w:r>
    </w:p>
    <w:p w:rsidR="00E064EC" w:rsidRDefault="00E064EC">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064EC" w:rsidRDefault="00E064E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w:t>
            </w:r>
            <w:hyperlink r:id="rId137" w:history="1">
              <w:r>
                <w:rPr>
                  <w:color w:val="0000FF"/>
                </w:rPr>
                <w:t>Законом</w:t>
              </w:r>
            </w:hyperlink>
            <w:r>
              <w:rPr>
                <w:color w:val="392C69"/>
              </w:rPr>
              <w:t xml:space="preserve"> Курганской области от 05.07.2011 N 42 в статью 5-2, </w:t>
            </w:r>
            <w:hyperlink r:id="rId138"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E064EC" w:rsidRDefault="00E064EC">
      <w:pPr>
        <w:pStyle w:val="ConsPlusTitle"/>
        <w:spacing w:before="280"/>
        <w:ind w:firstLine="540"/>
        <w:jc w:val="both"/>
        <w:outlineLvl w:val="2"/>
      </w:pPr>
      <w:r>
        <w:t>Статья 5-2. Виды избирательных систем, которые могут применяться при проведении выборов депутатов представительных органов муниципальных образований, членов иных выборных органов местного самоуправления</w:t>
      </w:r>
    </w:p>
    <w:p w:rsidR="00E064EC" w:rsidRDefault="00E064EC">
      <w:pPr>
        <w:pStyle w:val="ConsPlusNormal"/>
        <w:ind w:firstLine="540"/>
        <w:jc w:val="both"/>
      </w:pPr>
      <w:r>
        <w:t xml:space="preserve">(введена </w:t>
      </w:r>
      <w:hyperlink r:id="rId139" w:history="1">
        <w:r>
          <w:rPr>
            <w:color w:val="0000FF"/>
          </w:rPr>
          <w:t>Законом</w:t>
        </w:r>
      </w:hyperlink>
      <w:r>
        <w:t xml:space="preserve"> Курганской области от 01.12.2008 N 419)</w:t>
      </w:r>
    </w:p>
    <w:p w:rsidR="00E064EC" w:rsidRDefault="00E064E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w:t>
            </w:r>
            <w:hyperlink r:id="rId140" w:history="1">
              <w:r>
                <w:rPr>
                  <w:color w:val="0000FF"/>
                </w:rPr>
                <w:t>Законом</w:t>
              </w:r>
            </w:hyperlink>
            <w:r>
              <w:rPr>
                <w:color w:val="392C69"/>
              </w:rPr>
              <w:t xml:space="preserve"> Курганской области от 05.07.2011 N 42 в абзац 1 пункта 1 статьи 5-2, </w:t>
            </w:r>
            <w:hyperlink r:id="rId141"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E064EC" w:rsidRDefault="00E064EC">
      <w:pPr>
        <w:pStyle w:val="ConsPlusNormal"/>
        <w:spacing w:before="280"/>
        <w:ind w:firstLine="540"/>
        <w:jc w:val="both"/>
      </w:pPr>
      <w:r>
        <w:t xml:space="preserve">1. При проведении выборов депутатов представительных органов муниципальных образований (за исключением муниципальных образований, указанных в </w:t>
      </w:r>
      <w:hyperlink w:anchor="P205" w:history="1">
        <w:r>
          <w:rPr>
            <w:color w:val="0000FF"/>
          </w:rPr>
          <w:t>пункте 2</w:t>
        </w:r>
      </w:hyperlink>
      <w:r>
        <w:t xml:space="preserve"> настоящей статьи) применяется один из следующих видов избирательных систем:</w:t>
      </w:r>
    </w:p>
    <w:p w:rsidR="00E064EC" w:rsidRDefault="00E064EC">
      <w:pPr>
        <w:pStyle w:val="ConsPlusNormal"/>
        <w:jc w:val="both"/>
      </w:pPr>
      <w:r>
        <w:t xml:space="preserve">(в ред. </w:t>
      </w:r>
      <w:hyperlink r:id="rId142" w:history="1">
        <w:r>
          <w:rPr>
            <w:color w:val="0000FF"/>
          </w:rPr>
          <w:t>Закона</w:t>
        </w:r>
      </w:hyperlink>
      <w:r>
        <w:t xml:space="preserve"> Курганской области от 05.07.2011 N 42)</w:t>
      </w:r>
    </w:p>
    <w:p w:rsidR="00E064EC" w:rsidRDefault="00E064EC">
      <w:pPr>
        <w:pStyle w:val="ConsPlusNormal"/>
        <w:spacing w:before="220"/>
        <w:ind w:firstLine="540"/>
        <w:jc w:val="both"/>
      </w:pPr>
      <w:r>
        <w:t>1) мажоритарная избирательная система с образованием одномандатных и (или) многомандатных избирательных округов;</w:t>
      </w:r>
    </w:p>
    <w:p w:rsidR="00E064EC" w:rsidRDefault="00E064EC">
      <w:pPr>
        <w:pStyle w:val="ConsPlusNormal"/>
        <w:spacing w:before="220"/>
        <w:ind w:firstLine="540"/>
        <w:jc w:val="both"/>
      </w:pPr>
      <w:r>
        <w:t>2) смешанная избирательная система, при которой не менее половины установленной численности депутатов избирается по пропорциональной избирательной системе (при этом конкретное число депутатов, избираемых по данной избирательной системе, определяется уставом муниципального образования), остальная часть депутатов от установленной численности - по мажоритарной избирательной системе с образованием одномандатных избирательных округов;</w:t>
      </w:r>
    </w:p>
    <w:p w:rsidR="00E064EC" w:rsidRDefault="00E064EC">
      <w:pPr>
        <w:pStyle w:val="ConsPlusNormal"/>
        <w:spacing w:before="220"/>
        <w:ind w:firstLine="540"/>
        <w:jc w:val="both"/>
      </w:pPr>
      <w:r>
        <w:lastRenderedPageBreak/>
        <w:t>3) пропорциональная избирательная система.</w:t>
      </w:r>
    </w:p>
    <w:p w:rsidR="00E064EC" w:rsidRDefault="00E064EC">
      <w:pPr>
        <w:pStyle w:val="ConsPlusNormal"/>
        <w:jc w:val="both"/>
      </w:pPr>
      <w:r>
        <w:t xml:space="preserve">(п. 1 в ред. </w:t>
      </w:r>
      <w:hyperlink r:id="rId143" w:history="1">
        <w:r>
          <w:rPr>
            <w:color w:val="0000FF"/>
          </w:rPr>
          <w:t>Закона</w:t>
        </w:r>
      </w:hyperlink>
      <w:r>
        <w:t xml:space="preserve"> Курганской области от 04.05.2009 N 453)</w:t>
      </w:r>
    </w:p>
    <w:p w:rsidR="00E064EC" w:rsidRDefault="00E064EC">
      <w:pPr>
        <w:pStyle w:val="ConsPlusNormal"/>
        <w:spacing w:before="220"/>
        <w:ind w:firstLine="540"/>
        <w:jc w:val="both"/>
      </w:pPr>
      <w:r>
        <w:t xml:space="preserve">2. Исключен. - </w:t>
      </w:r>
      <w:hyperlink r:id="rId144" w:history="1">
        <w:r>
          <w:rPr>
            <w:color w:val="0000FF"/>
          </w:rPr>
          <w:t>Закон</w:t>
        </w:r>
      </w:hyperlink>
      <w:r>
        <w:t xml:space="preserve"> Курганской области от 04.05.2009 N 453.</w:t>
      </w:r>
    </w:p>
    <w:p w:rsidR="00E064EC" w:rsidRDefault="00E064EC">
      <w:pPr>
        <w:pStyle w:val="ConsPlusNormal"/>
        <w:spacing w:before="220"/>
        <w:ind w:firstLine="540"/>
        <w:jc w:val="both"/>
      </w:pPr>
      <w:bookmarkStart w:id="6" w:name="P205"/>
      <w:bookmarkEnd w:id="6"/>
      <w:r>
        <w:t>2. При проведении выборов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применяется мажоритарная избирательная система.</w:t>
      </w:r>
    </w:p>
    <w:p w:rsidR="00E064EC" w:rsidRDefault="00E064EC">
      <w:pPr>
        <w:pStyle w:val="ConsPlusNormal"/>
        <w:jc w:val="both"/>
      </w:pPr>
      <w:r>
        <w:t xml:space="preserve">(в ред. </w:t>
      </w:r>
      <w:hyperlink r:id="rId145" w:history="1">
        <w:r>
          <w:rPr>
            <w:color w:val="0000FF"/>
          </w:rPr>
          <w:t>Закона</w:t>
        </w:r>
      </w:hyperlink>
      <w:r>
        <w:t xml:space="preserve"> Курганской области от 27.06.2018 N 67)</w:t>
      </w:r>
    </w:p>
    <w:p w:rsidR="00E064EC" w:rsidRDefault="00E064EC">
      <w:pPr>
        <w:pStyle w:val="ConsPlusNormal"/>
        <w:spacing w:before="220"/>
        <w:ind w:firstLine="540"/>
        <w:jc w:val="both"/>
      </w:pPr>
      <w:r>
        <w:t xml:space="preserve">Абзац исключен. - </w:t>
      </w:r>
      <w:hyperlink r:id="rId146" w:history="1">
        <w:r>
          <w:rPr>
            <w:color w:val="0000FF"/>
          </w:rPr>
          <w:t>Закон</w:t>
        </w:r>
      </w:hyperlink>
      <w:r>
        <w:t xml:space="preserve"> Курганской области от 18.02.2019 N 5.</w:t>
      </w:r>
    </w:p>
    <w:p w:rsidR="00E064EC" w:rsidRDefault="00E064EC">
      <w:pPr>
        <w:pStyle w:val="ConsPlusNormal"/>
        <w:jc w:val="both"/>
      </w:pPr>
      <w:r>
        <w:t xml:space="preserve">(п. 2 в ред. </w:t>
      </w:r>
      <w:hyperlink r:id="rId147" w:history="1">
        <w:r>
          <w:rPr>
            <w:color w:val="0000FF"/>
          </w:rPr>
          <w:t>Закона</w:t>
        </w:r>
      </w:hyperlink>
      <w:r>
        <w:t xml:space="preserve"> Курганской области от 03.12.2013 N 98)</w:t>
      </w:r>
    </w:p>
    <w:p w:rsidR="00E064EC" w:rsidRDefault="00E064EC">
      <w:pPr>
        <w:pStyle w:val="ConsPlusNormal"/>
        <w:spacing w:before="220"/>
        <w:ind w:firstLine="540"/>
        <w:jc w:val="both"/>
      </w:pPr>
      <w:r>
        <w:t>2-1.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064EC" w:rsidRDefault="00E064EC">
      <w:pPr>
        <w:pStyle w:val="ConsPlusNormal"/>
        <w:jc w:val="both"/>
      </w:pPr>
      <w:r>
        <w:t xml:space="preserve">(п. 2-1 введен </w:t>
      </w:r>
      <w:hyperlink r:id="rId148" w:history="1">
        <w:r>
          <w:rPr>
            <w:color w:val="0000FF"/>
          </w:rPr>
          <w:t>Законом</w:t>
        </w:r>
      </w:hyperlink>
      <w:r>
        <w:t xml:space="preserve"> Курганской области от 18.02.2019 N 5)</w:t>
      </w:r>
    </w:p>
    <w:p w:rsidR="00E064EC" w:rsidRDefault="00E064EC">
      <w:pPr>
        <w:pStyle w:val="ConsPlusNormal"/>
        <w:spacing w:before="220"/>
        <w:ind w:firstLine="540"/>
        <w:jc w:val="both"/>
      </w:pPr>
      <w:r>
        <w:t>3. Вид применяемой избирательной системы определяется уставом соответствующего муниципального образования.</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w:t>
            </w:r>
            <w:hyperlink r:id="rId149" w:history="1">
              <w:r>
                <w:rPr>
                  <w:color w:val="0000FF"/>
                </w:rPr>
                <w:t>Законом</w:t>
              </w:r>
            </w:hyperlink>
            <w:r>
              <w:rPr>
                <w:color w:val="392C69"/>
              </w:rPr>
              <w:t xml:space="preserve"> Курганской области от 05.07.2011 N 42 в пункт 4 статьи 5-2, </w:t>
            </w:r>
            <w:hyperlink r:id="rId150"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E064EC" w:rsidRDefault="00E064EC">
      <w:pPr>
        <w:pStyle w:val="ConsPlusNormal"/>
        <w:spacing w:before="280"/>
        <w:ind w:firstLine="540"/>
        <w:jc w:val="both"/>
      </w:pPr>
      <w:r>
        <w:t xml:space="preserve">4. В случае, если уставом муниципального образования не определен вид избирательной системы, применяемой при выборах депутатов представительного органа муниципального образования, то применяется мажоритарная избирательная система с образованием одномандатных избирательных округов (за исключением муниципальных образований, указанных в </w:t>
      </w:r>
      <w:hyperlink w:anchor="P205" w:history="1">
        <w:r>
          <w:rPr>
            <w:color w:val="0000FF"/>
          </w:rPr>
          <w:t>пункте 2</w:t>
        </w:r>
      </w:hyperlink>
      <w:r>
        <w:t xml:space="preserve"> настоящей статьи).</w:t>
      </w:r>
    </w:p>
    <w:p w:rsidR="00E064EC" w:rsidRDefault="00E064EC">
      <w:pPr>
        <w:pStyle w:val="ConsPlusNormal"/>
        <w:jc w:val="both"/>
      </w:pPr>
      <w:r>
        <w:t xml:space="preserve">(в ред. Законов Курганской области от 04.05.2009 </w:t>
      </w:r>
      <w:hyperlink r:id="rId151" w:history="1">
        <w:r>
          <w:rPr>
            <w:color w:val="0000FF"/>
          </w:rPr>
          <w:t>N 453</w:t>
        </w:r>
      </w:hyperlink>
      <w:r>
        <w:t xml:space="preserve">, от 05.07.2011 </w:t>
      </w:r>
      <w:hyperlink r:id="rId152" w:history="1">
        <w:r>
          <w:rPr>
            <w:color w:val="0000FF"/>
          </w:rPr>
          <w:t>N 42</w:t>
        </w:r>
      </w:hyperlink>
      <w:r>
        <w:t>)</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w:t>
            </w:r>
            <w:hyperlink r:id="rId153" w:history="1">
              <w:r>
                <w:rPr>
                  <w:color w:val="0000FF"/>
                </w:rPr>
                <w:t>Законом</w:t>
              </w:r>
            </w:hyperlink>
            <w:r>
              <w:rPr>
                <w:color w:val="392C69"/>
              </w:rPr>
              <w:t xml:space="preserve"> Курганской области от 05.07.2011 N 42 в пункт 4-1 статьи 5-2, </w:t>
            </w:r>
            <w:hyperlink r:id="rId154"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E064EC" w:rsidRDefault="00E064EC">
      <w:pPr>
        <w:pStyle w:val="ConsPlusNormal"/>
        <w:spacing w:before="280"/>
        <w:ind w:firstLine="540"/>
        <w:jc w:val="both"/>
      </w:pPr>
      <w:r>
        <w:t xml:space="preserve">4-1. При проведении выборов депутатов представительного органа вновь образованного </w:t>
      </w:r>
      <w:r>
        <w:lastRenderedPageBreak/>
        <w:t>муниципального образования применяется избирательная система, установленная законом о преобразовании муниципальных образований.</w:t>
      </w:r>
    </w:p>
    <w:p w:rsidR="00E064EC" w:rsidRDefault="00E064EC">
      <w:pPr>
        <w:pStyle w:val="ConsPlusNormal"/>
        <w:jc w:val="both"/>
      </w:pPr>
      <w:r>
        <w:t xml:space="preserve">(п. 4-1 введен </w:t>
      </w:r>
      <w:hyperlink r:id="rId155" w:history="1">
        <w:r>
          <w:rPr>
            <w:color w:val="0000FF"/>
          </w:rPr>
          <w:t>Законом</w:t>
        </w:r>
      </w:hyperlink>
      <w:r>
        <w:t xml:space="preserve"> Курганской области от 28.04.2011 N 20; в ред. Законов Курганской области от 05.07.2011 </w:t>
      </w:r>
      <w:hyperlink r:id="rId156" w:history="1">
        <w:r>
          <w:rPr>
            <w:color w:val="0000FF"/>
          </w:rPr>
          <w:t>N 42</w:t>
        </w:r>
      </w:hyperlink>
      <w:r>
        <w:t xml:space="preserve">, от 03.12.2013 </w:t>
      </w:r>
      <w:hyperlink r:id="rId157" w:history="1">
        <w:r>
          <w:rPr>
            <w:color w:val="0000FF"/>
          </w:rPr>
          <w:t>N 98</w:t>
        </w:r>
      </w:hyperlink>
      <w:r>
        <w:t xml:space="preserve">, от 25.10.2017 </w:t>
      </w:r>
      <w:hyperlink r:id="rId158" w:history="1">
        <w:r>
          <w:rPr>
            <w:color w:val="0000FF"/>
          </w:rPr>
          <w:t>N 76</w:t>
        </w:r>
      </w:hyperlink>
      <w:r>
        <w:t>)</w:t>
      </w:r>
    </w:p>
    <w:p w:rsidR="00E064EC" w:rsidRDefault="00E064EC">
      <w:pPr>
        <w:pStyle w:val="ConsPlusNormal"/>
        <w:spacing w:before="220"/>
        <w:ind w:firstLine="540"/>
        <w:jc w:val="both"/>
      </w:pPr>
      <w:r>
        <w:t xml:space="preserve">5. Выборы членов иных выборных органов местного самоуправления проводятся в порядке, установленном настоящим Законом для выборов депутатов представительных органов муниципальных образований с применением соответствующей избирательной системы, за исключением случаев, установленных </w:t>
      </w:r>
      <w:hyperlink w:anchor="P525" w:history="1">
        <w:r>
          <w:rPr>
            <w:color w:val="0000FF"/>
          </w:rPr>
          <w:t>статьей 16-2</w:t>
        </w:r>
      </w:hyperlink>
      <w:r>
        <w:t xml:space="preserve"> настоящего Закона.</w:t>
      </w:r>
    </w:p>
    <w:p w:rsidR="00E064EC" w:rsidRDefault="00E064EC">
      <w:pPr>
        <w:pStyle w:val="ConsPlusNormal"/>
        <w:jc w:val="both"/>
      </w:pPr>
      <w:r>
        <w:t xml:space="preserve">(п. 5 в ред. </w:t>
      </w:r>
      <w:hyperlink r:id="rId159" w:history="1">
        <w:r>
          <w:rPr>
            <w:color w:val="0000FF"/>
          </w:rPr>
          <w:t>Закона</w:t>
        </w:r>
      </w:hyperlink>
      <w:r>
        <w:t xml:space="preserve"> Курганской области от 28.05.2014 N 33)</w:t>
      </w:r>
    </w:p>
    <w:p w:rsidR="00E064EC" w:rsidRDefault="00E064EC">
      <w:pPr>
        <w:pStyle w:val="ConsPlusNormal"/>
        <w:jc w:val="center"/>
      </w:pPr>
    </w:p>
    <w:p w:rsidR="00E064EC" w:rsidRDefault="00E064EC">
      <w:pPr>
        <w:pStyle w:val="ConsPlusTitle"/>
        <w:ind w:firstLine="540"/>
        <w:jc w:val="both"/>
        <w:outlineLvl w:val="2"/>
      </w:pPr>
      <w:r>
        <w:t>Статья 6. Назначение выборов</w:t>
      </w:r>
    </w:p>
    <w:p w:rsidR="00E064EC" w:rsidRDefault="00E064EC">
      <w:pPr>
        <w:pStyle w:val="ConsPlusNormal"/>
        <w:ind w:firstLine="540"/>
        <w:jc w:val="both"/>
      </w:pPr>
      <w:r>
        <w:t xml:space="preserve">(в ред. </w:t>
      </w:r>
      <w:hyperlink r:id="rId160"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Normal"/>
        <w:ind w:firstLine="540"/>
        <w:jc w:val="both"/>
      </w:pPr>
      <w:r>
        <w:t>1. Выборы органов местного самоуправления или депутатов назначает представительный орган муниципального образования.</w:t>
      </w:r>
    </w:p>
    <w:p w:rsidR="00E064EC" w:rsidRDefault="00E064EC">
      <w:pPr>
        <w:pStyle w:val="ConsPlusNormal"/>
        <w:spacing w:before="220"/>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местного самоуправления или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28" w:history="1">
        <w:r>
          <w:rPr>
            <w:color w:val="0000FF"/>
          </w:rPr>
          <w:t>пунктами 3</w:t>
        </w:r>
      </w:hyperlink>
      <w:r>
        <w:t xml:space="preserve"> - </w:t>
      </w:r>
      <w:hyperlink w:anchor="P231" w:history="1">
        <w:r>
          <w:rPr>
            <w:color w:val="0000FF"/>
          </w:rPr>
          <w:t>4</w:t>
        </w:r>
      </w:hyperlink>
      <w:r>
        <w:t xml:space="preserve"> настоящей статьи.</w:t>
      </w:r>
    </w:p>
    <w:p w:rsidR="00E064EC" w:rsidRDefault="00E064EC">
      <w:pPr>
        <w:pStyle w:val="ConsPlusNormal"/>
        <w:jc w:val="both"/>
      </w:pPr>
      <w:r>
        <w:t xml:space="preserve">(п. 2 в ред. </w:t>
      </w:r>
      <w:hyperlink r:id="rId161" w:history="1">
        <w:r>
          <w:rPr>
            <w:color w:val="0000FF"/>
          </w:rPr>
          <w:t>Закона</w:t>
        </w:r>
      </w:hyperlink>
      <w:r>
        <w:t xml:space="preserve"> Курганской области от 05.12.2012 N 77)</w:t>
      </w:r>
    </w:p>
    <w:p w:rsidR="00E064EC" w:rsidRDefault="00E064EC">
      <w:pPr>
        <w:pStyle w:val="ConsPlusNormal"/>
        <w:spacing w:before="220"/>
        <w:ind w:firstLine="540"/>
        <w:jc w:val="both"/>
      </w:pPr>
      <w:r>
        <w:t xml:space="preserve">2-1. Исключен. - </w:t>
      </w:r>
      <w:hyperlink r:id="rId162" w:history="1">
        <w:r>
          <w:rPr>
            <w:color w:val="0000FF"/>
          </w:rPr>
          <w:t>Закон</w:t>
        </w:r>
      </w:hyperlink>
      <w:r>
        <w:t xml:space="preserve"> Курганской области от 05.12.2012 N 77.</w:t>
      </w:r>
    </w:p>
    <w:p w:rsidR="00E064EC" w:rsidRDefault="00E064EC">
      <w:pPr>
        <w:pStyle w:val="ConsPlusNormal"/>
        <w:spacing w:before="220"/>
        <w:ind w:firstLine="540"/>
        <w:jc w:val="both"/>
      </w:pPr>
      <w:bookmarkStart w:id="7" w:name="P228"/>
      <w:bookmarkEnd w:id="7"/>
      <w:r>
        <w:t>3.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064EC" w:rsidRDefault="00E064EC">
      <w:pPr>
        <w:pStyle w:val="ConsPlusNormal"/>
        <w:spacing w:before="220"/>
        <w:ind w:firstLine="540"/>
        <w:jc w:val="both"/>
      </w:pPr>
      <w:r>
        <w:t>3-1.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064EC" w:rsidRDefault="00E064EC">
      <w:pPr>
        <w:pStyle w:val="ConsPlusNormal"/>
        <w:jc w:val="both"/>
      </w:pPr>
      <w:r>
        <w:t xml:space="preserve">(п. 3-1 введен </w:t>
      </w:r>
      <w:hyperlink r:id="rId163" w:history="1">
        <w:r>
          <w:rPr>
            <w:color w:val="0000FF"/>
          </w:rPr>
          <w:t>Законом</w:t>
        </w:r>
      </w:hyperlink>
      <w:r>
        <w:t xml:space="preserve"> Курганской области от 29.12.2008 N 430)</w:t>
      </w:r>
    </w:p>
    <w:p w:rsidR="00E064EC" w:rsidRDefault="00E064EC">
      <w:pPr>
        <w:pStyle w:val="ConsPlusNormal"/>
        <w:spacing w:before="220"/>
        <w:ind w:firstLine="540"/>
        <w:jc w:val="both"/>
      </w:pPr>
      <w:bookmarkStart w:id="8" w:name="P231"/>
      <w:bookmarkEnd w:id="8"/>
      <w:r>
        <w:t>4.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064EC" w:rsidRDefault="00E064EC">
      <w:pPr>
        <w:pStyle w:val="ConsPlusNormal"/>
        <w:jc w:val="both"/>
      </w:pPr>
      <w:r>
        <w:t xml:space="preserve">(п. 4 в ред. </w:t>
      </w:r>
      <w:hyperlink r:id="rId164" w:history="1">
        <w:r>
          <w:rPr>
            <w:color w:val="0000FF"/>
          </w:rPr>
          <w:t>Закона</w:t>
        </w:r>
      </w:hyperlink>
      <w:r>
        <w:t xml:space="preserve"> Курганской области от 05.12.2012 N 77)</w:t>
      </w:r>
    </w:p>
    <w:p w:rsidR="00E064EC" w:rsidRDefault="00E064EC">
      <w:pPr>
        <w:pStyle w:val="ConsPlusNormal"/>
        <w:spacing w:before="220"/>
        <w:ind w:firstLine="540"/>
        <w:jc w:val="both"/>
      </w:pPr>
      <w:r>
        <w:t xml:space="preserve">5. Исключен. - </w:t>
      </w:r>
      <w:hyperlink r:id="rId165" w:history="1">
        <w:r>
          <w:rPr>
            <w:color w:val="0000FF"/>
          </w:rPr>
          <w:t>Закон</w:t>
        </w:r>
      </w:hyperlink>
      <w:r>
        <w:t xml:space="preserve"> Курганской области от 05.12.2012 N 77.</w:t>
      </w:r>
    </w:p>
    <w:p w:rsidR="00E064EC" w:rsidRDefault="00E064EC">
      <w:pPr>
        <w:pStyle w:val="ConsPlusNormal"/>
        <w:spacing w:before="220"/>
        <w:ind w:firstLine="540"/>
        <w:jc w:val="both"/>
      </w:pPr>
      <w:bookmarkStart w:id="9" w:name="P234"/>
      <w:bookmarkEnd w:id="9"/>
      <w:r>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064EC" w:rsidRDefault="00E064EC">
      <w:pPr>
        <w:pStyle w:val="ConsPlusNormal"/>
        <w:spacing w:before="220"/>
        <w:ind w:firstLine="540"/>
        <w:jc w:val="both"/>
      </w:pPr>
      <w:bookmarkStart w:id="10" w:name="P235"/>
      <w:bookmarkEnd w:id="10"/>
      <w:r>
        <w:t xml:space="preserve">7. Если представительный орган муниципального образования не назначит выборы в сроки, </w:t>
      </w:r>
      <w:r>
        <w:lastRenderedPageBreak/>
        <w:t xml:space="preserve">предусмотренные </w:t>
      </w:r>
      <w:hyperlink w:anchor="P234" w:history="1">
        <w:r>
          <w:rPr>
            <w:color w:val="0000FF"/>
          </w:rPr>
          <w:t>пунктом 6</w:t>
        </w:r>
      </w:hyperlink>
      <w:r>
        <w:t xml:space="preserve"> настоящей статьи, а также если представительный орган муниципального образования отсутствует, выборы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34" w:history="1">
        <w:r>
          <w:rPr>
            <w:color w:val="0000FF"/>
          </w:rPr>
          <w:t>пунктом 6</w:t>
        </w:r>
      </w:hyperlink>
      <w:r>
        <w:t xml:space="preserve"> настоящей статьи срока официального опубликования решения о назначении выборов.</w:t>
      </w:r>
    </w:p>
    <w:p w:rsidR="00E064EC" w:rsidRDefault="00E064EC">
      <w:pPr>
        <w:pStyle w:val="ConsPlusNormal"/>
        <w:spacing w:before="220"/>
        <w:ind w:firstLine="540"/>
        <w:jc w:val="both"/>
      </w:pPr>
      <w:r>
        <w:t xml:space="preserve">8. Если избирательная комиссия не назначит выборы в установленный </w:t>
      </w:r>
      <w:hyperlink w:anchor="P235" w:history="1">
        <w:r>
          <w:rPr>
            <w:color w:val="0000FF"/>
          </w:rPr>
          <w:t>пунктом 7</w:t>
        </w:r>
      </w:hyperlink>
      <w:r>
        <w:t xml:space="preserve"> настоящей статьи срок либо если избирательная комиссия отсутствует и не может быть сформирована, выборы назначаются в порядке, установленном </w:t>
      </w:r>
      <w:hyperlink r:id="rId166" w:history="1">
        <w:r>
          <w:rPr>
            <w:color w:val="0000FF"/>
          </w:rPr>
          <w:t>пунктом 9 статьи 10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jc w:val="both"/>
      </w:pPr>
      <w:r>
        <w:t xml:space="preserve">(в ред. </w:t>
      </w:r>
      <w:hyperlink r:id="rId167" w:history="1">
        <w:r>
          <w:rPr>
            <w:color w:val="0000FF"/>
          </w:rPr>
          <w:t>Закона</w:t>
        </w:r>
      </w:hyperlink>
      <w:r>
        <w:t xml:space="preserve"> Курганской области от 24.11.2009 N 503)</w:t>
      </w:r>
    </w:p>
    <w:p w:rsidR="00E064EC" w:rsidRDefault="00E064EC">
      <w:pPr>
        <w:pStyle w:val="ConsPlusNormal"/>
        <w:jc w:val="center"/>
      </w:pPr>
    </w:p>
    <w:p w:rsidR="00E064EC" w:rsidRDefault="00E064EC">
      <w:pPr>
        <w:pStyle w:val="ConsPlusTitle"/>
        <w:ind w:firstLine="540"/>
        <w:jc w:val="both"/>
        <w:outlineLvl w:val="2"/>
      </w:pPr>
      <w:r>
        <w:t>Статья 7. Избирательные комиссии</w:t>
      </w:r>
    </w:p>
    <w:p w:rsidR="00E064EC" w:rsidRDefault="00E064EC">
      <w:pPr>
        <w:pStyle w:val="ConsPlusNormal"/>
        <w:jc w:val="center"/>
      </w:pPr>
    </w:p>
    <w:p w:rsidR="00E064EC" w:rsidRDefault="00E064EC">
      <w:pPr>
        <w:pStyle w:val="ConsPlusNormal"/>
        <w:ind w:firstLine="540"/>
        <w:jc w:val="both"/>
      </w:pPr>
      <w:r>
        <w:t xml:space="preserve">Компетенция, полномочия и порядок деятельности избирательных комиссий устанавливаются федеральным законодательством, настоящим Законом, </w:t>
      </w:r>
      <w:hyperlink r:id="rId168" w:history="1">
        <w:r>
          <w:rPr>
            <w:color w:val="0000FF"/>
          </w:rPr>
          <w:t>Законом</w:t>
        </w:r>
      </w:hyperlink>
      <w:r>
        <w:t xml:space="preserve"> Курганской области от 1 марта 2003 года N 284 "Об избирательных комиссиях, формируемых на территории Курганской области" и уставами муниципальных образований.</w:t>
      </w:r>
    </w:p>
    <w:p w:rsidR="00E064EC" w:rsidRDefault="00E064EC">
      <w:pPr>
        <w:pStyle w:val="ConsPlusNormal"/>
        <w:jc w:val="both"/>
      </w:pPr>
      <w:r>
        <w:t xml:space="preserve">(в ред. </w:t>
      </w:r>
      <w:hyperlink r:id="rId169" w:history="1">
        <w:r>
          <w:rPr>
            <w:color w:val="0000FF"/>
          </w:rPr>
          <w:t>Закона</w:t>
        </w:r>
      </w:hyperlink>
      <w:r>
        <w:t xml:space="preserve"> Курганской области от 24.11.2009 N 503)</w:t>
      </w:r>
    </w:p>
    <w:p w:rsidR="00E064EC" w:rsidRDefault="00E064EC">
      <w:pPr>
        <w:pStyle w:val="ConsPlusNormal"/>
        <w:jc w:val="center"/>
      </w:pPr>
    </w:p>
    <w:p w:rsidR="00E064EC" w:rsidRDefault="00E064EC">
      <w:pPr>
        <w:pStyle w:val="ConsPlusTitle"/>
        <w:ind w:firstLine="540"/>
        <w:jc w:val="both"/>
        <w:outlineLvl w:val="2"/>
      </w:pPr>
      <w:r>
        <w:t>Статья 8. Гарантии гласности в деятельности избирательных комиссий</w:t>
      </w:r>
    </w:p>
    <w:p w:rsidR="00E064EC" w:rsidRDefault="00E064EC">
      <w:pPr>
        <w:pStyle w:val="ConsPlusNormal"/>
        <w:jc w:val="center"/>
      </w:pPr>
    </w:p>
    <w:p w:rsidR="00E064EC" w:rsidRDefault="00E064EC">
      <w:pPr>
        <w:pStyle w:val="ConsPlusNormal"/>
        <w:ind w:firstLine="540"/>
        <w:jc w:val="both"/>
      </w:pPr>
      <w:bookmarkStart w:id="11" w:name="P246"/>
      <w:bookmarkEnd w:id="11"/>
      <w:r>
        <w:t>1. На всех заседаниях комиссии, а также при подсчете голосов избирателей и осуществлении участковыми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избирательной комиссией муниципального образования,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E064EC" w:rsidRDefault="00E064EC">
      <w:pPr>
        <w:pStyle w:val="ConsPlusNormal"/>
        <w:jc w:val="both"/>
      </w:pPr>
      <w:r>
        <w:t xml:space="preserve">(в ред. Законов Курганской области от 31.05.2016 </w:t>
      </w:r>
      <w:hyperlink r:id="rId170" w:history="1">
        <w:r>
          <w:rPr>
            <w:color w:val="0000FF"/>
          </w:rPr>
          <w:t>N 39</w:t>
        </w:r>
      </w:hyperlink>
      <w:r>
        <w:t xml:space="preserve">, от 31.10.2018 </w:t>
      </w:r>
      <w:hyperlink r:id="rId171" w:history="1">
        <w:r>
          <w:rPr>
            <w:color w:val="0000FF"/>
          </w:rPr>
          <w:t>N 132</w:t>
        </w:r>
      </w:hyperlink>
      <w:r>
        <w:t>)</w:t>
      </w:r>
    </w:p>
    <w:p w:rsidR="00E064EC" w:rsidRDefault="00E064EC">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24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50" w:history="1">
        <w:r>
          <w:rPr>
            <w:color w:val="0000FF"/>
          </w:rPr>
          <w:t>пунктом 1-2</w:t>
        </w:r>
      </w:hyperlink>
      <w:r>
        <w:t xml:space="preserve"> настоящей статьи.</w:t>
      </w:r>
    </w:p>
    <w:p w:rsidR="00E064EC" w:rsidRDefault="00E064EC">
      <w:pPr>
        <w:pStyle w:val="ConsPlusNormal"/>
        <w:jc w:val="both"/>
      </w:pPr>
      <w:r>
        <w:t xml:space="preserve">(п. 1-1 введен </w:t>
      </w:r>
      <w:hyperlink r:id="rId172" w:history="1">
        <w:r>
          <w:rPr>
            <w:color w:val="0000FF"/>
          </w:rPr>
          <w:t>Законом</w:t>
        </w:r>
      </w:hyperlink>
      <w:r>
        <w:t xml:space="preserve"> Курганской области от 31.05.2016 N 39)</w:t>
      </w:r>
    </w:p>
    <w:p w:rsidR="00E064EC" w:rsidRDefault="00E064EC">
      <w:pPr>
        <w:pStyle w:val="ConsPlusNormal"/>
        <w:spacing w:before="220"/>
        <w:ind w:firstLine="540"/>
        <w:jc w:val="both"/>
      </w:pPr>
      <w:bookmarkStart w:id="12" w:name="P250"/>
      <w:bookmarkEnd w:id="12"/>
      <w: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указанные в </w:t>
      </w:r>
      <w:hyperlink r:id="rId173" w:history="1">
        <w:r>
          <w:rPr>
            <w:color w:val="0000FF"/>
          </w:rPr>
          <w:t>пункте 1-2 статьи 30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jc w:val="both"/>
      </w:pPr>
      <w:r>
        <w:t xml:space="preserve">(п. 1-2 введен </w:t>
      </w:r>
      <w:hyperlink r:id="rId174" w:history="1">
        <w:r>
          <w:rPr>
            <w:color w:val="0000FF"/>
          </w:rPr>
          <w:t>Законом</w:t>
        </w:r>
      </w:hyperlink>
      <w:r>
        <w:t xml:space="preserve"> Курганской области от 31.05.2016 N 39)</w:t>
      </w:r>
    </w:p>
    <w:p w:rsidR="00E064EC" w:rsidRDefault="00E064EC">
      <w:pPr>
        <w:pStyle w:val="ConsPlusNormal"/>
        <w:spacing w:before="220"/>
        <w:ind w:firstLine="540"/>
        <w:jc w:val="both"/>
      </w:pPr>
      <w:bookmarkStart w:id="13" w:name="P252"/>
      <w:bookmarkEnd w:id="13"/>
      <w:r>
        <w:lastRenderedPageBreak/>
        <w:t>2. Решения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не позднее чем через два дня со дня принятия, если иное не установлено законом, а также передаются в иные средства массовой информации в объемах, установленных избирательной комиссией муниципального образования, если иное не установлено законом.</w:t>
      </w:r>
    </w:p>
    <w:p w:rsidR="00E064EC" w:rsidRDefault="00E064EC">
      <w:pPr>
        <w:pStyle w:val="ConsPlusNormal"/>
        <w:jc w:val="both"/>
      </w:pPr>
      <w:r>
        <w:t xml:space="preserve">(в ред. </w:t>
      </w:r>
      <w:hyperlink r:id="rId175"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064EC" w:rsidRDefault="00E064EC">
      <w:pPr>
        <w:pStyle w:val="ConsPlusNormal"/>
        <w:jc w:val="both"/>
      </w:pPr>
      <w:r>
        <w:t xml:space="preserve">(абзац введен </w:t>
      </w:r>
      <w:hyperlink r:id="rId176" w:history="1">
        <w:r>
          <w:rPr>
            <w:color w:val="0000FF"/>
          </w:rPr>
          <w:t>Законом</w:t>
        </w:r>
      </w:hyperlink>
      <w:r>
        <w:t xml:space="preserve"> Курганской области от 02.12.2010 N 82)</w:t>
      </w:r>
    </w:p>
    <w:p w:rsidR="00E064EC" w:rsidRDefault="00E064EC">
      <w:pPr>
        <w:pStyle w:val="ConsPlusNormal"/>
        <w:jc w:val="both"/>
      </w:pPr>
      <w:r>
        <w:t xml:space="preserve">(п. 2 в ред. </w:t>
      </w:r>
      <w:hyperlink r:id="rId177"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bookmarkStart w:id="14" w:name="P257"/>
      <w:bookmarkEnd w:id="14"/>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46" w:history="1">
        <w:r>
          <w:rPr>
            <w:color w:val="0000FF"/>
          </w:rPr>
          <w:t>пунктах 1</w:t>
        </w:r>
      </w:hyperlink>
      <w:r>
        <w:t xml:space="preserve"> и </w:t>
      </w:r>
      <w:hyperlink w:anchor="P250" w:history="1">
        <w:r>
          <w:rPr>
            <w:color w:val="0000FF"/>
          </w:rPr>
          <w:t>1-2</w:t>
        </w:r>
      </w:hyperlink>
      <w:r>
        <w:t xml:space="preserve"> настоящей статьи, а также наблюдатели.</w:t>
      </w:r>
    </w:p>
    <w:p w:rsidR="00E064EC" w:rsidRDefault="00E064EC">
      <w:pPr>
        <w:pStyle w:val="ConsPlusNormal"/>
        <w:jc w:val="both"/>
      </w:pPr>
      <w:r>
        <w:t xml:space="preserve">(в ред. Законов Курганской области от 28.09.2010 </w:t>
      </w:r>
      <w:hyperlink r:id="rId178" w:history="1">
        <w:r>
          <w:rPr>
            <w:color w:val="0000FF"/>
          </w:rPr>
          <w:t>N 29</w:t>
        </w:r>
      </w:hyperlink>
      <w:r>
        <w:t xml:space="preserve">, от 28.05.2014 </w:t>
      </w:r>
      <w:hyperlink r:id="rId179" w:history="1">
        <w:r>
          <w:rPr>
            <w:color w:val="0000FF"/>
          </w:rPr>
          <w:t>N 33</w:t>
        </w:r>
      </w:hyperlink>
      <w:r>
        <w:t xml:space="preserve">, от 31.05.2016 </w:t>
      </w:r>
      <w:hyperlink r:id="rId180" w:history="1">
        <w:r>
          <w:rPr>
            <w:color w:val="0000FF"/>
          </w:rPr>
          <w:t>N 39</w:t>
        </w:r>
      </w:hyperlink>
      <w:r>
        <w:t>)</w:t>
      </w:r>
    </w:p>
    <w:p w:rsidR="00E064EC" w:rsidRDefault="00E064EC">
      <w:pPr>
        <w:pStyle w:val="ConsPlusNormal"/>
        <w:spacing w:before="220"/>
        <w:ind w:firstLine="540"/>
        <w:jc w:val="both"/>
      </w:pPr>
      <w:bookmarkStart w:id="15" w:name="P259"/>
      <w:bookmarkEnd w:id="15"/>
      <w:r>
        <w:t xml:space="preserve">4. При проведении выборов наблюдателя вправе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субъекты общественного контроля Общественная палата Российской Федерации и Общественная палата Курганской области (далее - субъекты общественного контроля). Избирательное объединение, субъект общественного контроля,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 Наблюдателями не могут быть назначены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депутаты,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181" w:history="1">
        <w:r>
          <w:rPr>
            <w:color w:val="0000FF"/>
          </w:rPr>
          <w:t>пунктом 7 статьи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jc w:val="both"/>
      </w:pPr>
      <w:r>
        <w:t xml:space="preserve">(п. 4 в ред. </w:t>
      </w:r>
      <w:hyperlink r:id="rId182"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 xml:space="preserve">5.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anchor="P246" w:history="1">
        <w:r>
          <w:rPr>
            <w:color w:val="0000FF"/>
          </w:rPr>
          <w:t>пункте 1</w:t>
        </w:r>
      </w:hyperlink>
      <w:r>
        <w:t xml:space="preserve"> настоящей статьи, наблюдателям.</w:t>
      </w:r>
    </w:p>
    <w:p w:rsidR="00E064EC" w:rsidRDefault="00E064EC">
      <w:pPr>
        <w:pStyle w:val="ConsPlusNormal"/>
        <w:jc w:val="both"/>
      </w:pPr>
      <w:r>
        <w:t xml:space="preserve">(в ред. Законов Курганской области от 30.12.2005 </w:t>
      </w:r>
      <w:hyperlink r:id="rId183" w:history="1">
        <w:r>
          <w:rPr>
            <w:color w:val="0000FF"/>
          </w:rPr>
          <w:t>N 106</w:t>
        </w:r>
      </w:hyperlink>
      <w:r>
        <w:t xml:space="preserve">, от 31.05.2016 </w:t>
      </w:r>
      <w:hyperlink r:id="rId184" w:history="1">
        <w:r>
          <w:rPr>
            <w:color w:val="0000FF"/>
          </w:rPr>
          <w:t>N 39</w:t>
        </w:r>
      </w:hyperlink>
      <w:r>
        <w:t>)</w:t>
      </w:r>
    </w:p>
    <w:p w:rsidR="00E064EC" w:rsidRDefault="00E064EC">
      <w:pPr>
        <w:pStyle w:val="ConsPlusNormal"/>
        <w:spacing w:before="220"/>
        <w:ind w:firstLine="540"/>
        <w:jc w:val="both"/>
      </w:pPr>
      <w:r>
        <w:t xml:space="preserve">6. Наблюдатели вправе присутствовать в иных комиссиях при проведении ими досрочного голосования, определении результатов выборов, составлении протоколов о результатах выборов, </w:t>
      </w:r>
      <w:r>
        <w:lastRenderedPageBreak/>
        <w:t>а также при повторном подсчете голосов избирателей.</w:t>
      </w:r>
    </w:p>
    <w:p w:rsidR="00E064EC" w:rsidRDefault="00E064EC">
      <w:pPr>
        <w:pStyle w:val="ConsPlusNormal"/>
        <w:jc w:val="both"/>
      </w:pPr>
      <w:r>
        <w:t xml:space="preserve">(п. 6 в ред. </w:t>
      </w:r>
      <w:hyperlink r:id="rId185" w:history="1">
        <w:r>
          <w:rPr>
            <w:color w:val="0000FF"/>
          </w:rPr>
          <w:t>Закона</w:t>
        </w:r>
      </w:hyperlink>
      <w:r>
        <w:t xml:space="preserve"> Курганской области от 26.05.2015 N 39)</w:t>
      </w:r>
    </w:p>
    <w:p w:rsidR="00E064EC" w:rsidRDefault="00E064EC">
      <w:pPr>
        <w:pStyle w:val="ConsPlusNormal"/>
        <w:spacing w:before="220"/>
        <w:ind w:firstLine="540"/>
        <w:jc w:val="both"/>
      </w:pPr>
      <w:bookmarkStart w:id="16" w:name="P265"/>
      <w:bookmarkEnd w:id="16"/>
      <w:r>
        <w:t xml:space="preserve">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259"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E064EC" w:rsidRDefault="00E064EC">
      <w:pPr>
        <w:pStyle w:val="ConsPlusNormal"/>
        <w:jc w:val="both"/>
      </w:pPr>
      <w:r>
        <w:t xml:space="preserve">(в ред. Законов Курганской области от 30.12.2005 </w:t>
      </w:r>
      <w:hyperlink r:id="rId186" w:history="1">
        <w:r>
          <w:rPr>
            <w:color w:val="0000FF"/>
          </w:rPr>
          <w:t>N 106</w:t>
        </w:r>
      </w:hyperlink>
      <w:r>
        <w:t xml:space="preserve">, от 31.05.2016 </w:t>
      </w:r>
      <w:hyperlink r:id="rId187" w:history="1">
        <w:r>
          <w:rPr>
            <w:color w:val="0000FF"/>
          </w:rPr>
          <w:t>N 39</w:t>
        </w:r>
      </w:hyperlink>
      <w:r>
        <w:t xml:space="preserve">, от 31.10.2018 </w:t>
      </w:r>
      <w:hyperlink r:id="rId188" w:history="1">
        <w:r>
          <w:rPr>
            <w:color w:val="0000FF"/>
          </w:rPr>
          <w:t>N 132</w:t>
        </w:r>
      </w:hyperlink>
      <w:r>
        <w:t xml:space="preserve">, от 29.05.2019 </w:t>
      </w:r>
      <w:hyperlink r:id="rId189" w:history="1">
        <w:r>
          <w:rPr>
            <w:color w:val="0000FF"/>
          </w:rPr>
          <w:t>N 73</w:t>
        </w:r>
      </w:hyperlink>
      <w:r>
        <w:t>)</w:t>
      </w:r>
    </w:p>
    <w:p w:rsidR="00E064EC" w:rsidRDefault="00E064EC">
      <w:pPr>
        <w:pStyle w:val="ConsPlusNormal"/>
        <w:spacing w:before="220"/>
        <w:ind w:firstLine="540"/>
        <w:jc w:val="both"/>
      </w:pPr>
      <w:bookmarkStart w:id="17" w:name="P267"/>
      <w:bookmarkEnd w:id="17"/>
      <w:r>
        <w:t>7-1. Избирательное объединение, субъект общественного контроля,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E064EC" w:rsidRDefault="00E064EC">
      <w:pPr>
        <w:pStyle w:val="ConsPlusNormal"/>
        <w:jc w:val="both"/>
      </w:pPr>
      <w:r>
        <w:t xml:space="preserve">(п. 7-1 введен </w:t>
      </w:r>
      <w:hyperlink r:id="rId190" w:history="1">
        <w:r>
          <w:rPr>
            <w:color w:val="0000FF"/>
          </w:rPr>
          <w:t>Законом</w:t>
        </w:r>
      </w:hyperlink>
      <w:r>
        <w:t xml:space="preserve"> Курганской области от 31.05.2016 N 39; в ред. </w:t>
      </w:r>
      <w:hyperlink r:id="rId191"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 xml:space="preserve">8. Направление, указанное в </w:t>
      </w:r>
      <w:hyperlink w:anchor="P265"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267" w:history="1">
        <w:r>
          <w:rPr>
            <w:color w:val="0000FF"/>
          </w:rPr>
          <w:t>пунктом 7-1</w:t>
        </w:r>
      </w:hyperlink>
      <w:r>
        <w:t xml:space="preserve"> настоящей статьи.</w:t>
      </w:r>
    </w:p>
    <w:p w:rsidR="00E064EC" w:rsidRDefault="00E064EC">
      <w:pPr>
        <w:pStyle w:val="ConsPlusNormal"/>
        <w:jc w:val="both"/>
      </w:pPr>
      <w:r>
        <w:t xml:space="preserve">(п. 8 в ред. </w:t>
      </w:r>
      <w:hyperlink r:id="rId192"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9. Наблюдатели вправе:</w:t>
      </w:r>
    </w:p>
    <w:p w:rsidR="00E064EC" w:rsidRDefault="00E064EC">
      <w:pPr>
        <w:pStyle w:val="ConsPlusNormal"/>
        <w:spacing w:before="220"/>
        <w:ind w:firstLine="540"/>
        <w:jc w:val="both"/>
      </w:pPr>
      <w:r>
        <w:t>а) знакомиться со списками избирателей, реестром заявлений (обращений) о голосовании вне помещения для голосования;</w:t>
      </w:r>
    </w:p>
    <w:p w:rsidR="00E064EC" w:rsidRDefault="00E064EC">
      <w:pPr>
        <w:pStyle w:val="ConsPlusNormal"/>
        <w:jc w:val="both"/>
      </w:pPr>
      <w:r>
        <w:t xml:space="preserve">(в ред. Законов Курганской области от 31.05.2016 </w:t>
      </w:r>
      <w:hyperlink r:id="rId193" w:history="1">
        <w:r>
          <w:rPr>
            <w:color w:val="0000FF"/>
          </w:rPr>
          <w:t>N 39</w:t>
        </w:r>
      </w:hyperlink>
      <w:r>
        <w:t xml:space="preserve">, от 31.10.2018 </w:t>
      </w:r>
      <w:hyperlink r:id="rId194" w:history="1">
        <w:r>
          <w:rPr>
            <w:color w:val="0000FF"/>
          </w:rPr>
          <w:t>N 132</w:t>
        </w:r>
      </w:hyperlink>
      <w:r>
        <w:t>)</w:t>
      </w:r>
    </w:p>
    <w:p w:rsidR="00E064EC" w:rsidRDefault="00E064EC">
      <w:pPr>
        <w:pStyle w:val="ConsPlusNormal"/>
        <w:spacing w:before="220"/>
        <w:ind w:firstLine="540"/>
        <w:jc w:val="both"/>
      </w:pPr>
      <w:r>
        <w:t xml:space="preserve">б)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257" w:history="1">
        <w:r>
          <w:rPr>
            <w:color w:val="0000FF"/>
          </w:rPr>
          <w:t>пункте 3</w:t>
        </w:r>
      </w:hyperlink>
      <w:r>
        <w:t xml:space="preserve"> настоящей статьи;</w:t>
      </w:r>
    </w:p>
    <w:p w:rsidR="00E064EC" w:rsidRDefault="00E064EC">
      <w:pPr>
        <w:pStyle w:val="ConsPlusNormal"/>
        <w:jc w:val="both"/>
      </w:pPr>
      <w:r>
        <w:t xml:space="preserve">(в ред. Законов Курганской области от 28.06.2010 </w:t>
      </w:r>
      <w:hyperlink r:id="rId195" w:history="1">
        <w:r>
          <w:rPr>
            <w:color w:val="0000FF"/>
          </w:rPr>
          <w:t>N 29</w:t>
        </w:r>
      </w:hyperlink>
      <w:r>
        <w:t xml:space="preserve">, от 28.05.2014 </w:t>
      </w:r>
      <w:hyperlink r:id="rId196" w:history="1">
        <w:r>
          <w:rPr>
            <w:color w:val="0000FF"/>
          </w:rPr>
          <w:t>N 33</w:t>
        </w:r>
      </w:hyperlink>
      <w:r>
        <w:t>)</w:t>
      </w:r>
    </w:p>
    <w:p w:rsidR="00E064EC" w:rsidRDefault="00E064EC">
      <w:pPr>
        <w:pStyle w:val="ConsPlusNormal"/>
        <w:spacing w:before="220"/>
        <w:ind w:firstLine="540"/>
        <w:jc w:val="both"/>
      </w:pPr>
      <w:r>
        <w:t>б-1) наблюдать за выдачей бюллетеней избирателям;</w:t>
      </w:r>
    </w:p>
    <w:p w:rsidR="00E064EC" w:rsidRDefault="00E064EC">
      <w:pPr>
        <w:pStyle w:val="ConsPlusNormal"/>
        <w:jc w:val="both"/>
      </w:pPr>
      <w:r>
        <w:t xml:space="preserve">(пп. "б-1" введен </w:t>
      </w:r>
      <w:hyperlink r:id="rId197" w:history="1">
        <w:r>
          <w:rPr>
            <w:color w:val="0000FF"/>
          </w:rPr>
          <w:t>Законом</w:t>
        </w:r>
      </w:hyperlink>
      <w:r>
        <w:t xml:space="preserve"> Курганской области от 30.12.2005 N 106)</w:t>
      </w:r>
    </w:p>
    <w:p w:rsidR="00E064EC" w:rsidRDefault="00E064EC">
      <w:pPr>
        <w:pStyle w:val="ConsPlusNormal"/>
        <w:spacing w:before="220"/>
        <w:ind w:firstLine="540"/>
        <w:jc w:val="both"/>
      </w:pPr>
      <w:r>
        <w:t>в) присутствовать при голосовании избирателей вне помещения для голосования;</w:t>
      </w:r>
    </w:p>
    <w:p w:rsidR="00E064EC" w:rsidRDefault="00E064EC">
      <w:pPr>
        <w:pStyle w:val="ConsPlusNormal"/>
        <w:spacing w:before="220"/>
        <w:ind w:firstLine="540"/>
        <w:jc w:val="both"/>
      </w:pPr>
      <w:r>
        <w:t xml:space="preserve">г)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257" w:history="1">
        <w:r>
          <w:rPr>
            <w:color w:val="0000FF"/>
          </w:rPr>
          <w:t>пункте 3</w:t>
        </w:r>
      </w:hyperlink>
      <w:r>
        <w:t xml:space="preserve"> настоящей статьи;</w:t>
      </w:r>
    </w:p>
    <w:p w:rsidR="00E064EC" w:rsidRDefault="00E064EC">
      <w:pPr>
        <w:pStyle w:val="ConsPlusNormal"/>
        <w:spacing w:before="220"/>
        <w:ind w:firstLine="540"/>
        <w:jc w:val="both"/>
      </w:pPr>
      <w:r>
        <w:t xml:space="preserve">д) обращаться к председателю участковой комиссии, а в случае его отсутствия к лицу, его </w:t>
      </w:r>
      <w:r>
        <w:lastRenderedPageBreak/>
        <w:t>замещающему, с предложениями и замечаниями по вопросам организации голосования;</w:t>
      </w:r>
    </w:p>
    <w:p w:rsidR="00E064EC" w:rsidRDefault="00E064EC">
      <w:pPr>
        <w:pStyle w:val="ConsPlusNormal"/>
        <w:jc w:val="both"/>
      </w:pPr>
      <w:r>
        <w:t xml:space="preserve">(в ред. </w:t>
      </w:r>
      <w:hyperlink r:id="rId198" w:history="1">
        <w:r>
          <w:rPr>
            <w:color w:val="0000FF"/>
          </w:rPr>
          <w:t>Закона</w:t>
        </w:r>
      </w:hyperlink>
      <w:r>
        <w:t xml:space="preserve"> Курганской области от 26.05.2015 N 39)</w:t>
      </w:r>
    </w:p>
    <w:p w:rsidR="00E064EC" w:rsidRDefault="00E064EC">
      <w:pPr>
        <w:pStyle w:val="ConsPlusNormal"/>
        <w:spacing w:before="220"/>
        <w:ind w:firstLine="540"/>
        <w:jc w:val="both"/>
      </w:pPr>
      <w:r>
        <w:t>е) знакомиться с протоколами соответствующей комиссии о результатах выборов, нижестоящих комиссий об итогах голосования и приложенными к ним документами, получать от соответствующей комиссии заверенные копии указанных протоколов;</w:t>
      </w:r>
    </w:p>
    <w:p w:rsidR="00E064EC" w:rsidRDefault="00E064EC">
      <w:pPr>
        <w:pStyle w:val="ConsPlusNormal"/>
        <w:jc w:val="both"/>
      </w:pPr>
      <w:r>
        <w:t xml:space="preserve">(в ред. Законов Курганской области от 30.12.2005 </w:t>
      </w:r>
      <w:hyperlink r:id="rId199" w:history="1">
        <w:r>
          <w:rPr>
            <w:color w:val="0000FF"/>
          </w:rPr>
          <w:t>N 106</w:t>
        </w:r>
      </w:hyperlink>
      <w:r>
        <w:t xml:space="preserve">, от 26.06.2008 </w:t>
      </w:r>
      <w:hyperlink r:id="rId200" w:history="1">
        <w:r>
          <w:rPr>
            <w:color w:val="0000FF"/>
          </w:rPr>
          <w:t>N 376</w:t>
        </w:r>
      </w:hyperlink>
      <w:r>
        <w:t>)</w:t>
      </w:r>
    </w:p>
    <w:p w:rsidR="00E064EC" w:rsidRDefault="00E064EC">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комиссию;</w:t>
      </w:r>
    </w:p>
    <w:p w:rsidR="00E064EC" w:rsidRDefault="00E064EC">
      <w:pPr>
        <w:pStyle w:val="ConsPlusNormal"/>
        <w:jc w:val="both"/>
      </w:pPr>
      <w:r>
        <w:t xml:space="preserve">(в ред. Законов Курганской области от 30.12.2005 </w:t>
      </w:r>
      <w:hyperlink r:id="rId201" w:history="1">
        <w:r>
          <w:rPr>
            <w:color w:val="0000FF"/>
          </w:rPr>
          <w:t>N 106</w:t>
        </w:r>
      </w:hyperlink>
      <w:r>
        <w:t xml:space="preserve">, от 31.10.2018 </w:t>
      </w:r>
      <w:hyperlink r:id="rId202" w:history="1">
        <w:r>
          <w:rPr>
            <w:color w:val="0000FF"/>
          </w:rPr>
          <w:t>N 132</w:t>
        </w:r>
      </w:hyperlink>
      <w:r>
        <w:t>)</w:t>
      </w:r>
    </w:p>
    <w:p w:rsidR="00E064EC" w:rsidRDefault="00E064EC">
      <w:pPr>
        <w:pStyle w:val="ConsPlusNormal"/>
        <w:spacing w:before="220"/>
        <w:ind w:firstLine="540"/>
        <w:jc w:val="both"/>
      </w:pPr>
      <w:r>
        <w:t xml:space="preserve">з) обжаловать в порядке, установленном </w:t>
      </w:r>
      <w:hyperlink w:anchor="P1564" w:history="1">
        <w:r>
          <w:rPr>
            <w:color w:val="0000FF"/>
          </w:rPr>
          <w:t>статьей 44</w:t>
        </w:r>
      </w:hyperlink>
      <w:r>
        <w:t xml:space="preserve"> настоящего Закона, действия (бездействие) комиссии в вышестоящую комиссию, или в суд;</w:t>
      </w:r>
    </w:p>
    <w:p w:rsidR="00E064EC" w:rsidRDefault="00E064EC">
      <w:pPr>
        <w:pStyle w:val="ConsPlusNormal"/>
        <w:spacing w:before="220"/>
        <w:ind w:firstLine="540"/>
        <w:jc w:val="both"/>
      </w:pPr>
      <w:r>
        <w:t>и) присутствовать при повторном подсчете голосов избирателей в соответствующих комиссиях;</w:t>
      </w:r>
    </w:p>
    <w:p w:rsidR="00E064EC" w:rsidRDefault="00E064EC">
      <w:pPr>
        <w:pStyle w:val="ConsPlusNormal"/>
        <w:jc w:val="both"/>
      </w:pPr>
      <w:r>
        <w:t xml:space="preserve">(в ред. </w:t>
      </w:r>
      <w:hyperlink r:id="rId203"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E064EC" w:rsidRDefault="00E064EC">
      <w:pPr>
        <w:pStyle w:val="ConsPlusNormal"/>
        <w:jc w:val="both"/>
      </w:pPr>
      <w:r>
        <w:t xml:space="preserve">(пп. "к" введен </w:t>
      </w:r>
      <w:hyperlink r:id="rId204" w:history="1">
        <w:r>
          <w:rPr>
            <w:color w:val="0000FF"/>
          </w:rPr>
          <w:t>Законом</w:t>
        </w:r>
      </w:hyperlink>
      <w:r>
        <w:t xml:space="preserve"> Курганской области от 31.05.2016 N 39)</w:t>
      </w:r>
    </w:p>
    <w:p w:rsidR="00E064EC" w:rsidRDefault="00E064EC">
      <w:pPr>
        <w:pStyle w:val="ConsPlusNormal"/>
        <w:spacing w:before="220"/>
        <w:ind w:firstLine="540"/>
        <w:jc w:val="both"/>
      </w:pPr>
      <w:r>
        <w:t>10. Наблюдатель не вправе:</w:t>
      </w:r>
    </w:p>
    <w:p w:rsidR="00E064EC" w:rsidRDefault="00E064EC">
      <w:pPr>
        <w:pStyle w:val="ConsPlusNormal"/>
        <w:spacing w:before="220"/>
        <w:ind w:firstLine="540"/>
        <w:jc w:val="both"/>
      </w:pPr>
      <w:r>
        <w:t>а) выдавать избирателям бюллетени;</w:t>
      </w:r>
    </w:p>
    <w:p w:rsidR="00E064EC" w:rsidRDefault="00E064EC">
      <w:pPr>
        <w:pStyle w:val="ConsPlusNormal"/>
        <w:spacing w:before="220"/>
        <w:ind w:firstLine="540"/>
        <w:jc w:val="both"/>
      </w:pPr>
      <w:r>
        <w:t>б) расписываться за избирателя, в том числе по его просьбе, в получении бюллетеней;</w:t>
      </w:r>
    </w:p>
    <w:p w:rsidR="00E064EC" w:rsidRDefault="00E064EC">
      <w:pPr>
        <w:pStyle w:val="ConsPlusNormal"/>
        <w:spacing w:before="220"/>
        <w:ind w:firstLine="540"/>
        <w:jc w:val="both"/>
      </w:pPr>
      <w:r>
        <w:t>в) заполнять за избирателя, в том числе по его просьбе, бюллетени;</w:t>
      </w:r>
    </w:p>
    <w:p w:rsidR="00E064EC" w:rsidRDefault="00E064EC">
      <w:pPr>
        <w:pStyle w:val="ConsPlusNormal"/>
        <w:spacing w:before="220"/>
        <w:ind w:firstLine="540"/>
        <w:jc w:val="both"/>
      </w:pPr>
      <w:r>
        <w:t>г) предпринимать действия, нарушающие тайну голосования;</w:t>
      </w:r>
    </w:p>
    <w:p w:rsidR="00E064EC" w:rsidRDefault="00E064EC">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E064EC" w:rsidRDefault="00E064EC">
      <w:pPr>
        <w:pStyle w:val="ConsPlusNormal"/>
        <w:spacing w:before="220"/>
        <w:ind w:firstLine="540"/>
        <w:jc w:val="both"/>
      </w:pPr>
      <w:r>
        <w:t>е) совершать действия, препятствующие работе комиссии;</w:t>
      </w:r>
    </w:p>
    <w:p w:rsidR="00E064EC" w:rsidRDefault="00E064EC">
      <w:pPr>
        <w:pStyle w:val="ConsPlusNormal"/>
        <w:spacing w:before="220"/>
        <w:ind w:firstLine="540"/>
        <w:jc w:val="both"/>
      </w:pPr>
      <w:r>
        <w:t>ж) проводить агитацию среди избирателей;</w:t>
      </w:r>
    </w:p>
    <w:p w:rsidR="00E064EC" w:rsidRDefault="00E064EC">
      <w:pPr>
        <w:pStyle w:val="ConsPlusNormal"/>
        <w:spacing w:before="220"/>
        <w:ind w:firstLine="540"/>
        <w:jc w:val="both"/>
      </w:pPr>
      <w:r>
        <w:t>з) участвовать в принятии решений соответствующей комиссией.</w:t>
      </w:r>
    </w:p>
    <w:p w:rsidR="00E064EC" w:rsidRDefault="00E064EC">
      <w:pPr>
        <w:pStyle w:val="ConsPlusNormal"/>
        <w:spacing w:before="220"/>
        <w:ind w:firstLine="540"/>
        <w:jc w:val="both"/>
      </w:pPr>
      <w:r>
        <w:t xml:space="preserve">11. Исключен. - </w:t>
      </w:r>
      <w:hyperlink r:id="rId205" w:history="1">
        <w:r>
          <w:rPr>
            <w:color w:val="0000FF"/>
          </w:rPr>
          <w:t>Закон</w:t>
        </w:r>
      </w:hyperlink>
      <w:r>
        <w:t xml:space="preserve"> Курганской области от 30.12.2005 N 106.</w:t>
      </w:r>
    </w:p>
    <w:p w:rsidR="00E064EC" w:rsidRDefault="00E064EC">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E064EC" w:rsidRDefault="00E064EC">
      <w:pPr>
        <w:pStyle w:val="ConsPlusNormal"/>
        <w:jc w:val="both"/>
      </w:pPr>
      <w:r>
        <w:t xml:space="preserve">(п. 12 в ред. </w:t>
      </w:r>
      <w:hyperlink r:id="rId206"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13. Деятельность иностранных (международных) наблюдателей регулируется федеральным законом.</w:t>
      </w:r>
    </w:p>
    <w:p w:rsidR="00E064EC" w:rsidRDefault="00E064EC">
      <w:pPr>
        <w:pStyle w:val="ConsPlusNormal"/>
        <w:jc w:val="center"/>
      </w:pPr>
    </w:p>
    <w:p w:rsidR="00E064EC" w:rsidRDefault="00E064EC">
      <w:pPr>
        <w:pStyle w:val="ConsPlusTitle"/>
        <w:jc w:val="center"/>
        <w:outlineLvl w:val="1"/>
      </w:pPr>
      <w:r>
        <w:lastRenderedPageBreak/>
        <w:t>Глава II. ГАРАНТИИ ПРАВ ГРАЖДАН РОССИЙСКОЙ ФЕДЕРАЦИИ</w:t>
      </w:r>
    </w:p>
    <w:p w:rsidR="00E064EC" w:rsidRDefault="00E064EC">
      <w:pPr>
        <w:pStyle w:val="ConsPlusTitle"/>
        <w:jc w:val="center"/>
      </w:pPr>
      <w:r>
        <w:t>ПРИ РЕГИСТРАЦИИ (УЧЕТЕ) ИЗБИРАТЕЛЕЙ, СОСТАВЛЕНИИ</w:t>
      </w:r>
    </w:p>
    <w:p w:rsidR="00E064EC" w:rsidRDefault="00E064EC">
      <w:pPr>
        <w:pStyle w:val="ConsPlusTitle"/>
        <w:jc w:val="center"/>
      </w:pPr>
      <w:r>
        <w:t>СПИСКОВ ИЗБИРАТЕЛЕЙ, ОБРАЗОВАНИИ ИЗБИРАТЕЛЬНЫХ</w:t>
      </w:r>
    </w:p>
    <w:p w:rsidR="00E064EC" w:rsidRDefault="00E064EC">
      <w:pPr>
        <w:pStyle w:val="ConsPlusTitle"/>
        <w:jc w:val="center"/>
      </w:pPr>
      <w:r>
        <w:t>ОКРУГОВ, ИЗБИРАТЕЛЬНЫХ УЧАСТКОВ</w:t>
      </w:r>
    </w:p>
    <w:p w:rsidR="00E064EC" w:rsidRDefault="00E064EC">
      <w:pPr>
        <w:pStyle w:val="ConsPlusNormal"/>
        <w:jc w:val="center"/>
      </w:pPr>
    </w:p>
    <w:p w:rsidR="00E064EC" w:rsidRDefault="00E064EC">
      <w:pPr>
        <w:pStyle w:val="ConsPlusTitle"/>
        <w:ind w:firstLine="540"/>
        <w:jc w:val="both"/>
        <w:outlineLvl w:val="2"/>
      </w:pPr>
      <w:r>
        <w:t>Статья 9. Регистрация (учет) избирателей</w:t>
      </w:r>
    </w:p>
    <w:p w:rsidR="00E064EC" w:rsidRDefault="00E064EC">
      <w:pPr>
        <w:pStyle w:val="ConsPlusNormal"/>
        <w:ind w:firstLine="540"/>
        <w:jc w:val="both"/>
      </w:pPr>
      <w:r>
        <w:t xml:space="preserve">(в ред. </w:t>
      </w:r>
      <w:hyperlink r:id="rId207"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Normal"/>
        <w:ind w:firstLine="540"/>
        <w:jc w:val="both"/>
      </w:pPr>
      <w:r>
        <w:t>1.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w:t>
      </w:r>
    </w:p>
    <w:p w:rsidR="00E064EC" w:rsidRDefault="00E064EC">
      <w:pPr>
        <w:pStyle w:val="ConsPlusNormal"/>
        <w:spacing w:before="220"/>
        <w:ind w:firstLine="540"/>
        <w:jc w:val="both"/>
      </w:pPr>
      <w:r>
        <w:t>2.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064EC" w:rsidRDefault="00E064EC">
      <w:pPr>
        <w:pStyle w:val="ConsPlusNormal"/>
        <w:jc w:val="both"/>
      </w:pPr>
      <w:r>
        <w:t xml:space="preserve">(в ред. </w:t>
      </w:r>
      <w:hyperlink r:id="rId208" w:history="1">
        <w:r>
          <w:rPr>
            <w:color w:val="0000FF"/>
          </w:rPr>
          <w:t>Закона</w:t>
        </w:r>
      </w:hyperlink>
      <w:r>
        <w:t xml:space="preserve"> Курганской области от 24.11.2009 N 503)</w:t>
      </w:r>
    </w:p>
    <w:p w:rsidR="00E064EC" w:rsidRDefault="00E064EC">
      <w:pPr>
        <w:pStyle w:val="ConsPlusNormal"/>
        <w:spacing w:before="220"/>
        <w:ind w:firstLine="540"/>
        <w:jc w:val="both"/>
      </w:pPr>
      <w:r>
        <w:t>3.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сведения о государственной регистрации смерти и сведения о внесении исправлений или изменений в записи актов о смерти, сведения о гражданах Российской Федерации, призванных (поступивших по контракту) на военную службу (уволенных с военной службы), сведения о гражданах, содержащихся в местах лишения свободы по приговору суда, сведения о признании гражданина недееспособным, о признании гражданина (ранее признанного недееспособным) дееспособным, представленные главе местной администрации муниципального района, городского округа (полученные главой местной администрации муниципального района, городского округа) в установленном федеральным законом порядке, не реже чем один раз в месяц передаются им в Избирательную комиссию Курганской области.</w:t>
      </w:r>
    </w:p>
    <w:p w:rsidR="00E064EC" w:rsidRDefault="00E064EC">
      <w:pPr>
        <w:pStyle w:val="ConsPlusNormal"/>
        <w:jc w:val="both"/>
      </w:pPr>
      <w:r>
        <w:t xml:space="preserve">(в ред. Законов Курганской области от 06.04.2015 </w:t>
      </w:r>
      <w:hyperlink r:id="rId209" w:history="1">
        <w:r>
          <w:rPr>
            <w:color w:val="0000FF"/>
          </w:rPr>
          <w:t>N 20</w:t>
        </w:r>
      </w:hyperlink>
      <w:r>
        <w:t xml:space="preserve">, от 31.10.2018 </w:t>
      </w:r>
      <w:hyperlink r:id="rId210" w:history="1">
        <w:r>
          <w:rPr>
            <w:color w:val="0000FF"/>
          </w:rPr>
          <w:t>N 132</w:t>
        </w:r>
      </w:hyperlink>
      <w:r>
        <w:t>)</w:t>
      </w:r>
    </w:p>
    <w:p w:rsidR="00E064EC" w:rsidRDefault="00E064EC">
      <w:pPr>
        <w:pStyle w:val="ConsPlusNormal"/>
        <w:spacing w:before="220"/>
        <w:ind w:firstLine="540"/>
        <w:jc w:val="both"/>
      </w:pPr>
      <w:bookmarkStart w:id="18" w:name="P318"/>
      <w:bookmarkEnd w:id="18"/>
      <w:r>
        <w:t>4.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w:t>
      </w:r>
    </w:p>
    <w:p w:rsidR="00E064EC" w:rsidRDefault="00E064EC">
      <w:pPr>
        <w:pStyle w:val="ConsPlusNormal"/>
        <w:jc w:val="both"/>
      </w:pPr>
      <w:r>
        <w:t xml:space="preserve">(п. 4 в ред. </w:t>
      </w:r>
      <w:hyperlink r:id="rId211" w:history="1">
        <w:r>
          <w:rPr>
            <w:color w:val="0000FF"/>
          </w:rPr>
          <w:t>Закона</w:t>
        </w:r>
      </w:hyperlink>
      <w:r>
        <w:t xml:space="preserve"> Курганской области от 24.11.2009 N 503)</w:t>
      </w:r>
    </w:p>
    <w:p w:rsidR="00E064EC" w:rsidRDefault="00E064EC">
      <w:pPr>
        <w:pStyle w:val="ConsPlusNormal"/>
        <w:jc w:val="center"/>
      </w:pPr>
    </w:p>
    <w:p w:rsidR="00E064EC" w:rsidRDefault="00E064EC">
      <w:pPr>
        <w:pStyle w:val="ConsPlusTitle"/>
        <w:ind w:firstLine="540"/>
        <w:jc w:val="both"/>
        <w:outlineLvl w:val="2"/>
      </w:pPr>
      <w:r>
        <w:t>Статья 10. Составление списков избирателей</w:t>
      </w:r>
    </w:p>
    <w:p w:rsidR="00E064EC" w:rsidRDefault="00E064EC">
      <w:pPr>
        <w:pStyle w:val="ConsPlusNormal"/>
        <w:jc w:val="center"/>
      </w:pPr>
    </w:p>
    <w:p w:rsidR="00E064EC" w:rsidRDefault="00E064EC">
      <w:pPr>
        <w:pStyle w:val="ConsPlusNormal"/>
        <w:ind w:firstLine="540"/>
        <w:jc w:val="both"/>
      </w:pPr>
      <w:r>
        <w:t>1. В целях реализации прав избирателей составляются списки избирателей на основании сведений, полученных с использованием государственной системы регистрации (учета) избирателей.</w:t>
      </w:r>
    </w:p>
    <w:p w:rsidR="00E064EC" w:rsidRDefault="00E064EC">
      <w:pPr>
        <w:pStyle w:val="ConsPlusNormal"/>
        <w:spacing w:before="220"/>
        <w:ind w:firstLine="540"/>
        <w:jc w:val="both"/>
      </w:pPr>
      <w: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E064EC" w:rsidRDefault="00E064EC">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включаются иностранные граждане, достигшие на день голосования возраста 18 лет </w:t>
      </w:r>
      <w:r>
        <w:lastRenderedPageBreak/>
        <w:t xml:space="preserve">и не подпадающие под действие </w:t>
      </w:r>
      <w:hyperlink w:anchor="P147" w:history="1">
        <w:r>
          <w:rPr>
            <w:color w:val="0000FF"/>
          </w:rPr>
          <w:t>пункта 3 статьи 4</w:t>
        </w:r>
      </w:hyperlink>
      <w:r>
        <w:t xml:space="preserve"> настоящего Закона, постоянно проживающие на территории муниципального образования, в котором проводятся выборы.</w:t>
      </w:r>
    </w:p>
    <w:p w:rsidR="00E064EC" w:rsidRDefault="00E064EC">
      <w:pPr>
        <w:pStyle w:val="ConsPlusNormal"/>
        <w:spacing w:before="220"/>
        <w:ind w:firstLine="540"/>
        <w:jc w:val="both"/>
      </w:pPr>
      <w:r>
        <w:t>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законом, - факт пребывания (временного пребывания) гражданина на территории этого участка (при наличии у гражданина активного избирательного права).</w:t>
      </w:r>
    </w:p>
    <w:p w:rsidR="00E064EC" w:rsidRDefault="00E064EC">
      <w:pPr>
        <w:pStyle w:val="ConsPlusNormal"/>
        <w:jc w:val="both"/>
      </w:pPr>
      <w:r>
        <w:t xml:space="preserve">(п. 4 в ред. </w:t>
      </w:r>
      <w:hyperlink r:id="rId212" w:history="1">
        <w:r>
          <w:rPr>
            <w:color w:val="0000FF"/>
          </w:rPr>
          <w:t>Закона</w:t>
        </w:r>
      </w:hyperlink>
      <w:r>
        <w:t xml:space="preserve"> Курганской области от 25.10.2017 N 76)</w:t>
      </w:r>
    </w:p>
    <w:p w:rsidR="00E064EC" w:rsidRDefault="00E064EC">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E064EC" w:rsidRDefault="00E064EC">
      <w:pPr>
        <w:pStyle w:val="ConsPlusNormal"/>
        <w:jc w:val="both"/>
      </w:pPr>
      <w:r>
        <w:t xml:space="preserve">(в ред. </w:t>
      </w:r>
      <w:hyperlink r:id="rId213"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6.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в избирательную комиссию муниципального образования, а в случаях образования избирательных участков на территории воинской части - в участковые комиссии сразу после назначения дня голосования или после образования этих комиссий.</w:t>
      </w:r>
    </w:p>
    <w:p w:rsidR="00E064EC" w:rsidRDefault="00E064EC">
      <w:pPr>
        <w:pStyle w:val="ConsPlusNormal"/>
        <w:jc w:val="both"/>
      </w:pPr>
      <w:r>
        <w:t xml:space="preserve">(в ред. Законов Курганской области от 31.01.2005 </w:t>
      </w:r>
      <w:hyperlink r:id="rId214" w:history="1">
        <w:r>
          <w:rPr>
            <w:color w:val="0000FF"/>
          </w:rPr>
          <w:t>N 24</w:t>
        </w:r>
      </w:hyperlink>
      <w:r>
        <w:t xml:space="preserve">, от 30.12.2005 </w:t>
      </w:r>
      <w:hyperlink r:id="rId215" w:history="1">
        <w:r>
          <w:rPr>
            <w:color w:val="0000FF"/>
          </w:rPr>
          <w:t>N 106</w:t>
        </w:r>
      </w:hyperlink>
      <w:r>
        <w:t xml:space="preserve">, от 31.05.2016 </w:t>
      </w:r>
      <w:hyperlink r:id="rId216" w:history="1">
        <w:r>
          <w:rPr>
            <w:color w:val="0000FF"/>
          </w:rPr>
          <w:t>N 39</w:t>
        </w:r>
      </w:hyperlink>
      <w:r>
        <w:t>)</w:t>
      </w:r>
    </w:p>
    <w:p w:rsidR="00E064EC" w:rsidRDefault="00E064EC">
      <w:pPr>
        <w:pStyle w:val="ConsPlusNormal"/>
        <w:spacing w:before="220"/>
        <w:ind w:firstLine="540"/>
        <w:jc w:val="both"/>
      </w:pPr>
      <w:r>
        <w:t>7. Список избирателей составляется соответственно избирательной комиссией муниципального образования или участковой комиссией, в том числе с использованием Государственной автоматизированной системы Российской Федерации "Выборы" (далее - ГАС "Выборы"), отдельно по каждому избирательному участку на основании сведений, представляемых по установленной форме главой местной администрации муниципального района, городского округа, командиром воинской части, которые несут ответственность за достоверность и полноту этих сведений, а также за своевременность их представления.</w:t>
      </w:r>
    </w:p>
    <w:p w:rsidR="00E064EC" w:rsidRDefault="00E064EC">
      <w:pPr>
        <w:pStyle w:val="ConsPlusNormal"/>
        <w:jc w:val="both"/>
      </w:pPr>
      <w:r>
        <w:t xml:space="preserve">(п. 7 в ред. </w:t>
      </w:r>
      <w:hyperlink r:id="rId217" w:history="1">
        <w:r>
          <w:rPr>
            <w:color w:val="0000FF"/>
          </w:rPr>
          <w:t>Закона</w:t>
        </w:r>
      </w:hyperlink>
      <w:r>
        <w:t xml:space="preserve"> Курганской области от 24.11.2009 N 503)</w:t>
      </w:r>
    </w:p>
    <w:p w:rsidR="00E064EC" w:rsidRDefault="00E064EC">
      <w:pPr>
        <w:pStyle w:val="ConsPlusNormal"/>
        <w:spacing w:before="220"/>
        <w:ind w:firstLine="540"/>
        <w:jc w:val="both"/>
      </w:pPr>
      <w:r>
        <w:t>8.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комиссия до передачи списков избирателей в участковые комиссии проводит работу по устранению ошибки или неточности в указанных списках.</w:t>
      </w:r>
    </w:p>
    <w:p w:rsidR="00E064EC" w:rsidRDefault="00E064EC">
      <w:pPr>
        <w:pStyle w:val="ConsPlusNormal"/>
        <w:jc w:val="both"/>
      </w:pPr>
      <w:r>
        <w:t xml:space="preserve">(в ред. </w:t>
      </w:r>
      <w:hyperlink r:id="rId218"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w:t>
      </w:r>
      <w:r>
        <w:lastRenderedPageBreak/>
        <w:t>выдавшего бюллетень (бюллетени) избирателю.</w:t>
      </w:r>
    </w:p>
    <w:p w:rsidR="00E064EC" w:rsidRDefault="00E064EC">
      <w:pPr>
        <w:pStyle w:val="ConsPlusNormal"/>
        <w:jc w:val="both"/>
      </w:pPr>
      <w:r>
        <w:t xml:space="preserve">(в ред. Законов Курганской области от 30.12.2005 </w:t>
      </w:r>
      <w:hyperlink r:id="rId219" w:history="1">
        <w:r>
          <w:rPr>
            <w:color w:val="0000FF"/>
          </w:rPr>
          <w:t>N 106</w:t>
        </w:r>
      </w:hyperlink>
      <w:r>
        <w:t xml:space="preserve">, от 01.12.2008 </w:t>
      </w:r>
      <w:hyperlink r:id="rId220" w:history="1">
        <w:r>
          <w:rPr>
            <w:color w:val="0000FF"/>
          </w:rPr>
          <w:t>N 419</w:t>
        </w:r>
      </w:hyperlink>
      <w:r>
        <w:t xml:space="preserve">, от 24.11.2009 </w:t>
      </w:r>
      <w:hyperlink r:id="rId221" w:history="1">
        <w:r>
          <w:rPr>
            <w:color w:val="0000FF"/>
          </w:rPr>
          <w:t>N 503</w:t>
        </w:r>
      </w:hyperlink>
      <w:r>
        <w:t>)</w:t>
      </w:r>
    </w:p>
    <w:p w:rsidR="00E064EC" w:rsidRDefault="00E064EC">
      <w:pPr>
        <w:pStyle w:val="ConsPlusNormal"/>
        <w:spacing w:before="220"/>
        <w:ind w:firstLine="540"/>
        <w:jc w:val="both"/>
      </w:pPr>
      <w:r>
        <w:t>10. Первый экземпляр списка избирателей подписывают председатель и секретарь соответственно избирательной комиссии муниципального образования или участковой комиссии и заверяют печатью соответствующей комиссии.</w:t>
      </w:r>
    </w:p>
    <w:p w:rsidR="00E064EC" w:rsidRDefault="00E064EC">
      <w:pPr>
        <w:pStyle w:val="ConsPlusNormal"/>
        <w:spacing w:before="220"/>
        <w:ind w:firstLine="540"/>
        <w:jc w:val="both"/>
      </w:pPr>
      <w:r>
        <w:t>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E064EC" w:rsidRDefault="00E064EC">
      <w:pPr>
        <w:pStyle w:val="ConsPlusNormal"/>
        <w:spacing w:before="220"/>
        <w:ind w:firstLine="540"/>
        <w:jc w:val="both"/>
      </w:pPr>
      <w:r>
        <w:t>11. Избирательная комиссия муниципального образования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E064EC" w:rsidRDefault="00E064EC">
      <w:pPr>
        <w:pStyle w:val="ConsPlusNormal"/>
        <w:jc w:val="both"/>
      </w:pPr>
      <w:r>
        <w:t xml:space="preserve">(в ред. Законов Курганской области от 30.12.2005 </w:t>
      </w:r>
      <w:hyperlink r:id="rId222" w:history="1">
        <w:r>
          <w:rPr>
            <w:color w:val="0000FF"/>
          </w:rPr>
          <w:t>N 106</w:t>
        </w:r>
      </w:hyperlink>
      <w:r>
        <w:t xml:space="preserve">, от 28.06.2013 </w:t>
      </w:r>
      <w:hyperlink r:id="rId223" w:history="1">
        <w:r>
          <w:rPr>
            <w:color w:val="0000FF"/>
          </w:rPr>
          <w:t>N 43</w:t>
        </w:r>
      </w:hyperlink>
      <w:r>
        <w:t>)</w:t>
      </w:r>
    </w:p>
    <w:p w:rsidR="00E064EC" w:rsidRDefault="00E064EC">
      <w:pPr>
        <w:pStyle w:val="ConsPlusNormal"/>
        <w:spacing w:before="220"/>
        <w:ind w:firstLine="540"/>
        <w:jc w:val="both"/>
      </w:pPr>
      <w:r>
        <w:t>12.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E064EC" w:rsidRDefault="00E064EC">
      <w:pPr>
        <w:pStyle w:val="ConsPlusNormal"/>
        <w:spacing w:before="220"/>
        <w:ind w:firstLine="540"/>
        <w:jc w:val="both"/>
      </w:pPr>
      <w:r>
        <w:t>13.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E064EC" w:rsidRDefault="00E064EC">
      <w:pPr>
        <w:pStyle w:val="ConsPlusNormal"/>
        <w:jc w:val="both"/>
      </w:pPr>
      <w:r>
        <w:t xml:space="preserve">(в ред. Законов Курганской области от 30.12.2005 </w:t>
      </w:r>
      <w:hyperlink r:id="rId224" w:history="1">
        <w:r>
          <w:rPr>
            <w:color w:val="0000FF"/>
          </w:rPr>
          <w:t>N 106</w:t>
        </w:r>
      </w:hyperlink>
      <w:r>
        <w:t xml:space="preserve">, от 28.06.2013 </w:t>
      </w:r>
      <w:hyperlink r:id="rId225" w:history="1">
        <w:r>
          <w:rPr>
            <w:color w:val="0000FF"/>
          </w:rPr>
          <w:t>N 43</w:t>
        </w:r>
      </w:hyperlink>
      <w:r>
        <w:t>)</w:t>
      </w:r>
    </w:p>
    <w:p w:rsidR="00E064EC" w:rsidRDefault="00E064EC">
      <w:pPr>
        <w:pStyle w:val="ConsPlusNormal"/>
        <w:spacing w:before="220"/>
        <w:ind w:firstLine="540"/>
        <w:jc w:val="both"/>
      </w:pPr>
      <w:r>
        <w:t>14.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которая обязана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установленном порядке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w:t>
      </w:r>
    </w:p>
    <w:p w:rsidR="00E064EC" w:rsidRDefault="00E064EC">
      <w:pPr>
        <w:pStyle w:val="ConsPlusNormal"/>
        <w:jc w:val="both"/>
      </w:pPr>
      <w:r>
        <w:t xml:space="preserve">(п. 14 в ред. </w:t>
      </w:r>
      <w:hyperlink r:id="rId226"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 xml:space="preserve">15.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w:t>
      </w:r>
      <w:r>
        <w:lastRenderedPageBreak/>
        <w:t>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E064EC" w:rsidRDefault="00E064EC">
      <w:pPr>
        <w:pStyle w:val="ConsPlusNormal"/>
        <w:jc w:val="both"/>
      </w:pPr>
      <w:r>
        <w:t xml:space="preserve">(в ред. Законов Курганской области от 30.12.2005 </w:t>
      </w:r>
      <w:hyperlink r:id="rId227" w:history="1">
        <w:r>
          <w:rPr>
            <w:color w:val="0000FF"/>
          </w:rPr>
          <w:t>N 106</w:t>
        </w:r>
      </w:hyperlink>
      <w:r>
        <w:t xml:space="preserve">, от 31.05.2016 </w:t>
      </w:r>
      <w:hyperlink r:id="rId228" w:history="1">
        <w:r>
          <w:rPr>
            <w:color w:val="0000FF"/>
          </w:rPr>
          <w:t>N 39</w:t>
        </w:r>
      </w:hyperlink>
      <w:r>
        <w:t xml:space="preserve">, от 25.10.2017 </w:t>
      </w:r>
      <w:hyperlink r:id="rId229" w:history="1">
        <w:r>
          <w:rPr>
            <w:color w:val="0000FF"/>
          </w:rPr>
          <w:t>N 76</w:t>
        </w:r>
      </w:hyperlink>
      <w:r>
        <w:t>)</w:t>
      </w:r>
    </w:p>
    <w:p w:rsidR="00E064EC" w:rsidRDefault="00E064EC">
      <w:pPr>
        <w:pStyle w:val="ConsPlusNormal"/>
        <w:spacing w:before="220"/>
        <w:ind w:firstLine="540"/>
        <w:jc w:val="both"/>
      </w:pPr>
      <w:r>
        <w:t xml:space="preserve">15-1. Исключен. - </w:t>
      </w:r>
      <w:hyperlink r:id="rId230" w:history="1">
        <w:r>
          <w:rPr>
            <w:color w:val="0000FF"/>
          </w:rPr>
          <w:t>Закон</w:t>
        </w:r>
      </w:hyperlink>
      <w:r>
        <w:t xml:space="preserve"> Курганской области от 31.10.2018 N 132.</w:t>
      </w:r>
    </w:p>
    <w:p w:rsidR="00E064EC" w:rsidRDefault="00E064EC">
      <w:pPr>
        <w:pStyle w:val="ConsPlusNormal"/>
        <w:spacing w:before="220"/>
        <w:ind w:firstLine="540"/>
        <w:jc w:val="both"/>
      </w:pPr>
      <w:r>
        <w:t>16. Вносить какие-либо изменения в списки избирателей после окончания голосования и начала подсчета голосов избирателей запрещается.</w:t>
      </w:r>
    </w:p>
    <w:p w:rsidR="00E064EC" w:rsidRDefault="00E064EC">
      <w:pPr>
        <w:pStyle w:val="ConsPlusNormal"/>
        <w:jc w:val="center"/>
      </w:pPr>
    </w:p>
    <w:p w:rsidR="00E064EC" w:rsidRDefault="00E064EC">
      <w:pPr>
        <w:pStyle w:val="ConsPlusTitle"/>
        <w:ind w:firstLine="540"/>
        <w:jc w:val="both"/>
        <w:outlineLvl w:val="2"/>
      </w:pPr>
      <w:r>
        <w:t>Статья 11. Образование (определение) избирательных округов</w:t>
      </w:r>
    </w:p>
    <w:p w:rsidR="00E064EC" w:rsidRDefault="00E064EC">
      <w:pPr>
        <w:pStyle w:val="ConsPlusNormal"/>
        <w:jc w:val="center"/>
      </w:pPr>
    </w:p>
    <w:p w:rsidR="00E064EC" w:rsidRDefault="00E064EC">
      <w:pPr>
        <w:pStyle w:val="ConsPlusNormal"/>
        <w:ind w:firstLine="540"/>
        <w:jc w:val="both"/>
      </w:pPr>
      <w:r>
        <w:t>1. Выборы выборного должностного лица местного самоуправления проводятся по единому избирательному округу, включающему всю территорию муниципального образования.</w:t>
      </w:r>
    </w:p>
    <w:p w:rsidR="00E064EC" w:rsidRDefault="00E064EC">
      <w:pPr>
        <w:pStyle w:val="ConsPlusNormal"/>
        <w:spacing w:before="220"/>
        <w:ind w:firstLine="540"/>
        <w:jc w:val="both"/>
      </w:pPr>
      <w:r>
        <w:t>Для проведения выборов депутатов представительных органов муниципальных образований:</w:t>
      </w:r>
    </w:p>
    <w:p w:rsidR="00E064EC" w:rsidRDefault="00E064EC">
      <w:pPr>
        <w:pStyle w:val="ConsPlusNormal"/>
        <w:jc w:val="both"/>
      </w:pPr>
      <w:r>
        <w:t xml:space="preserve">(в ред. </w:t>
      </w:r>
      <w:hyperlink r:id="rId231"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образуются одномандатные и (или) многомандатные избирательные округа при применении мажоритарной избирательной системы, определяется единый избирательный округ, включающий всю территорию муниципального образования, при применении пропорциональной избирательной системы,</w:t>
      </w:r>
    </w:p>
    <w:p w:rsidR="00E064EC" w:rsidRDefault="00E064EC">
      <w:pPr>
        <w:pStyle w:val="ConsPlusNormal"/>
        <w:jc w:val="both"/>
      </w:pPr>
      <w:r>
        <w:t xml:space="preserve">(в ред. </w:t>
      </w:r>
      <w:hyperlink r:id="rId232"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образуются одномандатные избирательные округа и определяется единый избирательный округ, включающий всю территорию муниципального образования, при применении смешанной избирательной системы.</w:t>
      </w:r>
    </w:p>
    <w:p w:rsidR="00E064EC" w:rsidRDefault="00E064EC">
      <w:pPr>
        <w:pStyle w:val="ConsPlusNormal"/>
        <w:jc w:val="both"/>
      </w:pPr>
      <w:r>
        <w:t xml:space="preserve">(в ред. </w:t>
      </w:r>
      <w:hyperlink r:id="rId233"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При одновременном проведении выборов депутатов представительных органов по одномандатным и многомандатным избирательным округам критерии отнесения территории к одномандатному либо многомандатному округу (особенности административно-территориального устройства, плотность населения, другие критерии), а также условия, при которых исключаются любые формы неравенства при голосовании, определяются уставом муниципального образования.</w:t>
      </w:r>
    </w:p>
    <w:p w:rsidR="00E064EC" w:rsidRDefault="00E064EC">
      <w:pPr>
        <w:pStyle w:val="ConsPlusNormal"/>
        <w:jc w:val="both"/>
      </w:pPr>
      <w:r>
        <w:t xml:space="preserve">(абзац введен </w:t>
      </w:r>
      <w:hyperlink r:id="rId234" w:history="1">
        <w:r>
          <w:rPr>
            <w:color w:val="0000FF"/>
          </w:rPr>
          <w:t>Законом</w:t>
        </w:r>
      </w:hyperlink>
      <w:r>
        <w:t xml:space="preserve"> Курганской области от 31.01.2005 N 24, в ред. </w:t>
      </w:r>
      <w:hyperlink r:id="rId235" w:history="1">
        <w:r>
          <w:rPr>
            <w:color w:val="0000FF"/>
          </w:rPr>
          <w:t>Закона</w:t>
        </w:r>
      </w:hyperlink>
      <w:r>
        <w:t xml:space="preserve"> Курганской области от 03.07.2006 N 167)</w:t>
      </w:r>
    </w:p>
    <w:p w:rsidR="00E064EC" w:rsidRDefault="00E064EC">
      <w:pPr>
        <w:pStyle w:val="ConsPlusNormal"/>
        <w:spacing w:before="220"/>
        <w:ind w:firstLine="540"/>
        <w:jc w:val="both"/>
      </w:pPr>
      <w:bookmarkStart w:id="19" w:name="P363"/>
      <w:bookmarkEnd w:id="19"/>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18" w:history="1">
        <w:r>
          <w:rPr>
            <w:color w:val="0000FF"/>
          </w:rPr>
          <w:t>пунктом 4 статьи 9</w:t>
        </w:r>
      </w:hyperlink>
      <w:r>
        <w:t xml:space="preserve"> настоящего Закона.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w:t>
      </w:r>
      <w:r>
        <w:lastRenderedPageBreak/>
        <w:t>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До утверждения представленной схемы представительный орган муниципального образования вправе вносить в нее поправки.</w:t>
      </w:r>
    </w:p>
    <w:p w:rsidR="00E064EC" w:rsidRDefault="00E064EC">
      <w:pPr>
        <w:pStyle w:val="ConsPlusNormal"/>
        <w:jc w:val="both"/>
      </w:pPr>
      <w:r>
        <w:t xml:space="preserve">(в ред. Законов Курганской области от 05.12.2012 </w:t>
      </w:r>
      <w:hyperlink r:id="rId236" w:history="1">
        <w:r>
          <w:rPr>
            <w:color w:val="0000FF"/>
          </w:rPr>
          <w:t>N 77</w:t>
        </w:r>
      </w:hyperlink>
      <w:r>
        <w:t xml:space="preserve">, от 28.06.2013 </w:t>
      </w:r>
      <w:hyperlink r:id="rId237" w:history="1">
        <w:r>
          <w:rPr>
            <w:color w:val="0000FF"/>
          </w:rPr>
          <w:t>N 43</w:t>
        </w:r>
      </w:hyperlink>
      <w:r>
        <w:t xml:space="preserve">, от 31.05.2016 </w:t>
      </w:r>
      <w:hyperlink r:id="rId238" w:history="1">
        <w:r>
          <w:rPr>
            <w:color w:val="0000FF"/>
          </w:rPr>
          <w:t>N 39</w:t>
        </w:r>
      </w:hyperlink>
      <w:r>
        <w:t>)</w:t>
      </w:r>
    </w:p>
    <w:p w:rsidR="00E064EC" w:rsidRDefault="00E064EC">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363" w:history="1">
        <w:r>
          <w:rPr>
            <w:color w:val="0000FF"/>
          </w:rPr>
          <w:t>пункте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363" w:history="1">
        <w:r>
          <w:rPr>
            <w:color w:val="0000FF"/>
          </w:rPr>
          <w:t>пункте 2</w:t>
        </w:r>
      </w:hyperlink>
      <w:r>
        <w:t xml:space="preserve"> настоящей статьи.</w:t>
      </w:r>
    </w:p>
    <w:p w:rsidR="00E064EC" w:rsidRDefault="00E064EC">
      <w:pPr>
        <w:pStyle w:val="ConsPlusNormal"/>
        <w:jc w:val="both"/>
      </w:pPr>
      <w:r>
        <w:t xml:space="preserve">(п. 3 в ред. </w:t>
      </w:r>
      <w:hyperlink r:id="rId239" w:history="1">
        <w:r>
          <w:rPr>
            <w:color w:val="0000FF"/>
          </w:rPr>
          <w:t>Закона</w:t>
        </w:r>
      </w:hyperlink>
      <w:r>
        <w:t xml:space="preserve"> Курганской области от 05.12.2012 N 77)</w:t>
      </w:r>
    </w:p>
    <w:p w:rsidR="00E064EC" w:rsidRDefault="00E064EC">
      <w:pPr>
        <w:pStyle w:val="ConsPlusNormal"/>
        <w:spacing w:before="220"/>
        <w:ind w:firstLine="540"/>
        <w:jc w:val="both"/>
      </w:pPr>
      <w:r>
        <w:t>3-1.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rsidR="00E064EC" w:rsidRDefault="00E064EC">
      <w:pPr>
        <w:pStyle w:val="ConsPlusNormal"/>
        <w:jc w:val="both"/>
      </w:pPr>
      <w:r>
        <w:t xml:space="preserve">(п. 3-1 введен </w:t>
      </w:r>
      <w:hyperlink r:id="rId240" w:history="1">
        <w:r>
          <w:rPr>
            <w:color w:val="0000FF"/>
          </w:rPr>
          <w:t>Законом</w:t>
        </w:r>
      </w:hyperlink>
      <w:r>
        <w:t xml:space="preserve"> Курганской области от 30.12.2005 N 106)</w:t>
      </w:r>
    </w:p>
    <w:p w:rsidR="00E064EC" w:rsidRDefault="00E064EC">
      <w:pPr>
        <w:pStyle w:val="ConsPlusNormal"/>
        <w:spacing w:before="220"/>
        <w:ind w:firstLine="540"/>
        <w:jc w:val="both"/>
      </w:pPr>
      <w:bookmarkStart w:id="20" w:name="P369"/>
      <w:bookmarkEnd w:id="20"/>
      <w:r>
        <w:t>4. Одномандатные и (или) многомандатные избирательные округа должны образовываться с соблюдением следующих требований:</w:t>
      </w:r>
    </w:p>
    <w:p w:rsidR="00E064EC" w:rsidRDefault="00E064EC">
      <w:pPr>
        <w:pStyle w:val="ConsPlusNormal"/>
        <w:jc w:val="both"/>
      </w:pPr>
      <w:r>
        <w:t xml:space="preserve">(в ред. </w:t>
      </w:r>
      <w:hyperlink r:id="rId241" w:history="1">
        <w:r>
          <w:rPr>
            <w:color w:val="0000FF"/>
          </w:rPr>
          <w:t>Закона</w:t>
        </w:r>
      </w:hyperlink>
      <w:r>
        <w:t xml:space="preserve"> Курганской области от 31.01.2005 N 24)</w:t>
      </w:r>
    </w:p>
    <w:p w:rsidR="00E064EC" w:rsidRDefault="00E064EC">
      <w:pPr>
        <w:pStyle w:val="ConsPlusNormal"/>
        <w:spacing w:before="220"/>
        <w:ind w:firstLine="540"/>
        <w:jc w:val="both"/>
      </w:pPr>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E064EC" w:rsidRDefault="00E064EC">
      <w:pPr>
        <w:pStyle w:val="ConsPlusNormal"/>
        <w:jc w:val="both"/>
      </w:pPr>
      <w:r>
        <w:t xml:space="preserve">(в ред. Законов Курганской области от 31.01.2005 </w:t>
      </w:r>
      <w:hyperlink r:id="rId242" w:history="1">
        <w:r>
          <w:rPr>
            <w:color w:val="0000FF"/>
          </w:rPr>
          <w:t>N 24</w:t>
        </w:r>
      </w:hyperlink>
      <w:r>
        <w:t xml:space="preserve">, от 30.12.2005 </w:t>
      </w:r>
      <w:hyperlink r:id="rId243" w:history="1">
        <w:r>
          <w:rPr>
            <w:color w:val="0000FF"/>
          </w:rPr>
          <w:t>N 106</w:t>
        </w:r>
      </w:hyperlink>
      <w:r>
        <w:t>)</w:t>
      </w:r>
    </w:p>
    <w:p w:rsidR="00E064EC" w:rsidRDefault="00E064EC">
      <w:pPr>
        <w:pStyle w:val="ConsPlusNormal"/>
        <w:spacing w:before="220"/>
        <w:ind w:firstLine="540"/>
        <w:jc w:val="both"/>
      </w:pPr>
      <w:r>
        <w:t>б)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E064EC" w:rsidRDefault="00E064EC">
      <w:pPr>
        <w:pStyle w:val="ConsPlusNormal"/>
        <w:spacing w:before="220"/>
        <w:ind w:firstLine="540"/>
        <w:jc w:val="both"/>
      </w:pPr>
      <w:r>
        <w:t xml:space="preserve">5. При соблюдении требований, указанных в </w:t>
      </w:r>
      <w:hyperlink w:anchor="P369" w:history="1">
        <w:r>
          <w:rPr>
            <w:color w:val="0000FF"/>
          </w:rPr>
          <w:t>пункте 4</w:t>
        </w:r>
      </w:hyperlink>
      <w:r>
        <w:t xml:space="preserve"> настоящей статьи, учитываются административно-территориальное устройство (деление) Курганской области, территории муниципальных образований.</w:t>
      </w:r>
    </w:p>
    <w:p w:rsidR="00E064EC" w:rsidRDefault="00E064EC">
      <w:pPr>
        <w:pStyle w:val="ConsPlusNormal"/>
        <w:spacing w:before="220"/>
        <w:ind w:firstLine="540"/>
        <w:jc w:val="both"/>
      </w:pPr>
      <w:r>
        <w:lastRenderedPageBreak/>
        <w:t>6.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соответственно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E064EC" w:rsidRDefault="00E064EC">
      <w:pPr>
        <w:pStyle w:val="ConsPlusNormal"/>
        <w:jc w:val="both"/>
      </w:pPr>
      <w:r>
        <w:t xml:space="preserve">(в ред. Законов Курганской области от 31.01.2005 </w:t>
      </w:r>
      <w:hyperlink r:id="rId244" w:history="1">
        <w:r>
          <w:rPr>
            <w:color w:val="0000FF"/>
          </w:rPr>
          <w:t>N 24</w:t>
        </w:r>
      </w:hyperlink>
      <w:r>
        <w:t xml:space="preserve">, от 30.12.2005 </w:t>
      </w:r>
      <w:hyperlink r:id="rId245" w:history="1">
        <w:r>
          <w:rPr>
            <w:color w:val="0000FF"/>
          </w:rPr>
          <w:t>N 106</w:t>
        </w:r>
      </w:hyperlink>
      <w:r>
        <w:t>)</w:t>
      </w:r>
    </w:p>
    <w:p w:rsidR="00E064EC" w:rsidRDefault="00E064EC">
      <w:pPr>
        <w:pStyle w:val="ConsPlusNormal"/>
        <w:spacing w:before="220"/>
        <w:ind w:firstLine="540"/>
        <w:jc w:val="both"/>
      </w:pPr>
      <w:r>
        <w:t>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Курганской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Курганской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E064EC" w:rsidRDefault="00E064EC">
      <w:pPr>
        <w:pStyle w:val="ConsPlusNormal"/>
        <w:jc w:val="both"/>
      </w:pPr>
      <w:r>
        <w:t xml:space="preserve">(п. 6-1 введен </w:t>
      </w:r>
      <w:hyperlink r:id="rId246" w:history="1">
        <w:r>
          <w:rPr>
            <w:color w:val="0000FF"/>
          </w:rPr>
          <w:t>Законом</w:t>
        </w:r>
      </w:hyperlink>
      <w:r>
        <w:t xml:space="preserve"> Курганской области от 28.06.2013 N 43)</w:t>
      </w:r>
    </w:p>
    <w:p w:rsidR="00E064EC" w:rsidRDefault="00E064EC">
      <w:pPr>
        <w:pStyle w:val="ConsPlusNormal"/>
        <w:spacing w:before="220"/>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E064EC" w:rsidRDefault="00E064EC">
      <w:pPr>
        <w:pStyle w:val="ConsPlusNormal"/>
        <w:jc w:val="both"/>
      </w:pPr>
      <w:r>
        <w:t xml:space="preserve">(в ред. </w:t>
      </w:r>
      <w:hyperlink r:id="rId247"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Title"/>
        <w:ind w:firstLine="540"/>
        <w:jc w:val="both"/>
        <w:outlineLvl w:val="2"/>
      </w:pPr>
      <w:r>
        <w:t>Статья 12. Избирательные участки</w:t>
      </w:r>
    </w:p>
    <w:p w:rsidR="00E064EC" w:rsidRDefault="00E064EC">
      <w:pPr>
        <w:pStyle w:val="ConsPlusNormal"/>
        <w:ind w:firstLine="540"/>
        <w:jc w:val="both"/>
      </w:pPr>
      <w:r>
        <w:t xml:space="preserve">(в ред. </w:t>
      </w:r>
      <w:hyperlink r:id="rId248" w:history="1">
        <w:r>
          <w:rPr>
            <w:color w:val="0000FF"/>
          </w:rPr>
          <w:t>Закона</w:t>
        </w:r>
      </w:hyperlink>
      <w:r>
        <w:t xml:space="preserve"> Курганской области от 05.12.2012 N 77)</w:t>
      </w:r>
    </w:p>
    <w:p w:rsidR="00E064EC" w:rsidRDefault="00E064EC">
      <w:pPr>
        <w:pStyle w:val="ConsPlusNormal"/>
        <w:jc w:val="center"/>
      </w:pPr>
    </w:p>
    <w:p w:rsidR="00E064EC" w:rsidRDefault="00E064EC">
      <w:pPr>
        <w:pStyle w:val="ConsPlusNormal"/>
        <w:ind w:firstLine="540"/>
        <w:jc w:val="both"/>
      </w:pPr>
      <w:r>
        <w:t xml:space="preserve">1. Голосование и подсчет голосов избирателей осуществляются на избирательных участках, которые образуются в соответствии с Федеральным </w:t>
      </w:r>
      <w:hyperlink r:id="rId2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являются едиными для всех выборов, проводимых на соответствующей территории, а в случае назначения референдума Курганской области, местного референдума они являются также участками референдума.</w:t>
      </w:r>
    </w:p>
    <w:p w:rsidR="00E064EC" w:rsidRDefault="00E064EC">
      <w:pPr>
        <w:pStyle w:val="ConsPlusNormal"/>
        <w:jc w:val="both"/>
      </w:pPr>
      <w:r>
        <w:t xml:space="preserve">(в ред. </w:t>
      </w:r>
      <w:hyperlink r:id="rId250" w:history="1">
        <w:r>
          <w:rPr>
            <w:color w:val="0000FF"/>
          </w:rPr>
          <w:t>Закона</w:t>
        </w:r>
      </w:hyperlink>
      <w:r>
        <w:t xml:space="preserve"> Курганской области от 28.06.2013 N 43)</w:t>
      </w:r>
    </w:p>
    <w:p w:rsidR="00E064EC" w:rsidRDefault="00E064EC">
      <w:pPr>
        <w:pStyle w:val="ConsPlusNormal"/>
        <w:spacing w:before="220"/>
        <w:ind w:firstLine="540"/>
        <w:jc w:val="both"/>
      </w:pPr>
      <w:r>
        <w:t>2. Границы избирательных участков не должны пересекать границы избирательных округов.</w:t>
      </w:r>
    </w:p>
    <w:p w:rsidR="00E064EC" w:rsidRDefault="00E064EC">
      <w:pPr>
        <w:pStyle w:val="ConsPlusNormal"/>
        <w:spacing w:before="220"/>
        <w:ind w:firstLine="540"/>
        <w:jc w:val="both"/>
      </w:pPr>
      <w:bookmarkStart w:id="21" w:name="P388"/>
      <w:bookmarkEnd w:id="21"/>
      <w:r>
        <w:t>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окружными избирательными комиссиями, избирательной комиссией муниципального образования на установленный ими срок не позднее чем за 30 дней до дня голосования, а в исключительных случаях по согласованию с вышестоящей комиссией - не позднее чем за 3 дня до дня голосования. Такие участки входят в избирательные округа по месту их расположения.</w:t>
      </w:r>
    </w:p>
    <w:p w:rsidR="00E064EC" w:rsidRDefault="00E064EC">
      <w:pPr>
        <w:pStyle w:val="ConsPlusNormal"/>
        <w:jc w:val="both"/>
      </w:pPr>
      <w:r>
        <w:t xml:space="preserve">(в ред. Законов Курганской области от 31.05.2016 </w:t>
      </w:r>
      <w:hyperlink r:id="rId251" w:history="1">
        <w:r>
          <w:rPr>
            <w:color w:val="0000FF"/>
          </w:rPr>
          <w:t>N 39</w:t>
        </w:r>
      </w:hyperlink>
      <w:r>
        <w:t xml:space="preserve">, от 31.10.2018 </w:t>
      </w:r>
      <w:hyperlink r:id="rId252" w:history="1">
        <w:r>
          <w:rPr>
            <w:color w:val="0000FF"/>
          </w:rPr>
          <w:t>N 132</w:t>
        </w:r>
      </w:hyperlink>
      <w:r>
        <w:t>)</w:t>
      </w:r>
    </w:p>
    <w:p w:rsidR="00E064EC" w:rsidRDefault="00E064EC">
      <w:pPr>
        <w:pStyle w:val="ConsPlusNormal"/>
        <w:spacing w:before="220"/>
        <w:ind w:firstLine="540"/>
        <w:jc w:val="both"/>
      </w:pPr>
      <w:r>
        <w:t xml:space="preserve">4. Военнослужащие голосуют на общих избирательных участках. В воинских частях, расположенных в обособленных или удаленных от населенных пунктов местностях, избирательные участки могут образовываться командирами воинских частей в порядке и сроки, установленные </w:t>
      </w:r>
      <w:hyperlink w:anchor="P388" w:history="1">
        <w:r>
          <w:rPr>
            <w:color w:val="0000FF"/>
          </w:rPr>
          <w:t>пунктом 3</w:t>
        </w:r>
      </w:hyperlink>
      <w:r>
        <w:t xml:space="preserve"> настоящей статьи.</w:t>
      </w:r>
    </w:p>
    <w:p w:rsidR="00E064EC" w:rsidRDefault="00E064EC">
      <w:pPr>
        <w:pStyle w:val="ConsPlusNormal"/>
        <w:spacing w:before="220"/>
        <w:ind w:firstLine="540"/>
        <w:jc w:val="both"/>
      </w:pPr>
      <w:r>
        <w:lastRenderedPageBreak/>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а в случаях, предусмотренных </w:t>
      </w:r>
      <w:hyperlink w:anchor="P388" w:history="1">
        <w:r>
          <w:rPr>
            <w:color w:val="0000FF"/>
          </w:rPr>
          <w:t>пунктом 3</w:t>
        </w:r>
      </w:hyperlink>
      <w:r>
        <w:t xml:space="preserve"> настоящей статьи, - соответственно не позднее чем за 25 дней до дня голосования и не позднее чем за 2 дня до дня голосования. В местах временного пребывания избирателей указанные сведения могут быть доведены до избирателей путем размещения визуальной информации в установленных избирательной комиссией муниципального образования местах.</w:t>
      </w:r>
    </w:p>
    <w:p w:rsidR="00E064EC" w:rsidRDefault="00E064EC">
      <w:pPr>
        <w:pStyle w:val="ConsPlusNormal"/>
        <w:jc w:val="center"/>
      </w:pPr>
    </w:p>
    <w:p w:rsidR="00E064EC" w:rsidRDefault="00E064EC">
      <w:pPr>
        <w:pStyle w:val="ConsPlusTitle"/>
        <w:jc w:val="center"/>
        <w:outlineLvl w:val="1"/>
      </w:pPr>
      <w:r>
        <w:t>Глава III. ГАРАНТИИ ПРАВ ГРАЖДАН ПРИ ВЫДВИЖЕНИИ И</w:t>
      </w:r>
    </w:p>
    <w:p w:rsidR="00E064EC" w:rsidRDefault="00E064EC">
      <w:pPr>
        <w:pStyle w:val="ConsPlusTitle"/>
        <w:jc w:val="center"/>
      </w:pPr>
      <w:r>
        <w:t>РЕГИСТРАЦИИ КАНДИДАТОВ</w:t>
      </w:r>
    </w:p>
    <w:p w:rsidR="00E064EC" w:rsidRDefault="00E064EC">
      <w:pPr>
        <w:pStyle w:val="ConsPlusNormal"/>
        <w:jc w:val="center"/>
      </w:pPr>
    </w:p>
    <w:p w:rsidR="00E064EC" w:rsidRDefault="00E064EC">
      <w:pPr>
        <w:pStyle w:val="ConsPlusTitle"/>
        <w:ind w:firstLine="540"/>
        <w:jc w:val="both"/>
        <w:outlineLvl w:val="2"/>
      </w:pPr>
      <w:r>
        <w:t>Статья 13. Право выдвижения кандидатов</w:t>
      </w:r>
    </w:p>
    <w:p w:rsidR="00E064EC" w:rsidRDefault="00E064EC">
      <w:pPr>
        <w:pStyle w:val="ConsPlusNormal"/>
        <w:jc w:val="center"/>
      </w:pPr>
    </w:p>
    <w:p w:rsidR="00E064EC" w:rsidRDefault="00E064EC">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путем самовыдвижения, выдвижения избирательным объединением, либо в составе списка кандидатов в соответствии с законом. При этом выдвижение кандидатов в составе списков кандидатов осуществляется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в органы местного самоуправления.</w:t>
      </w:r>
    </w:p>
    <w:p w:rsidR="00E064EC" w:rsidRDefault="00E064EC">
      <w:pPr>
        <w:pStyle w:val="ConsPlusNormal"/>
        <w:jc w:val="both"/>
      </w:pPr>
      <w:r>
        <w:t xml:space="preserve">(п. 1 в ред. </w:t>
      </w:r>
      <w:hyperlink r:id="rId253" w:history="1">
        <w:r>
          <w:rPr>
            <w:color w:val="0000FF"/>
          </w:rPr>
          <w:t>Закона</w:t>
        </w:r>
      </w:hyperlink>
      <w:r>
        <w:t xml:space="preserve"> Курганской области от 01.06.2009 N 461)</w:t>
      </w:r>
    </w:p>
    <w:p w:rsidR="00E064EC" w:rsidRDefault="00E064EC">
      <w:pPr>
        <w:pStyle w:val="ConsPlusNormal"/>
        <w:spacing w:before="220"/>
        <w:ind w:firstLine="540"/>
        <w:jc w:val="both"/>
      </w:pPr>
      <w:r>
        <w:t>2.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Курганской области, не может быть выдвинут кандидатом на выборах, назначенных в связи с указанными обстоятельствами.</w:t>
      </w:r>
    </w:p>
    <w:p w:rsidR="00E064EC" w:rsidRDefault="00E064EC">
      <w:pPr>
        <w:pStyle w:val="ConsPlusNormal"/>
        <w:jc w:val="both"/>
      </w:pPr>
      <w:r>
        <w:t xml:space="preserve">(п. 2 в ред. </w:t>
      </w:r>
      <w:hyperlink r:id="rId254"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2-1. Лица, являвшиеся депутатами представительного органа муниципального образования, распущенного на основании </w:t>
      </w:r>
      <w:hyperlink r:id="rId255"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064EC" w:rsidRDefault="00E064EC">
      <w:pPr>
        <w:pStyle w:val="ConsPlusNormal"/>
        <w:jc w:val="both"/>
      </w:pPr>
      <w:r>
        <w:t xml:space="preserve">(п. 2-1 введен </w:t>
      </w:r>
      <w:hyperlink r:id="rId256" w:history="1">
        <w:r>
          <w:rPr>
            <w:color w:val="0000FF"/>
          </w:rPr>
          <w:t>Законом</w:t>
        </w:r>
      </w:hyperlink>
      <w:r>
        <w:t xml:space="preserve"> Курганской области от 06.04.2015 N 20)</w:t>
      </w:r>
    </w:p>
    <w:p w:rsidR="00E064EC" w:rsidRDefault="00E064EC">
      <w:pPr>
        <w:pStyle w:val="ConsPlusNormal"/>
        <w:spacing w:before="220"/>
        <w:ind w:firstLine="540"/>
        <w:jc w:val="both"/>
      </w:pPr>
      <w:r>
        <w:t>3.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E064EC" w:rsidRDefault="00E064EC">
      <w:pPr>
        <w:pStyle w:val="ConsPlusNormal"/>
        <w:jc w:val="both"/>
      </w:pPr>
      <w:r>
        <w:t xml:space="preserve">(в ред. </w:t>
      </w:r>
      <w:hyperlink r:id="rId257"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4. Не может быть выдвинут кандидатом гражданин Российской Федерации, не обладающий пассивным избирательным правом на соответствующих выборах.</w:t>
      </w:r>
    </w:p>
    <w:p w:rsidR="00E064EC" w:rsidRDefault="00E064EC">
      <w:pPr>
        <w:pStyle w:val="ConsPlusNormal"/>
        <w:spacing w:before="220"/>
        <w:ind w:firstLine="540"/>
        <w:jc w:val="both"/>
      </w:pPr>
      <w:r>
        <w:t xml:space="preserve">5.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w:t>
      </w:r>
      <w:r>
        <w:lastRenderedPageBreak/>
        <w:t>одномандатному избирательному округу и в составе списка кандидатов.</w:t>
      </w:r>
    </w:p>
    <w:p w:rsidR="00E064EC" w:rsidRDefault="00E064EC">
      <w:pPr>
        <w:pStyle w:val="ConsPlusNormal"/>
        <w:jc w:val="both"/>
      </w:pPr>
      <w:r>
        <w:t xml:space="preserve">(в ред. </w:t>
      </w:r>
      <w:hyperlink r:id="rId258"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6. Кандидат не может дать согласие на выдвижение на одних и тех же выборах более чем одному инициатору выдвижения.</w:t>
      </w:r>
    </w:p>
    <w:p w:rsidR="00E064EC" w:rsidRDefault="00E064EC">
      <w:pPr>
        <w:pStyle w:val="ConsPlusNormal"/>
        <w:jc w:val="center"/>
      </w:pPr>
    </w:p>
    <w:p w:rsidR="00E064EC" w:rsidRDefault="00E064EC">
      <w:pPr>
        <w:pStyle w:val="ConsPlusTitle"/>
        <w:ind w:firstLine="540"/>
        <w:jc w:val="both"/>
        <w:outlineLvl w:val="2"/>
      </w:pPr>
      <w:r>
        <w:t>Статья 14. Условия выдвижения кандидатов</w:t>
      </w:r>
    </w:p>
    <w:p w:rsidR="00E064EC" w:rsidRDefault="00E064E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пункт 1, не распространяются на правоотношения, возникшие в связи с проведением выборов, назначенных до дня вступления в силу Федерального </w:t>
            </w:r>
            <w:hyperlink r:id="rId259"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064EC" w:rsidRDefault="00E064EC">
      <w:pPr>
        <w:pStyle w:val="ConsPlusNormal"/>
        <w:jc w:val="both"/>
      </w:pPr>
      <w:r>
        <w:t xml:space="preserve">(в ред. Законов Курганской области от 09.03.2007 </w:t>
      </w:r>
      <w:hyperlink r:id="rId260" w:history="1">
        <w:r>
          <w:rPr>
            <w:color w:val="0000FF"/>
          </w:rPr>
          <w:t>N 227</w:t>
        </w:r>
      </w:hyperlink>
      <w:r>
        <w:t xml:space="preserve">, от 02.10.2009 </w:t>
      </w:r>
      <w:hyperlink r:id="rId261" w:history="1">
        <w:r>
          <w:rPr>
            <w:color w:val="0000FF"/>
          </w:rPr>
          <w:t>N 486</w:t>
        </w:r>
      </w:hyperlink>
      <w:r>
        <w:t>)</w:t>
      </w:r>
    </w:p>
    <w:p w:rsidR="00E064EC" w:rsidRDefault="00E064EC">
      <w:pPr>
        <w:pStyle w:val="ConsPlusNormal"/>
        <w:spacing w:before="220"/>
        <w:ind w:firstLine="540"/>
        <w:jc w:val="both"/>
      </w:pPr>
      <w:bookmarkStart w:id="22" w:name="P416"/>
      <w:bookmarkEnd w:id="22"/>
      <w: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064EC" w:rsidRDefault="00E064EC">
      <w:pPr>
        <w:pStyle w:val="ConsPlusNormal"/>
        <w:spacing w:before="220"/>
        <w:ind w:firstLine="540"/>
        <w:jc w:val="both"/>
      </w:pPr>
      <w:bookmarkStart w:id="23" w:name="P417"/>
      <w:bookmarkEnd w:id="23"/>
      <w: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064EC" w:rsidRDefault="00E064EC">
      <w:pPr>
        <w:pStyle w:val="ConsPlusNormal"/>
        <w:jc w:val="both"/>
      </w:pPr>
      <w:r>
        <w:t xml:space="preserve">(п. 2 в ред. </w:t>
      </w:r>
      <w:hyperlink r:id="rId262"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bookmarkStart w:id="24" w:name="P419"/>
      <w:bookmarkEnd w:id="24"/>
      <w:r>
        <w:t xml:space="preserve">2-1. Вместе с заявлением, предусмотренным </w:t>
      </w:r>
      <w:hyperlink w:anchor="P416" w:history="1">
        <w:r>
          <w:rPr>
            <w:color w:val="0000FF"/>
          </w:rPr>
          <w:t>абзацем 1 пункта 2</w:t>
        </w:r>
      </w:hyperlink>
      <w:r>
        <w:t xml:space="preserve"> настоящей статьи, представляются:</w:t>
      </w:r>
    </w:p>
    <w:p w:rsidR="00E064EC" w:rsidRDefault="00E064EC">
      <w:pPr>
        <w:pStyle w:val="ConsPlusNormal"/>
        <w:spacing w:before="220"/>
        <w:ind w:firstLine="540"/>
        <w:jc w:val="both"/>
      </w:pPr>
      <w:r>
        <w:t>1) копия паспорта (отдельных страниц паспорта, определенных в соответствии с федеральным законом)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E064EC" w:rsidRDefault="00E064EC">
      <w:pPr>
        <w:pStyle w:val="ConsPlusNormal"/>
        <w:spacing w:before="220"/>
        <w:ind w:firstLine="540"/>
        <w:jc w:val="both"/>
      </w:pPr>
      <w:r>
        <w:t xml:space="preserve">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w:t>
      </w:r>
      <w:r>
        <w:lastRenderedPageBreak/>
        <w:t>сведения об образовании, основном месте работы или службы, о занимаемой должности (роде занятий), а также о том, что кандидат является депутатом;</w:t>
      </w:r>
    </w:p>
    <w:p w:rsidR="00E064EC" w:rsidRDefault="00E064EC">
      <w:pPr>
        <w:pStyle w:val="ConsPlusNormal"/>
        <w:spacing w:before="220"/>
        <w:ind w:firstLine="540"/>
        <w:jc w:val="both"/>
      </w:pPr>
      <w:r>
        <w:t>3) если кандидат менял фамилию, или имя, или отчество, - копии соответствующих документов.</w:t>
      </w:r>
    </w:p>
    <w:p w:rsidR="00E064EC" w:rsidRDefault="00E064EC">
      <w:pPr>
        <w:pStyle w:val="ConsPlusNormal"/>
        <w:jc w:val="both"/>
      </w:pPr>
      <w:r>
        <w:t xml:space="preserve">(п. 2-1 в ред. </w:t>
      </w:r>
      <w:hyperlink r:id="rId263" w:history="1">
        <w:r>
          <w:rPr>
            <w:color w:val="0000FF"/>
          </w:rPr>
          <w:t>Закона</w:t>
        </w:r>
      </w:hyperlink>
      <w:r>
        <w:t xml:space="preserve"> Курганской области от 31.05.2016 N 39)</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пункт 3, не распространяются на правоотношения, возникшие в связи с проведением выборов, назначенных до дня вступления в силу Федерального </w:t>
            </w:r>
            <w:hyperlink r:id="rId264"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bookmarkStart w:id="25" w:name="P425"/>
      <w:bookmarkEnd w:id="25"/>
      <w:r>
        <w:t xml:space="preserve">3. Вместе с заявлением, предусмотренным </w:t>
      </w:r>
      <w:hyperlink w:anchor="P416" w:history="1">
        <w:r>
          <w:rPr>
            <w:color w:val="0000FF"/>
          </w:rPr>
          <w:t>абзацем 1 пункта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r:id="rId265" w:history="1">
        <w:r>
          <w:rPr>
            <w:color w:val="0000FF"/>
          </w:rPr>
          <w:t>форме</w:t>
        </w:r>
      </w:hyperlink>
      <w:r>
        <w:t xml:space="preserve"> согласно приложению 1 к Федеральному закону от 12 июня 2002 года N 67-ФЗ "Об основных гарантиях избирательных прав и права на участие в референдуме граждан Российской Федерации". Включение в указанную форму дополнительных сведений осуществляется в случаях, установленных федеральным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6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064EC" w:rsidRDefault="00E064EC">
      <w:pPr>
        <w:pStyle w:val="ConsPlusNormal"/>
        <w:jc w:val="both"/>
      </w:pPr>
      <w:r>
        <w:t xml:space="preserve">(в ред. Законов Курганской области от 30.12.2005 </w:t>
      </w:r>
      <w:hyperlink r:id="rId267" w:history="1">
        <w:r>
          <w:rPr>
            <w:color w:val="0000FF"/>
          </w:rPr>
          <w:t>N 106</w:t>
        </w:r>
      </w:hyperlink>
      <w:r>
        <w:t xml:space="preserve">, от 09.03.2007 </w:t>
      </w:r>
      <w:hyperlink r:id="rId268" w:history="1">
        <w:r>
          <w:rPr>
            <w:color w:val="0000FF"/>
          </w:rPr>
          <w:t>N 227</w:t>
        </w:r>
      </w:hyperlink>
      <w:r>
        <w:t xml:space="preserve">, от 01.12.2008 </w:t>
      </w:r>
      <w:hyperlink r:id="rId269" w:history="1">
        <w:r>
          <w:rPr>
            <w:color w:val="0000FF"/>
          </w:rPr>
          <w:t>N 419</w:t>
        </w:r>
      </w:hyperlink>
      <w:r>
        <w:t xml:space="preserve">, от 31.10.2014 </w:t>
      </w:r>
      <w:hyperlink r:id="rId270" w:history="1">
        <w:r>
          <w:rPr>
            <w:color w:val="0000FF"/>
          </w:rPr>
          <w:t>N 75</w:t>
        </w:r>
      </w:hyperlink>
      <w:r>
        <w:t xml:space="preserve">, от 06.04.2015 </w:t>
      </w:r>
      <w:hyperlink r:id="rId271" w:history="1">
        <w:r>
          <w:rPr>
            <w:color w:val="0000FF"/>
          </w:rPr>
          <w:t>N 20</w:t>
        </w:r>
      </w:hyperlink>
      <w:r>
        <w:t xml:space="preserve">, от 31.05.2016 </w:t>
      </w:r>
      <w:hyperlink r:id="rId272" w:history="1">
        <w:r>
          <w:rPr>
            <w:color w:val="0000FF"/>
          </w:rPr>
          <w:t>N 39</w:t>
        </w:r>
      </w:hyperlink>
      <w:r>
        <w:t>)</w:t>
      </w:r>
    </w:p>
    <w:p w:rsidR="00E064EC" w:rsidRDefault="00E064EC">
      <w:pPr>
        <w:pStyle w:val="ConsPlusNormal"/>
        <w:spacing w:before="220"/>
        <w:ind w:firstLine="540"/>
        <w:jc w:val="both"/>
      </w:pPr>
      <w:bookmarkStart w:id="26" w:name="P427"/>
      <w:bookmarkEnd w:id="26"/>
      <w:r>
        <w:t xml:space="preserve">3-1. При проведении выборов глав муниципальных районов и глав городских округов вместе с заявлением, предусмотренным </w:t>
      </w:r>
      <w:hyperlink w:anchor="P416" w:history="1">
        <w:r>
          <w:rPr>
            <w:color w:val="0000FF"/>
          </w:rPr>
          <w:t>абзацем 1 пункта 2</w:t>
        </w:r>
      </w:hyperlink>
      <w:r>
        <w:t xml:space="preserve"> настоящей статьи, в избирательную комиссию также должны быть представлены составленные по форме, предусмотренной федеральным законодательством:</w:t>
      </w:r>
    </w:p>
    <w:p w:rsidR="00E064EC" w:rsidRDefault="00E064EC">
      <w:pPr>
        <w:pStyle w:val="ConsPlusNormal"/>
        <w:jc w:val="both"/>
      </w:pPr>
      <w:r>
        <w:t xml:space="preserve">(в ред. </w:t>
      </w:r>
      <w:hyperlink r:id="rId273"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064EC" w:rsidRDefault="00E064EC">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064EC" w:rsidRDefault="00E064EC">
      <w:pPr>
        <w:pStyle w:val="ConsPlusNormal"/>
        <w:jc w:val="both"/>
      </w:pPr>
      <w:r>
        <w:t xml:space="preserve">(п. 3-1 введен </w:t>
      </w:r>
      <w:hyperlink r:id="rId274" w:history="1">
        <w:r>
          <w:rPr>
            <w:color w:val="0000FF"/>
          </w:rPr>
          <w:t>Законом</w:t>
        </w:r>
      </w:hyperlink>
      <w:r>
        <w:t xml:space="preserve"> Курганской области от 28.06.2013 N 43)</w:t>
      </w:r>
    </w:p>
    <w:p w:rsidR="00E064EC" w:rsidRDefault="00E064EC">
      <w:pPr>
        <w:pStyle w:val="ConsPlusNormal"/>
        <w:spacing w:before="220"/>
        <w:ind w:firstLine="540"/>
        <w:jc w:val="both"/>
      </w:pPr>
      <w:r>
        <w:t xml:space="preserve">3-2. Порядок проверки сведений, указанных в </w:t>
      </w:r>
      <w:hyperlink w:anchor="P427" w:history="1">
        <w:r>
          <w:rPr>
            <w:color w:val="0000FF"/>
          </w:rPr>
          <w:t>пункте 3-1</w:t>
        </w:r>
      </w:hyperlink>
      <w:r>
        <w:t xml:space="preserve"> настоящей статьи, устанавливается федеральным законодательством.</w:t>
      </w:r>
    </w:p>
    <w:p w:rsidR="00E064EC" w:rsidRDefault="00E064EC">
      <w:pPr>
        <w:pStyle w:val="ConsPlusNormal"/>
        <w:jc w:val="both"/>
      </w:pPr>
      <w:r>
        <w:t xml:space="preserve">(п. 3-2 введен </w:t>
      </w:r>
      <w:hyperlink r:id="rId275" w:history="1">
        <w:r>
          <w:rPr>
            <w:color w:val="0000FF"/>
          </w:rPr>
          <w:t>Законом</w:t>
        </w:r>
      </w:hyperlink>
      <w:r>
        <w:t xml:space="preserve"> Курганской области от 28.06.2013 N 43)</w:t>
      </w:r>
    </w:p>
    <w:p w:rsidR="00E064EC" w:rsidRDefault="00E064EC">
      <w:pPr>
        <w:pStyle w:val="ConsPlusNormal"/>
        <w:spacing w:before="220"/>
        <w:ind w:firstLine="540"/>
        <w:jc w:val="both"/>
      </w:pPr>
      <w:bookmarkStart w:id="27" w:name="P434"/>
      <w:bookmarkEnd w:id="27"/>
      <w:r>
        <w:lastRenderedPageBreak/>
        <w:t xml:space="preserve">3-3.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2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64EC" w:rsidRDefault="00E064EC">
      <w:pPr>
        <w:pStyle w:val="ConsPlusNormal"/>
        <w:jc w:val="both"/>
      </w:pPr>
      <w:r>
        <w:t xml:space="preserve">(п. 3-3 введен </w:t>
      </w:r>
      <w:hyperlink r:id="rId277" w:history="1">
        <w:r>
          <w:rPr>
            <w:color w:val="0000FF"/>
          </w:rPr>
          <w:t>Законом</w:t>
        </w:r>
      </w:hyperlink>
      <w:r>
        <w:t xml:space="preserve"> Курганской области от 28.06.2013 N 43; в ред. Законов Курганской области от 01.04.2014 </w:t>
      </w:r>
      <w:hyperlink r:id="rId278" w:history="1">
        <w:r>
          <w:rPr>
            <w:color w:val="0000FF"/>
          </w:rPr>
          <w:t>N 11</w:t>
        </w:r>
      </w:hyperlink>
      <w:r>
        <w:t xml:space="preserve">, от 02.06.2017 </w:t>
      </w:r>
      <w:hyperlink r:id="rId279" w:history="1">
        <w:r>
          <w:rPr>
            <w:color w:val="0000FF"/>
          </w:rPr>
          <w:t>N 29</w:t>
        </w:r>
      </w:hyperlink>
      <w:r>
        <w:t>)</w:t>
      </w:r>
    </w:p>
    <w:p w:rsidR="00E064EC" w:rsidRDefault="00E064EC">
      <w:pPr>
        <w:pStyle w:val="ConsPlusNormal"/>
        <w:spacing w:before="220"/>
        <w:ind w:firstLine="540"/>
        <w:jc w:val="both"/>
      </w:pPr>
      <w:r>
        <w:t xml:space="preserve">4. При выборах депутатов представительных органов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425" w:history="1">
        <w:r>
          <w:rPr>
            <w:color w:val="0000FF"/>
          </w:rPr>
          <w:t>пунктом 3</w:t>
        </w:r>
      </w:hyperlink>
      <w:r>
        <w:t xml:space="preserve"> настоящей статьи.</w:t>
      </w:r>
    </w:p>
    <w:p w:rsidR="00E064EC" w:rsidRDefault="00E064EC">
      <w:pPr>
        <w:pStyle w:val="ConsPlusNormal"/>
        <w:jc w:val="both"/>
      </w:pPr>
      <w:r>
        <w:t xml:space="preserve">(в ред. </w:t>
      </w:r>
      <w:hyperlink r:id="rId280"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bookmarkStart w:id="28" w:name="P438"/>
      <w:bookmarkEnd w:id="28"/>
      <w:r>
        <w:t xml:space="preserve">5. Документы, указанные в </w:t>
      </w:r>
      <w:hyperlink w:anchor="P416" w:history="1">
        <w:r>
          <w:rPr>
            <w:color w:val="0000FF"/>
          </w:rPr>
          <w:t>абзаце 1 пункта 2</w:t>
        </w:r>
      </w:hyperlink>
      <w:r>
        <w:t xml:space="preserve">, </w:t>
      </w:r>
      <w:hyperlink w:anchor="P419" w:history="1">
        <w:r>
          <w:rPr>
            <w:color w:val="0000FF"/>
          </w:rPr>
          <w:t>пунктах 2-1</w:t>
        </w:r>
      </w:hyperlink>
      <w:r>
        <w:t xml:space="preserve">, </w:t>
      </w:r>
      <w:hyperlink w:anchor="P425" w:history="1">
        <w:r>
          <w:rPr>
            <w:color w:val="0000FF"/>
          </w:rPr>
          <w:t>3</w:t>
        </w:r>
      </w:hyperlink>
      <w:r>
        <w:t xml:space="preserve">, </w:t>
      </w:r>
      <w:hyperlink w:anchor="P427"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416" w:history="1">
        <w:r>
          <w:rPr>
            <w:color w:val="0000FF"/>
          </w:rPr>
          <w:t>абзаце 1 пункта 2</w:t>
        </w:r>
      </w:hyperlink>
      <w:r>
        <w:t xml:space="preserve">, </w:t>
      </w:r>
      <w:hyperlink w:anchor="P419" w:history="1">
        <w:r>
          <w:rPr>
            <w:color w:val="0000FF"/>
          </w:rPr>
          <w:t>пунктах 2-1</w:t>
        </w:r>
      </w:hyperlink>
      <w:r>
        <w:t xml:space="preserve">, </w:t>
      </w:r>
      <w:hyperlink w:anchor="P425" w:history="1">
        <w:r>
          <w:rPr>
            <w:color w:val="0000FF"/>
          </w:rPr>
          <w:t>3</w:t>
        </w:r>
      </w:hyperlink>
      <w:r>
        <w:t xml:space="preserve">, </w:t>
      </w:r>
      <w:hyperlink w:anchor="P427"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в порядке, установленном федеральным законом), иных случаях, установленных федеральным законом.</w:t>
      </w:r>
    </w:p>
    <w:p w:rsidR="00E064EC" w:rsidRDefault="00E064EC">
      <w:pPr>
        <w:pStyle w:val="ConsPlusNormal"/>
        <w:jc w:val="both"/>
      </w:pPr>
      <w:r>
        <w:t xml:space="preserve">(в ред. Законов Курганской области от 30.12.2005 </w:t>
      </w:r>
      <w:hyperlink r:id="rId281" w:history="1">
        <w:r>
          <w:rPr>
            <w:color w:val="0000FF"/>
          </w:rPr>
          <w:t>N 106</w:t>
        </w:r>
      </w:hyperlink>
      <w:r>
        <w:t xml:space="preserve">, от 01.12.2008 </w:t>
      </w:r>
      <w:hyperlink r:id="rId282" w:history="1">
        <w:r>
          <w:rPr>
            <w:color w:val="0000FF"/>
          </w:rPr>
          <w:t>N 419</w:t>
        </w:r>
      </w:hyperlink>
      <w:r>
        <w:t xml:space="preserve">, от 28.06.2013 </w:t>
      </w:r>
      <w:hyperlink r:id="rId283" w:history="1">
        <w:r>
          <w:rPr>
            <w:color w:val="0000FF"/>
          </w:rPr>
          <w:t>N 43</w:t>
        </w:r>
      </w:hyperlink>
      <w:r>
        <w:t xml:space="preserve">, от 28.05.2014 </w:t>
      </w:r>
      <w:hyperlink r:id="rId284" w:history="1">
        <w:r>
          <w:rPr>
            <w:color w:val="0000FF"/>
          </w:rPr>
          <w:t>N 33</w:t>
        </w:r>
      </w:hyperlink>
      <w:r>
        <w:t>)</w:t>
      </w:r>
    </w:p>
    <w:p w:rsidR="00E064EC" w:rsidRDefault="00E064EC">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16" w:history="1">
        <w:r>
          <w:rPr>
            <w:color w:val="0000FF"/>
          </w:rPr>
          <w:t>абзаце 1 пункта 2</w:t>
        </w:r>
      </w:hyperlink>
      <w:r>
        <w:t xml:space="preserve">, </w:t>
      </w:r>
      <w:hyperlink w:anchor="P419" w:history="1">
        <w:r>
          <w:rPr>
            <w:color w:val="0000FF"/>
          </w:rPr>
          <w:t>пунктах 2-1</w:t>
        </w:r>
      </w:hyperlink>
      <w:r>
        <w:t xml:space="preserve">, </w:t>
      </w:r>
      <w:hyperlink w:anchor="P425" w:history="1">
        <w:r>
          <w:rPr>
            <w:color w:val="0000FF"/>
          </w:rPr>
          <w:t>3</w:t>
        </w:r>
      </w:hyperlink>
      <w:r>
        <w:t xml:space="preserve">, </w:t>
      </w:r>
      <w:hyperlink w:anchor="P427" w:history="1">
        <w:r>
          <w:rPr>
            <w:color w:val="0000FF"/>
          </w:rPr>
          <w:t>3-1</w:t>
        </w:r>
      </w:hyperlink>
      <w:r>
        <w:t xml:space="preserve"> настоящей статьи, должны быть нотариально удостоверены.</w:t>
      </w:r>
    </w:p>
    <w:p w:rsidR="00E064EC" w:rsidRDefault="00E064EC">
      <w:pPr>
        <w:pStyle w:val="ConsPlusNormal"/>
        <w:jc w:val="both"/>
      </w:pPr>
      <w:r>
        <w:t xml:space="preserve">(п. 5-1 введен </w:t>
      </w:r>
      <w:hyperlink r:id="rId285" w:history="1">
        <w:r>
          <w:rPr>
            <w:color w:val="0000FF"/>
          </w:rPr>
          <w:t>Законом</w:t>
        </w:r>
      </w:hyperlink>
      <w:r>
        <w:t xml:space="preserve"> Курганской области от 05.07.2011 N 42; в ред. </w:t>
      </w:r>
      <w:hyperlink r:id="rId286"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416" w:history="1">
        <w:r>
          <w:rPr>
            <w:color w:val="0000FF"/>
          </w:rPr>
          <w:t>пунктами 2</w:t>
        </w:r>
      </w:hyperlink>
      <w:r>
        <w:t xml:space="preserve">, </w:t>
      </w:r>
      <w:hyperlink w:anchor="P425" w:history="1">
        <w:r>
          <w:rPr>
            <w:color w:val="0000FF"/>
          </w:rPr>
          <w:t>3</w:t>
        </w:r>
      </w:hyperlink>
      <w:r>
        <w:t xml:space="preserve"> настоящей статьи, о проверке выполнения требований, предусмотренных </w:t>
      </w:r>
      <w:hyperlink w:anchor="P434" w:history="1">
        <w:r>
          <w:rPr>
            <w:color w:val="0000FF"/>
          </w:rPr>
          <w:t>пунктом 3-3</w:t>
        </w:r>
      </w:hyperlink>
      <w:r>
        <w:t xml:space="preserve"> настоящей статьи, в соответствующие органы в порядке, установленном Федеральным </w:t>
      </w:r>
      <w:hyperlink r:id="rId2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которые обязаны сообщить о результатах проверки сведений, представляемых в соответствии с </w:t>
      </w:r>
      <w:hyperlink w:anchor="P416" w:history="1">
        <w:r>
          <w:rPr>
            <w:color w:val="0000FF"/>
          </w:rPr>
          <w:t>пунктом 2</w:t>
        </w:r>
      </w:hyperlink>
      <w:r>
        <w:t xml:space="preserve"> настоящей статьи, в течение 10 дней, а сведений, представляемых в соответствии с </w:t>
      </w:r>
      <w:hyperlink w:anchor="P425" w:history="1">
        <w:r>
          <w:rPr>
            <w:color w:val="0000FF"/>
          </w:rPr>
          <w:t>пунктом 3</w:t>
        </w:r>
      </w:hyperlink>
      <w:r>
        <w:t xml:space="preserve"> настоящей статьи, и выполнения требований, </w:t>
      </w:r>
      <w:r>
        <w:lastRenderedPageBreak/>
        <w:t xml:space="preserve">предусмотренных </w:t>
      </w:r>
      <w:hyperlink w:anchor="P434" w:history="1">
        <w:r>
          <w:rPr>
            <w:color w:val="0000FF"/>
          </w:rPr>
          <w:t>пунктом 3-3</w:t>
        </w:r>
      </w:hyperlink>
      <w: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E064EC" w:rsidRDefault="00E064EC">
      <w:pPr>
        <w:pStyle w:val="ConsPlusNormal"/>
        <w:jc w:val="both"/>
      </w:pPr>
      <w:r>
        <w:t xml:space="preserve">(в ред. Законов Курганской области от 28.06.2013 </w:t>
      </w:r>
      <w:hyperlink r:id="rId288" w:history="1">
        <w:r>
          <w:rPr>
            <w:color w:val="0000FF"/>
          </w:rPr>
          <w:t>N 43</w:t>
        </w:r>
      </w:hyperlink>
      <w:r>
        <w:t xml:space="preserve">, от 24.12.2015 </w:t>
      </w:r>
      <w:hyperlink r:id="rId289" w:history="1">
        <w:r>
          <w:rPr>
            <w:color w:val="0000FF"/>
          </w:rPr>
          <w:t>N 113</w:t>
        </w:r>
      </w:hyperlink>
      <w:r>
        <w:t>)</w:t>
      </w:r>
    </w:p>
    <w:p w:rsidR="00E064EC" w:rsidRDefault="00E064EC">
      <w:pPr>
        <w:pStyle w:val="ConsPlusNormal"/>
        <w:spacing w:before="220"/>
        <w:ind w:firstLine="540"/>
        <w:jc w:val="both"/>
      </w:pPr>
      <w:r>
        <w:t xml:space="preserve">6-1. Проверка выполнения требований, предусмотренных </w:t>
      </w:r>
      <w:hyperlink w:anchor="P434" w:history="1">
        <w:r>
          <w:rPr>
            <w:color w:val="0000FF"/>
          </w:rPr>
          <w:t>пунктом 3-3</w:t>
        </w:r>
      </w:hyperlink>
      <w:r>
        <w:t xml:space="preserve"> настоящей статьи, осуществляется по основаниям, установленным Федеральным </w:t>
      </w:r>
      <w:hyperlink r:id="rId2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64EC" w:rsidRDefault="00E064EC">
      <w:pPr>
        <w:pStyle w:val="ConsPlusNormal"/>
        <w:jc w:val="both"/>
      </w:pPr>
      <w:r>
        <w:t xml:space="preserve">(п. 6-1 введен </w:t>
      </w:r>
      <w:hyperlink r:id="rId291" w:history="1">
        <w:r>
          <w:rPr>
            <w:color w:val="0000FF"/>
          </w:rPr>
          <w:t>Законом</w:t>
        </w:r>
      </w:hyperlink>
      <w:r>
        <w:t xml:space="preserve"> Курганской области от 28.06.2013 N 43; в ред. </w:t>
      </w:r>
      <w:hyperlink r:id="rId292" w:history="1">
        <w:r>
          <w:rPr>
            <w:color w:val="0000FF"/>
          </w:rPr>
          <w:t>Закона</w:t>
        </w:r>
      </w:hyperlink>
      <w:r>
        <w:t xml:space="preserve"> Курганской области от 02.06.2017 N 29)</w:t>
      </w:r>
    </w:p>
    <w:p w:rsidR="00E064EC" w:rsidRDefault="00E064EC">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E064EC" w:rsidRDefault="00E064EC">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E064EC" w:rsidRDefault="00E064EC">
      <w:pPr>
        <w:pStyle w:val="ConsPlusNormal"/>
        <w:spacing w:before="220"/>
        <w:ind w:firstLine="540"/>
        <w:jc w:val="both"/>
      </w:pPr>
      <w:bookmarkStart w:id="29" w:name="P448"/>
      <w:bookmarkEnd w:id="29"/>
      <w:r>
        <w:t>9. Период, включающий в себя выдвижение кандидатов, списков кандидатов, сбор подписей избирателей в поддержку выдвижения кандидатов, списков кандидатов либо иные формы поддержки выдвижения, начинается со дня, следующего за днем официального опубликования решения о назначении выборов, и составляет 25 дней.</w:t>
      </w:r>
    </w:p>
    <w:p w:rsidR="00E064EC" w:rsidRDefault="00E064EC">
      <w:pPr>
        <w:pStyle w:val="ConsPlusNormal"/>
        <w:jc w:val="both"/>
      </w:pPr>
      <w:r>
        <w:t xml:space="preserve">(в ред. Законов Курганской области от 02.12.2010 </w:t>
      </w:r>
      <w:hyperlink r:id="rId293" w:history="1">
        <w:r>
          <w:rPr>
            <w:color w:val="0000FF"/>
          </w:rPr>
          <w:t>N 82</w:t>
        </w:r>
      </w:hyperlink>
      <w:r>
        <w:t xml:space="preserve">, от 01.11.2011 </w:t>
      </w:r>
      <w:hyperlink r:id="rId294" w:history="1">
        <w:r>
          <w:rPr>
            <w:color w:val="0000FF"/>
          </w:rPr>
          <w:t>N 75</w:t>
        </w:r>
      </w:hyperlink>
      <w:r>
        <w:t xml:space="preserve">, от 02.07.2012 </w:t>
      </w:r>
      <w:hyperlink r:id="rId295" w:history="1">
        <w:r>
          <w:rPr>
            <w:color w:val="0000FF"/>
          </w:rPr>
          <w:t>N 43</w:t>
        </w:r>
      </w:hyperlink>
      <w:r>
        <w:t xml:space="preserve">, от 28.05.2014 </w:t>
      </w:r>
      <w:hyperlink r:id="rId296" w:history="1">
        <w:r>
          <w:rPr>
            <w:color w:val="0000FF"/>
          </w:rPr>
          <w:t>N 33</w:t>
        </w:r>
      </w:hyperlink>
      <w:r>
        <w:t xml:space="preserve">, от 30.03.2017 </w:t>
      </w:r>
      <w:hyperlink r:id="rId297" w:history="1">
        <w:r>
          <w:rPr>
            <w:color w:val="0000FF"/>
          </w:rPr>
          <w:t>N 15</w:t>
        </w:r>
      </w:hyperlink>
      <w:r>
        <w:t>)</w:t>
      </w:r>
    </w:p>
    <w:p w:rsidR="00E064EC" w:rsidRDefault="00E064EC">
      <w:pPr>
        <w:pStyle w:val="ConsPlusNormal"/>
        <w:jc w:val="center"/>
      </w:pPr>
    </w:p>
    <w:p w:rsidR="00E064EC" w:rsidRDefault="00E064EC">
      <w:pPr>
        <w:pStyle w:val="ConsPlusTitle"/>
        <w:ind w:firstLine="540"/>
        <w:jc w:val="both"/>
        <w:outlineLvl w:val="2"/>
      </w:pPr>
      <w:r>
        <w:t>Статья 15. Выдвижение кандидатов в порядке самовыдвижения</w:t>
      </w:r>
    </w:p>
    <w:p w:rsidR="00E064EC" w:rsidRDefault="00E064EC">
      <w:pPr>
        <w:pStyle w:val="ConsPlusNormal"/>
        <w:jc w:val="center"/>
      </w:pPr>
    </w:p>
    <w:p w:rsidR="00E064EC" w:rsidRDefault="00E064EC">
      <w:pPr>
        <w:pStyle w:val="ConsPlusNormal"/>
        <w:ind w:firstLine="540"/>
        <w:jc w:val="both"/>
      </w:pPr>
      <w: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E064EC" w:rsidRDefault="00E064EC">
      <w:pPr>
        <w:pStyle w:val="ConsPlusNormal"/>
        <w:jc w:val="both"/>
      </w:pPr>
      <w:r>
        <w:t xml:space="preserve">(в ред. </w:t>
      </w:r>
      <w:hyperlink r:id="rId298" w:history="1">
        <w:r>
          <w:rPr>
            <w:color w:val="0000FF"/>
          </w:rPr>
          <w:t>Закона</w:t>
        </w:r>
      </w:hyperlink>
      <w:r>
        <w:t xml:space="preserve"> Курганской области от 04.05.2009 N 453)</w:t>
      </w:r>
    </w:p>
    <w:p w:rsidR="00E064EC" w:rsidRDefault="00E064EC">
      <w:pPr>
        <w:pStyle w:val="ConsPlusNormal"/>
        <w:jc w:val="center"/>
      </w:pPr>
    </w:p>
    <w:p w:rsidR="00E064EC" w:rsidRDefault="00E064EC">
      <w:pPr>
        <w:pStyle w:val="ConsPlusTitle"/>
        <w:ind w:firstLine="540"/>
        <w:jc w:val="both"/>
        <w:outlineLvl w:val="2"/>
      </w:pPr>
      <w:r>
        <w:t>Статья 16. Выдвижение кандидатов, списков кандидатов избирательными объединениями</w:t>
      </w:r>
    </w:p>
    <w:p w:rsidR="00E064EC" w:rsidRDefault="00E064EC">
      <w:pPr>
        <w:pStyle w:val="ConsPlusNormal"/>
        <w:ind w:firstLine="540"/>
        <w:jc w:val="both"/>
      </w:pPr>
      <w:r>
        <w:t xml:space="preserve">(в ред. </w:t>
      </w:r>
      <w:hyperlink r:id="rId299" w:history="1">
        <w:r>
          <w:rPr>
            <w:color w:val="0000FF"/>
          </w:rPr>
          <w:t>Закона</w:t>
        </w:r>
      </w:hyperlink>
      <w:r>
        <w:t xml:space="preserve"> Курганской области от 01.12.2008 N 419)</w:t>
      </w:r>
    </w:p>
    <w:p w:rsidR="00E064EC" w:rsidRDefault="00E064EC">
      <w:pPr>
        <w:pStyle w:val="ConsPlusNormal"/>
        <w:jc w:val="center"/>
      </w:pPr>
    </w:p>
    <w:p w:rsidR="00E064EC" w:rsidRDefault="00E064EC">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E064EC" w:rsidRDefault="00E064EC">
      <w:pPr>
        <w:pStyle w:val="ConsPlusNormal"/>
        <w:jc w:val="both"/>
      </w:pPr>
      <w:r>
        <w:t xml:space="preserve">(в ред. Законов Курганской области от 01.11.2011 </w:t>
      </w:r>
      <w:hyperlink r:id="rId300" w:history="1">
        <w:r>
          <w:rPr>
            <w:color w:val="0000FF"/>
          </w:rPr>
          <w:t>N 75</w:t>
        </w:r>
      </w:hyperlink>
      <w:r>
        <w:t xml:space="preserve">, от 31.05.2016 </w:t>
      </w:r>
      <w:hyperlink r:id="rId301" w:history="1">
        <w:r>
          <w:rPr>
            <w:color w:val="0000FF"/>
          </w:rPr>
          <w:t>N 39</w:t>
        </w:r>
      </w:hyperlink>
      <w:r>
        <w:t>)</w:t>
      </w:r>
    </w:p>
    <w:p w:rsidR="00E064EC" w:rsidRDefault="00E064EC">
      <w:pPr>
        <w:pStyle w:val="ConsPlusNormal"/>
        <w:spacing w:before="220"/>
        <w:ind w:firstLine="540"/>
        <w:jc w:val="both"/>
      </w:pPr>
      <w:bookmarkStart w:id="30" w:name="P461"/>
      <w:bookmarkEnd w:id="30"/>
      <w:r>
        <w:t xml:space="preserve">2. Выдвижение кандидатов, списков кандидатов политическими партиями осуществляется в соответствии с Федеральным </w:t>
      </w:r>
      <w:hyperlink r:id="rId302" w:history="1">
        <w:r>
          <w:rPr>
            <w:color w:val="0000FF"/>
          </w:rPr>
          <w:t>законом</w:t>
        </w:r>
      </w:hyperlink>
      <w:r>
        <w:t xml:space="preserve"> от 11 июля 2001 года N 95-ФЗ "О политических партиях" (далее - Федеральный </w:t>
      </w:r>
      <w:hyperlink r:id="rId303" w:history="1">
        <w:r>
          <w:rPr>
            <w:color w:val="0000FF"/>
          </w:rPr>
          <w:t>закон</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E064EC" w:rsidRDefault="00E064EC">
      <w:pPr>
        <w:pStyle w:val="ConsPlusNormal"/>
        <w:jc w:val="both"/>
      </w:pPr>
      <w:r>
        <w:lastRenderedPageBreak/>
        <w:t xml:space="preserve">(в ред. </w:t>
      </w:r>
      <w:hyperlink r:id="rId304" w:history="1">
        <w:r>
          <w:rPr>
            <w:color w:val="0000FF"/>
          </w:rPr>
          <w:t>Закона</w:t>
        </w:r>
      </w:hyperlink>
      <w:r>
        <w:t xml:space="preserve"> Курганской области от 01.06.2009 N 461)</w:t>
      </w:r>
    </w:p>
    <w:p w:rsidR="00E064EC" w:rsidRDefault="00E064EC">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305" w:history="1">
        <w:r>
          <w:rPr>
            <w:color w:val="0000FF"/>
          </w:rPr>
          <w:t>законом</w:t>
        </w:r>
      </w:hyperlink>
      <w:r>
        <w:t xml:space="preserve"> "О политических партиях".</w:t>
      </w:r>
    </w:p>
    <w:p w:rsidR="00E064EC" w:rsidRDefault="00E064EC">
      <w:pPr>
        <w:pStyle w:val="ConsPlusNormal"/>
        <w:jc w:val="both"/>
      </w:pPr>
      <w:r>
        <w:t xml:space="preserve">(п. 2-1 введен </w:t>
      </w:r>
      <w:hyperlink r:id="rId306" w:history="1">
        <w:r>
          <w:rPr>
            <w:color w:val="0000FF"/>
          </w:rPr>
          <w:t>Законом</w:t>
        </w:r>
      </w:hyperlink>
      <w:r>
        <w:t xml:space="preserve"> Курганской области от 01.06.2009 N 461)</w:t>
      </w:r>
    </w:p>
    <w:p w:rsidR="00E064EC" w:rsidRDefault="00E064EC">
      <w:pPr>
        <w:pStyle w:val="ConsPlusNormal"/>
        <w:spacing w:before="220"/>
        <w:ind w:firstLine="540"/>
        <w:jc w:val="both"/>
      </w:pPr>
      <w:bookmarkStart w:id="31" w:name="P465"/>
      <w:bookmarkEnd w:id="31"/>
      <w:r>
        <w:t>3. Вместе со списком кандидатов избирательное объединение представляет иные документы, связанные с выдвижением списка кандидатов:</w:t>
      </w:r>
    </w:p>
    <w:p w:rsidR="00E064EC" w:rsidRDefault="00E064EC">
      <w:pPr>
        <w:pStyle w:val="ConsPlusNormal"/>
        <w:spacing w:before="220"/>
        <w:ind w:firstLine="540"/>
        <w:jc w:val="both"/>
      </w:pPr>
      <w:r>
        <w:t>1) решение съезда (конференции, общего собрания) избирательного объединения о выдвижении списка кандидатов, оформленное протоколом (иным документом);</w:t>
      </w:r>
    </w:p>
    <w:p w:rsidR="00E064EC" w:rsidRDefault="00E064EC">
      <w:pPr>
        <w:pStyle w:val="ConsPlusNormal"/>
        <w:spacing w:before="220"/>
        <w:ind w:firstLine="540"/>
        <w:jc w:val="both"/>
      </w:pPr>
      <w:r>
        <w:t xml:space="preserve">2) исключен. - </w:t>
      </w:r>
      <w:hyperlink r:id="rId307" w:history="1">
        <w:r>
          <w:rPr>
            <w:color w:val="0000FF"/>
          </w:rPr>
          <w:t>Закон</w:t>
        </w:r>
      </w:hyperlink>
      <w:r>
        <w:t xml:space="preserve"> Курганской области от 01.11.2011 N 75;</w:t>
      </w:r>
    </w:p>
    <w:p w:rsidR="00E064EC" w:rsidRDefault="00E064EC">
      <w:pPr>
        <w:pStyle w:val="ConsPlusNormal"/>
        <w:spacing w:before="220"/>
        <w:ind w:firstLine="540"/>
        <w:jc w:val="both"/>
      </w:pPr>
      <w:r>
        <w:t xml:space="preserve">3) исключен. - </w:t>
      </w:r>
      <w:hyperlink r:id="rId308" w:history="1">
        <w:r>
          <w:rPr>
            <w:color w:val="0000FF"/>
          </w:rPr>
          <w:t>Закон</w:t>
        </w:r>
      </w:hyperlink>
      <w:r>
        <w:t xml:space="preserve"> Курганской области от 29.05.2019 N 73;</w:t>
      </w:r>
    </w:p>
    <w:p w:rsidR="00E064EC" w:rsidRDefault="00E064EC">
      <w:pPr>
        <w:pStyle w:val="ConsPlusNormal"/>
        <w:spacing w:before="220"/>
        <w:ind w:firstLine="540"/>
        <w:jc w:val="both"/>
      </w:pPr>
      <w:r>
        <w:t>4) решение о назначении уполномоченных представителей избирательного объединения с указанием сведений о них;</w:t>
      </w:r>
    </w:p>
    <w:p w:rsidR="00E064EC" w:rsidRDefault="00E064EC">
      <w:pPr>
        <w:pStyle w:val="ConsPlusNormal"/>
        <w:spacing w:before="220"/>
        <w:ind w:firstLine="540"/>
        <w:jc w:val="both"/>
      </w:pPr>
      <w:r>
        <w:t>5) доверенности уполномоченных представителей избирательного объединения по финансовым вопросам;</w:t>
      </w:r>
    </w:p>
    <w:p w:rsidR="00E064EC" w:rsidRDefault="00E064EC">
      <w:pPr>
        <w:pStyle w:val="ConsPlusNormal"/>
        <w:jc w:val="both"/>
      </w:pPr>
      <w:r>
        <w:t xml:space="preserve">(в ред. </w:t>
      </w:r>
      <w:hyperlink r:id="rId309" w:history="1">
        <w:r>
          <w:rPr>
            <w:color w:val="0000FF"/>
          </w:rPr>
          <w:t>Закона</w:t>
        </w:r>
      </w:hyperlink>
      <w:r>
        <w:t xml:space="preserve"> Курганской области от 29.05.2019 N 73)</w:t>
      </w:r>
    </w:p>
    <w:p w:rsidR="00E064EC" w:rsidRDefault="00E064EC">
      <w:pPr>
        <w:pStyle w:val="ConsPlusNormal"/>
        <w:spacing w:before="220"/>
        <w:ind w:firstLine="540"/>
        <w:jc w:val="both"/>
      </w:pPr>
      <w:r>
        <w:t>6) удостоверенную уполномоченным лицом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E064EC" w:rsidRDefault="00E064EC">
      <w:pPr>
        <w:pStyle w:val="ConsPlusNormal"/>
        <w:jc w:val="both"/>
      </w:pPr>
      <w:r>
        <w:t xml:space="preserve">(пп. 6 введен </w:t>
      </w:r>
      <w:hyperlink r:id="rId310" w:history="1">
        <w:r>
          <w:rPr>
            <w:color w:val="0000FF"/>
          </w:rPr>
          <w:t>Законом</w:t>
        </w:r>
      </w:hyperlink>
      <w:r>
        <w:t xml:space="preserve"> Курганской области от 29.05.2019 N 73)</w:t>
      </w:r>
    </w:p>
    <w:p w:rsidR="00E064EC" w:rsidRDefault="00E064EC">
      <w:pPr>
        <w:pStyle w:val="ConsPlusNormal"/>
        <w:spacing w:before="220"/>
        <w:ind w:firstLine="540"/>
        <w:jc w:val="both"/>
      </w:pPr>
      <w:r>
        <w:t>7)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064EC" w:rsidRDefault="00E064EC">
      <w:pPr>
        <w:pStyle w:val="ConsPlusNormal"/>
        <w:jc w:val="both"/>
      </w:pPr>
      <w:r>
        <w:t xml:space="preserve">(пп. 7 введен </w:t>
      </w:r>
      <w:hyperlink r:id="rId311" w:history="1">
        <w:r>
          <w:rPr>
            <w:color w:val="0000FF"/>
          </w:rPr>
          <w:t>Законом</w:t>
        </w:r>
      </w:hyperlink>
      <w:r>
        <w:t xml:space="preserve"> Курганской области от 29.05.2019 N 73)</w:t>
      </w:r>
    </w:p>
    <w:p w:rsidR="00E064EC" w:rsidRDefault="00E064EC">
      <w:pPr>
        <w:pStyle w:val="ConsPlusNormal"/>
        <w:spacing w:before="220"/>
        <w:ind w:firstLine="540"/>
        <w:jc w:val="both"/>
      </w:pPr>
      <w:r>
        <w:t>Список кандидатов представляется в избирательную комиссию муниципального образования на бумажном носителе по форме, утверждаемой этой комиссией.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064EC" w:rsidRDefault="00E064EC">
      <w:pPr>
        <w:pStyle w:val="ConsPlusNormal"/>
        <w:jc w:val="both"/>
      </w:pPr>
      <w:r>
        <w:t xml:space="preserve">(абзац введен </w:t>
      </w:r>
      <w:hyperlink r:id="rId312" w:history="1">
        <w:r>
          <w:rPr>
            <w:color w:val="0000FF"/>
          </w:rPr>
          <w:t>Законом</w:t>
        </w:r>
      </w:hyperlink>
      <w:r>
        <w:t xml:space="preserve"> Курганской области от 02.12.2010 N 82; в ред. </w:t>
      </w:r>
      <w:hyperlink r:id="rId313"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bookmarkStart w:id="32" w:name="P478"/>
      <w:bookmarkEnd w:id="32"/>
      <w:r>
        <w:t xml:space="preserve">4. Список кандидатов, выдвинутый избирательным объединением, представляется в избирательную комиссию муниципального образования вместе с документами, указанными в </w:t>
      </w:r>
      <w:hyperlink w:anchor="P465" w:history="1">
        <w:r>
          <w:rPr>
            <w:color w:val="0000FF"/>
          </w:rPr>
          <w:t>пункте 3</w:t>
        </w:r>
      </w:hyperlink>
      <w:r>
        <w:t xml:space="preserve"> настоящей статьи, </w:t>
      </w:r>
      <w:hyperlink w:anchor="P416" w:history="1">
        <w:r>
          <w:rPr>
            <w:color w:val="0000FF"/>
          </w:rPr>
          <w:t>абзаце 1 пункта 2</w:t>
        </w:r>
      </w:hyperlink>
      <w:r>
        <w:t xml:space="preserve">, </w:t>
      </w:r>
      <w:hyperlink w:anchor="P419" w:history="1">
        <w:r>
          <w:rPr>
            <w:color w:val="0000FF"/>
          </w:rPr>
          <w:t>пунктах 2-1</w:t>
        </w:r>
      </w:hyperlink>
      <w:r>
        <w:t xml:space="preserve"> и </w:t>
      </w:r>
      <w:hyperlink w:anchor="P425" w:history="1">
        <w:r>
          <w:rPr>
            <w:color w:val="0000FF"/>
          </w:rPr>
          <w:t>3 статьи 14</w:t>
        </w:r>
      </w:hyperlink>
      <w:r>
        <w:t xml:space="preserve"> настоящего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w:t>
      </w:r>
      <w:r>
        <w:lastRenderedPageBreak/>
        <w:t xml:space="preserve">в соответствующий список кандидатов и являющихся членами данной политической партии. Если в соответствии с Федеральным </w:t>
      </w:r>
      <w:hyperlink r:id="rId314"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31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Отсутствие документов кандидата, предусмотренных </w:t>
      </w:r>
      <w:hyperlink w:anchor="P416" w:history="1">
        <w:r>
          <w:rPr>
            <w:color w:val="0000FF"/>
          </w:rPr>
          <w:t>абзацем 1 пункта 2</w:t>
        </w:r>
      </w:hyperlink>
      <w:r>
        <w:t xml:space="preserve"> и </w:t>
      </w:r>
      <w:hyperlink w:anchor="P425" w:history="1">
        <w:r>
          <w:rPr>
            <w:color w:val="0000FF"/>
          </w:rPr>
          <w:t>пунктом 3 статьи 14</w:t>
        </w:r>
      </w:hyperlink>
      <w: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E064EC" w:rsidRDefault="00E064EC">
      <w:pPr>
        <w:pStyle w:val="ConsPlusNormal"/>
        <w:jc w:val="both"/>
      </w:pPr>
      <w:r>
        <w:t xml:space="preserve">(в ред. Законов Курганской области от 01.06.2009 </w:t>
      </w:r>
      <w:hyperlink r:id="rId316" w:history="1">
        <w:r>
          <w:rPr>
            <w:color w:val="0000FF"/>
          </w:rPr>
          <w:t>N 461</w:t>
        </w:r>
      </w:hyperlink>
      <w:r>
        <w:t xml:space="preserve">, от 28.05.2014 </w:t>
      </w:r>
      <w:hyperlink r:id="rId317" w:history="1">
        <w:r>
          <w:rPr>
            <w:color w:val="0000FF"/>
          </w:rPr>
          <w:t>N 33</w:t>
        </w:r>
      </w:hyperlink>
      <w:r>
        <w:t>)</w:t>
      </w:r>
    </w:p>
    <w:p w:rsidR="00E064EC" w:rsidRDefault="00E064EC">
      <w:pPr>
        <w:pStyle w:val="ConsPlusNormal"/>
        <w:spacing w:before="220"/>
        <w:ind w:firstLine="540"/>
        <w:jc w:val="both"/>
      </w:pPr>
      <w:r>
        <w:t>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E064EC" w:rsidRDefault="00E064EC">
      <w:pPr>
        <w:pStyle w:val="ConsPlusNormal"/>
        <w:spacing w:before="220"/>
        <w:ind w:firstLine="540"/>
        <w:jc w:val="both"/>
      </w:pPr>
      <w:r>
        <w:t>6. Избирательная комиссия муниципального образования в течение трех дней со дня приема документов рассматривает представленные документы, заверяет список кандидатов, выдвинутый избирательным объединением, либо принимает мотивированное решение об отказе в заверении списка кандидатов.</w:t>
      </w:r>
    </w:p>
    <w:p w:rsidR="00E064EC" w:rsidRDefault="00E064EC">
      <w:pPr>
        <w:pStyle w:val="ConsPlusNormal"/>
        <w:jc w:val="both"/>
      </w:pPr>
      <w:r>
        <w:t xml:space="preserve">(в ред. </w:t>
      </w:r>
      <w:hyperlink r:id="rId318" w:history="1">
        <w:r>
          <w:rPr>
            <w:color w:val="0000FF"/>
          </w:rPr>
          <w:t>Закона</w:t>
        </w:r>
      </w:hyperlink>
      <w:r>
        <w:t xml:space="preserve"> Курганской области от 02.12.2010 N 82)</w:t>
      </w:r>
    </w:p>
    <w:p w:rsidR="00E064EC" w:rsidRDefault="00E064EC">
      <w:pPr>
        <w:pStyle w:val="ConsPlusNormal"/>
        <w:spacing w:before="220"/>
        <w:ind w:firstLine="540"/>
        <w:jc w:val="both"/>
      </w:pPr>
      <w:r>
        <w:t xml:space="preserve">7. Основаниями для отказа в заверении списка кандидатов являются отсутствие документов, указанных в </w:t>
      </w:r>
      <w:hyperlink w:anchor="P478" w:history="1">
        <w:r>
          <w:rPr>
            <w:color w:val="0000FF"/>
          </w:rPr>
          <w:t>пункте 4</w:t>
        </w:r>
      </w:hyperlink>
      <w:r>
        <w:t xml:space="preserve"> настоящей статьи, несоблюдение требований к выдвижению списка кандидатов, предусмотренных Федеральным </w:t>
      </w:r>
      <w:hyperlink r:id="rId319" w:history="1">
        <w:r>
          <w:rPr>
            <w:color w:val="0000FF"/>
          </w:rPr>
          <w:t>законом</w:t>
        </w:r>
      </w:hyperlink>
      <w:r>
        <w:t xml:space="preserve"> "О политических партиях", Федеральным </w:t>
      </w:r>
      <w:hyperlink r:id="rId3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jc w:val="both"/>
      </w:pPr>
      <w:r>
        <w:t xml:space="preserve">(в ред. Законов Курганской области от 01.06.2009 </w:t>
      </w:r>
      <w:hyperlink r:id="rId321" w:history="1">
        <w:r>
          <w:rPr>
            <w:color w:val="0000FF"/>
          </w:rPr>
          <w:t>N 461</w:t>
        </w:r>
      </w:hyperlink>
      <w:r>
        <w:t xml:space="preserve">, от 02.12.2010 </w:t>
      </w:r>
      <w:hyperlink r:id="rId322" w:history="1">
        <w:r>
          <w:rPr>
            <w:color w:val="0000FF"/>
          </w:rPr>
          <w:t>N 82</w:t>
        </w:r>
      </w:hyperlink>
      <w:r>
        <w:t>)</w:t>
      </w:r>
    </w:p>
    <w:p w:rsidR="00E064EC" w:rsidRDefault="00E064EC">
      <w:pPr>
        <w:pStyle w:val="ConsPlusNormal"/>
        <w:spacing w:before="220"/>
        <w:ind w:firstLine="540"/>
        <w:jc w:val="both"/>
      </w:pPr>
      <w:r>
        <w:t>8. При применении смешанной избирательной системы избирательное объединение разбивает список кандидатов на территориальные группы, каждая из которых соответствует территории одного одномандатного избирательного округа (далее - группа списка кандидатов). При этом должно быть указано, какому одномандатному избирательному округу соответствует каждая из групп списка кандидатов, а также название (номер) каждой из групп списка кандидатов.</w:t>
      </w:r>
    </w:p>
    <w:p w:rsidR="00E064EC" w:rsidRDefault="00E064EC">
      <w:pPr>
        <w:pStyle w:val="ConsPlusNormal"/>
        <w:jc w:val="both"/>
      </w:pPr>
      <w:r>
        <w:t xml:space="preserve">(в ред. Законов Курганской области от 01.06.2009 </w:t>
      </w:r>
      <w:hyperlink r:id="rId323" w:history="1">
        <w:r>
          <w:rPr>
            <w:color w:val="0000FF"/>
          </w:rPr>
          <w:t>N 461</w:t>
        </w:r>
      </w:hyperlink>
      <w:r>
        <w:t xml:space="preserve">, от 02.12.2010 </w:t>
      </w:r>
      <w:hyperlink r:id="rId324" w:history="1">
        <w:r>
          <w:rPr>
            <w:color w:val="0000FF"/>
          </w:rPr>
          <w:t>N 82</w:t>
        </w:r>
      </w:hyperlink>
      <w:r>
        <w:t xml:space="preserve">, от 18.02.2019 </w:t>
      </w:r>
      <w:hyperlink r:id="rId325" w:history="1">
        <w:r>
          <w:rPr>
            <w:color w:val="0000FF"/>
          </w:rPr>
          <w:t>N 5</w:t>
        </w:r>
      </w:hyperlink>
      <w:r>
        <w:t>)</w:t>
      </w:r>
    </w:p>
    <w:p w:rsidR="00E064EC" w:rsidRDefault="00E064EC">
      <w:pPr>
        <w:pStyle w:val="ConsPlusNormal"/>
        <w:spacing w:before="220"/>
        <w:ind w:firstLine="540"/>
        <w:jc w:val="both"/>
      </w:pPr>
      <w:r>
        <w:t>Число групп списка кандидатов к моменту регистрации списка кандидатов может быть уменьшено в случае выбытия всех кандидатов из соответствующих групп списка кандидатов, но не может составлять менее половины от числа одномандатных избирательных округов.</w:t>
      </w:r>
    </w:p>
    <w:p w:rsidR="00E064EC" w:rsidRDefault="00E064EC">
      <w:pPr>
        <w:pStyle w:val="ConsPlusNormal"/>
        <w:jc w:val="both"/>
      </w:pPr>
      <w:r>
        <w:t xml:space="preserve">(в ред. </w:t>
      </w:r>
      <w:hyperlink r:id="rId326" w:history="1">
        <w:r>
          <w:rPr>
            <w:color w:val="0000FF"/>
          </w:rPr>
          <w:t>Закона</w:t>
        </w:r>
      </w:hyperlink>
      <w:r>
        <w:t xml:space="preserve"> Курганской области от 02.12.2010 N 82)</w:t>
      </w:r>
    </w:p>
    <w:p w:rsidR="00E064EC" w:rsidRDefault="00E064EC">
      <w:pPr>
        <w:pStyle w:val="ConsPlusNormal"/>
        <w:spacing w:before="220"/>
        <w:ind w:firstLine="540"/>
        <w:jc w:val="both"/>
      </w:pPr>
      <w:r>
        <w:t>Каждая из групп списка кандидатов должна включать в себя не менее 3 и не более 5 кандидатов.</w:t>
      </w:r>
    </w:p>
    <w:p w:rsidR="00E064EC" w:rsidRDefault="00E064EC">
      <w:pPr>
        <w:pStyle w:val="ConsPlusNormal"/>
        <w:jc w:val="both"/>
      </w:pPr>
      <w:r>
        <w:t xml:space="preserve">(в ред. </w:t>
      </w:r>
      <w:hyperlink r:id="rId327" w:history="1">
        <w:r>
          <w:rPr>
            <w:color w:val="0000FF"/>
          </w:rPr>
          <w:t>Закона</w:t>
        </w:r>
      </w:hyperlink>
      <w:r>
        <w:t xml:space="preserve"> Курганской области от 31.10.2014 N 75)</w:t>
      </w:r>
    </w:p>
    <w:p w:rsidR="00E064EC" w:rsidRDefault="00E064EC">
      <w:pPr>
        <w:pStyle w:val="ConsPlusNormal"/>
        <w:spacing w:before="220"/>
        <w:ind w:firstLine="540"/>
        <w:jc w:val="both"/>
      </w:pPr>
      <w:r>
        <w:t>Список кандидатов должен содержать указание на выдвижение кандидата по одномандатному избирательному округу в случае выдвижения кандидата по одномандатному избирательному округу на данных выборах.</w:t>
      </w:r>
    </w:p>
    <w:p w:rsidR="00E064EC" w:rsidRDefault="00E064EC">
      <w:pPr>
        <w:pStyle w:val="ConsPlusNormal"/>
        <w:spacing w:before="220"/>
        <w:ind w:firstLine="540"/>
        <w:jc w:val="both"/>
      </w:pPr>
      <w:r>
        <w:t xml:space="preserve">9. При применении пропорциональной избирательной системы избирательное объединение разбивает список кандидатов на общую часть и на территориальную часть, состоящую из территориальных групп списка кандидатов, которые должны соответствовать частям территории муниципального образования, примерно равным по числу зарегистрированных на них избирателей с допустимым отклонением от средней нормы </w:t>
      </w:r>
      <w:r>
        <w:lastRenderedPageBreak/>
        <w:t>представительства избирателей не более чем на 20 процентов.</w:t>
      </w:r>
    </w:p>
    <w:p w:rsidR="00E064EC" w:rsidRDefault="00E064EC">
      <w:pPr>
        <w:pStyle w:val="ConsPlusNormal"/>
        <w:jc w:val="both"/>
      </w:pPr>
      <w:r>
        <w:t xml:space="preserve">(в ред. </w:t>
      </w:r>
      <w:hyperlink r:id="rId328" w:history="1">
        <w:r>
          <w:rPr>
            <w:color w:val="0000FF"/>
          </w:rPr>
          <w:t>Закона</w:t>
        </w:r>
      </w:hyperlink>
      <w:r>
        <w:t xml:space="preserve"> Курганской области от 29.05.2019 N 73)</w:t>
      </w:r>
    </w:p>
    <w:p w:rsidR="00E064EC" w:rsidRDefault="00E064EC">
      <w:pPr>
        <w:pStyle w:val="ConsPlusNormal"/>
        <w:spacing w:before="220"/>
        <w:ind w:firstLine="540"/>
        <w:jc w:val="both"/>
      </w:pPr>
      <w:r>
        <w:t>Максимальное число территориальных групп списка кандидатов не может составлять более половины от числа депутатских мандатов, подлежащих распределению.</w:t>
      </w:r>
    </w:p>
    <w:p w:rsidR="00E064EC" w:rsidRDefault="00E064EC">
      <w:pPr>
        <w:pStyle w:val="ConsPlusNormal"/>
        <w:spacing w:before="220"/>
        <w:ind w:firstLine="540"/>
        <w:jc w:val="both"/>
      </w:pPr>
      <w:r>
        <w:t>Минимальное число территориальных групп списка кандидатов не может составлять менее одной трети от числа депутатских мандатов, подлежащих распределению.</w:t>
      </w:r>
    </w:p>
    <w:p w:rsidR="00E064EC" w:rsidRDefault="00E064EC">
      <w:pPr>
        <w:pStyle w:val="ConsPlusNormal"/>
        <w:spacing w:before="220"/>
        <w:ind w:firstLine="540"/>
        <w:jc w:val="both"/>
      </w:pPr>
      <w:r>
        <w:t>Избирательная комиссия муниципального образования не позднее чем за 10 дней до окончания срока, в течение которого должны быть назначены выборы, а при проведении досрочных выборов не позднее чем через один день со дня принятия решения о назначении выборов определяет границы частей территории муниципального образования, которым соответствуют территориальные группы списка кандидатов, и публикует перечень этих частей территории с указанием их наименований и границ.</w:t>
      </w:r>
    </w:p>
    <w:p w:rsidR="00E064EC" w:rsidRDefault="00E064EC">
      <w:pPr>
        <w:pStyle w:val="ConsPlusNormal"/>
        <w:spacing w:before="220"/>
        <w:ind w:firstLine="540"/>
        <w:jc w:val="both"/>
      </w:pPr>
      <w:r>
        <w:t>Число территориальных групп списка кандидатов к моменту регистрации списка кандидатов может быть уменьшено в случае выбытия всех кандидатов из соответствующих территориальных групп списка кандидатов, но не может составлять менее одной трети от числа депутатских мандатов, подлежащих распределению.</w:t>
      </w:r>
    </w:p>
    <w:p w:rsidR="00E064EC" w:rsidRDefault="00E064EC">
      <w:pPr>
        <w:pStyle w:val="ConsPlusNormal"/>
        <w:spacing w:before="220"/>
        <w:ind w:firstLine="540"/>
        <w:jc w:val="both"/>
      </w:pPr>
      <w:r>
        <w:t>Каждая из территориальных групп списка кандидатов должна включать в себя не менее 3 и не более 5 кандидатов.</w:t>
      </w:r>
    </w:p>
    <w:p w:rsidR="00E064EC" w:rsidRDefault="00E064EC">
      <w:pPr>
        <w:pStyle w:val="ConsPlusNormal"/>
        <w:jc w:val="both"/>
      </w:pPr>
      <w:r>
        <w:t xml:space="preserve">(п. 9 в ред. </w:t>
      </w:r>
      <w:hyperlink r:id="rId329" w:history="1">
        <w:r>
          <w:rPr>
            <w:color w:val="0000FF"/>
          </w:rPr>
          <w:t>Закона</w:t>
        </w:r>
      </w:hyperlink>
      <w:r>
        <w:t xml:space="preserve"> Курганской области от 31.10.2014 N 75)</w:t>
      </w:r>
    </w:p>
    <w:p w:rsidR="00E064EC" w:rsidRDefault="00E064EC">
      <w:pPr>
        <w:pStyle w:val="ConsPlusNormal"/>
        <w:spacing w:before="220"/>
        <w:ind w:firstLine="540"/>
        <w:jc w:val="both"/>
      </w:pPr>
      <w:r>
        <w:t>10. Общая часть списка кандидатов должна включать в себя не менее 2 и не более 3 кандидатов.</w:t>
      </w:r>
    </w:p>
    <w:p w:rsidR="00E064EC" w:rsidRDefault="00E064EC">
      <w:pPr>
        <w:pStyle w:val="ConsPlusNormal"/>
        <w:jc w:val="both"/>
      </w:pPr>
      <w:r>
        <w:t xml:space="preserve">(п. 10 в ред. </w:t>
      </w:r>
      <w:hyperlink r:id="rId330" w:history="1">
        <w:r>
          <w:rPr>
            <w:color w:val="0000FF"/>
          </w:rPr>
          <w:t>Закона</w:t>
        </w:r>
      </w:hyperlink>
      <w:r>
        <w:t xml:space="preserve"> Курганской области от 31.10.2014 N 75)</w:t>
      </w:r>
    </w:p>
    <w:p w:rsidR="00E064EC" w:rsidRDefault="00E064EC">
      <w:pPr>
        <w:pStyle w:val="ConsPlusNormal"/>
        <w:spacing w:before="220"/>
        <w:ind w:firstLine="540"/>
        <w:jc w:val="both"/>
      </w:pPr>
      <w:r>
        <w:t>11. Часть территории муниципального образования, которой соответствует территориальная группа списка кандидатов, должна составлять единую территорию. Не допускается образование указанной части территории муниципального образования из территорий, не граничащих между собой.</w:t>
      </w:r>
    </w:p>
    <w:p w:rsidR="00E064EC" w:rsidRDefault="00E064EC">
      <w:pPr>
        <w:pStyle w:val="ConsPlusNormal"/>
        <w:jc w:val="both"/>
      </w:pPr>
      <w:r>
        <w:t xml:space="preserve">(п. 11 в ред. </w:t>
      </w:r>
      <w:hyperlink r:id="rId331" w:history="1">
        <w:r>
          <w:rPr>
            <w:color w:val="0000FF"/>
          </w:rPr>
          <w:t>Закона</w:t>
        </w:r>
      </w:hyperlink>
      <w:r>
        <w:t xml:space="preserve"> Курганской области от 29.05.2019 N 73)</w:t>
      </w:r>
    </w:p>
    <w:p w:rsidR="00E064EC" w:rsidRDefault="00E064EC">
      <w:pPr>
        <w:pStyle w:val="ConsPlusNormal"/>
        <w:spacing w:before="220"/>
        <w:ind w:firstLine="540"/>
        <w:jc w:val="both"/>
      </w:pPr>
      <w:r>
        <w:t>12. Кандидат может упоминаться в списке кандидатов только один раз.</w:t>
      </w:r>
    </w:p>
    <w:p w:rsidR="00E064EC" w:rsidRDefault="00E064EC">
      <w:pPr>
        <w:pStyle w:val="ConsPlusNormal"/>
        <w:spacing w:before="220"/>
        <w:ind w:firstLine="540"/>
        <w:jc w:val="both"/>
      </w:pPr>
      <w:r>
        <w:t>13. Состав списка кандидатов, порядок размещения кандидатов в списке кандидатов определяется избирательным объединением.</w:t>
      </w:r>
    </w:p>
    <w:p w:rsidR="00E064EC" w:rsidRDefault="00E064EC">
      <w:pPr>
        <w:pStyle w:val="ConsPlusNormal"/>
        <w:spacing w:before="220"/>
        <w:ind w:firstLine="540"/>
        <w:jc w:val="both"/>
      </w:pPr>
      <w:bookmarkStart w:id="33" w:name="P506"/>
      <w:bookmarkEnd w:id="33"/>
      <w:r>
        <w:t xml:space="preserve">14. Помимо документов, указанных в </w:t>
      </w:r>
      <w:hyperlink w:anchor="P416" w:history="1">
        <w:r>
          <w:rPr>
            <w:color w:val="0000FF"/>
          </w:rPr>
          <w:t>абзаце 1 пункта 2</w:t>
        </w:r>
      </w:hyperlink>
      <w:r>
        <w:t xml:space="preserve">, </w:t>
      </w:r>
      <w:hyperlink w:anchor="P419" w:history="1">
        <w:r>
          <w:rPr>
            <w:color w:val="0000FF"/>
          </w:rPr>
          <w:t>пунктах 2-1</w:t>
        </w:r>
      </w:hyperlink>
      <w:r>
        <w:t xml:space="preserve"> и </w:t>
      </w:r>
      <w:hyperlink w:anchor="P425" w:history="1">
        <w:r>
          <w:rPr>
            <w:color w:val="0000FF"/>
          </w:rPr>
          <w:t>3 статьи 14</w:t>
        </w:r>
      </w:hyperlink>
      <w:r>
        <w:t xml:space="preserve"> настоящего Закона, кандидаты, выдвигаемые по одномандатным (многомандатным) избирательным округам, представляют в соответствии с </w:t>
      </w:r>
      <w:hyperlink w:anchor="P438" w:history="1">
        <w:r>
          <w:rPr>
            <w:color w:val="0000FF"/>
          </w:rPr>
          <w:t>пунктом 5 статьи 14</w:t>
        </w:r>
      </w:hyperlink>
      <w:r>
        <w:t xml:space="preserve"> настоящего Закона в соответствующие окружные избирательные комиссии следующие документы:</w:t>
      </w:r>
    </w:p>
    <w:p w:rsidR="00E064EC" w:rsidRDefault="00E064EC">
      <w:pPr>
        <w:pStyle w:val="ConsPlusNormal"/>
        <w:jc w:val="both"/>
      </w:pPr>
      <w:r>
        <w:t xml:space="preserve">(в ред. </w:t>
      </w:r>
      <w:hyperlink r:id="rId332"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bookmarkStart w:id="34" w:name="P508"/>
      <w:bookmarkEnd w:id="34"/>
      <w:r>
        <w:t>1) удостоверенную уполномоченным лицом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E064EC" w:rsidRDefault="00E064EC">
      <w:pPr>
        <w:pStyle w:val="ConsPlusNormal"/>
        <w:jc w:val="both"/>
      </w:pPr>
      <w:r>
        <w:t xml:space="preserve">(в ред. </w:t>
      </w:r>
      <w:hyperlink r:id="rId333" w:history="1">
        <w:r>
          <w:rPr>
            <w:color w:val="0000FF"/>
          </w:rPr>
          <w:t>Закона</w:t>
        </w:r>
      </w:hyperlink>
      <w:r>
        <w:t xml:space="preserve"> Курганской области от 01.11.2011 N 75)</w:t>
      </w:r>
    </w:p>
    <w:p w:rsidR="00E064EC" w:rsidRDefault="00E064EC">
      <w:pPr>
        <w:pStyle w:val="ConsPlusNormal"/>
        <w:spacing w:before="220"/>
        <w:ind w:firstLine="540"/>
        <w:jc w:val="both"/>
      </w:pPr>
      <w:bookmarkStart w:id="35" w:name="P510"/>
      <w:bookmarkEnd w:id="35"/>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064EC" w:rsidRDefault="00E064EC">
      <w:pPr>
        <w:pStyle w:val="ConsPlusNormal"/>
        <w:jc w:val="both"/>
      </w:pPr>
      <w:r>
        <w:lastRenderedPageBreak/>
        <w:t xml:space="preserve">(пп. 2 в ред. </w:t>
      </w:r>
      <w:hyperlink r:id="rId334" w:history="1">
        <w:r>
          <w:rPr>
            <w:color w:val="0000FF"/>
          </w:rPr>
          <w:t>Закона</w:t>
        </w:r>
      </w:hyperlink>
      <w:r>
        <w:t xml:space="preserve"> Курганской области от 01.11.2011 N 75)</w:t>
      </w:r>
    </w:p>
    <w:p w:rsidR="00E064EC" w:rsidRDefault="00E064EC">
      <w:pPr>
        <w:pStyle w:val="ConsPlusNormal"/>
        <w:spacing w:before="220"/>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35"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E064EC" w:rsidRDefault="00E064EC">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064EC" w:rsidRDefault="00E064EC">
      <w:pPr>
        <w:pStyle w:val="ConsPlusNormal"/>
        <w:jc w:val="both"/>
      </w:pPr>
      <w:r>
        <w:t xml:space="preserve">(п. 14 введен </w:t>
      </w:r>
      <w:hyperlink r:id="rId336" w:history="1">
        <w:r>
          <w:rPr>
            <w:color w:val="0000FF"/>
          </w:rPr>
          <w:t>Законом</w:t>
        </w:r>
      </w:hyperlink>
      <w:r>
        <w:t xml:space="preserve"> Курганской области от 02.12.2010 N 82)</w:t>
      </w:r>
    </w:p>
    <w:p w:rsidR="00E064EC" w:rsidRDefault="00E064EC">
      <w:pPr>
        <w:pStyle w:val="ConsPlusNormal"/>
        <w:spacing w:before="220"/>
        <w:ind w:firstLine="540"/>
        <w:jc w:val="both"/>
      </w:pPr>
      <w:r>
        <w:t xml:space="preserve">15.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508" w:history="1">
        <w:r>
          <w:rPr>
            <w:color w:val="0000FF"/>
          </w:rPr>
          <w:t>подпунктами 1</w:t>
        </w:r>
      </w:hyperlink>
      <w:r>
        <w:t xml:space="preserve"> и </w:t>
      </w:r>
      <w:hyperlink w:anchor="P510" w:history="1">
        <w:r>
          <w:rPr>
            <w:color w:val="0000FF"/>
          </w:rPr>
          <w:t>2 пункта 14</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508" w:history="1">
        <w:r>
          <w:rPr>
            <w:color w:val="0000FF"/>
          </w:rPr>
          <w:t>подпунктами 1</w:t>
        </w:r>
      </w:hyperlink>
      <w:r>
        <w:t xml:space="preserve"> и </w:t>
      </w:r>
      <w:hyperlink w:anchor="P510" w:history="1">
        <w:r>
          <w:rPr>
            <w:color w:val="0000FF"/>
          </w:rPr>
          <w:t>2 пункта 14</w:t>
        </w:r>
      </w:hyperlink>
      <w:r>
        <w:t xml:space="preserve"> настоящей статьи, в эту же избирательную комиссию могут не представлять.</w:t>
      </w:r>
    </w:p>
    <w:p w:rsidR="00E064EC" w:rsidRDefault="00E064EC">
      <w:pPr>
        <w:pStyle w:val="ConsPlusNormal"/>
        <w:jc w:val="both"/>
      </w:pPr>
      <w:r>
        <w:t xml:space="preserve">(п. 15 в ред. </w:t>
      </w:r>
      <w:hyperlink r:id="rId337" w:history="1">
        <w:r>
          <w:rPr>
            <w:color w:val="0000FF"/>
          </w:rPr>
          <w:t>Закона</w:t>
        </w:r>
      </w:hyperlink>
      <w:r>
        <w:t xml:space="preserve"> Курганской области от 28.05.2014 N 33)</w:t>
      </w:r>
    </w:p>
    <w:p w:rsidR="00E064EC" w:rsidRDefault="00E064EC">
      <w:pPr>
        <w:pStyle w:val="ConsPlusNormal"/>
        <w:jc w:val="center"/>
      </w:pPr>
    </w:p>
    <w:p w:rsidR="00E064EC" w:rsidRDefault="00E064EC">
      <w:pPr>
        <w:pStyle w:val="ConsPlusTitle"/>
        <w:ind w:firstLine="540"/>
        <w:jc w:val="both"/>
        <w:outlineLvl w:val="2"/>
      </w:pPr>
      <w:r>
        <w:t>Статья 16-1. Гарантии реализации пассивного избирательного права граждан, не являющихся членами политических партий</w:t>
      </w:r>
    </w:p>
    <w:p w:rsidR="00E064EC" w:rsidRDefault="00E064EC">
      <w:pPr>
        <w:pStyle w:val="ConsPlusNormal"/>
        <w:ind w:firstLine="540"/>
        <w:jc w:val="both"/>
      </w:pPr>
      <w:r>
        <w:t xml:space="preserve">(в ред. </w:t>
      </w:r>
      <w:hyperlink r:id="rId338" w:history="1">
        <w:r>
          <w:rPr>
            <w:color w:val="0000FF"/>
          </w:rPr>
          <w:t>Закона</w:t>
        </w:r>
      </w:hyperlink>
      <w:r>
        <w:t xml:space="preserve"> Курганской области от 01.06.2009 N 461)</w:t>
      </w:r>
    </w:p>
    <w:p w:rsidR="00E064EC" w:rsidRDefault="00E064EC">
      <w:pPr>
        <w:pStyle w:val="ConsPlusNormal"/>
        <w:jc w:val="center"/>
      </w:pPr>
    </w:p>
    <w:p w:rsidR="00E064EC" w:rsidRDefault="00E064EC">
      <w:pPr>
        <w:pStyle w:val="ConsPlusNormal"/>
        <w:ind w:firstLine="540"/>
        <w:jc w:val="both"/>
      </w:pPr>
      <w:bookmarkStart w:id="36" w:name="P521"/>
      <w:bookmarkEnd w:id="36"/>
      <w:r>
        <w:t>1.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формируемого по пропорциональной избирательной системе, вправе обратиться в любую политическую партию, имеющую в соответствии с федеральным законом право участвовать в выборах, региональное отделение или иное структурное подразделение этой политической партии, имеющие в соответствии с федеральным законом право участвовать в выборах в органы местного самоуправления, с письменным заявлением о включении его в список кандидатов, выдвигаемый этой политической партией, либо ее региональным отделением или иным структурным подразделением.</w:t>
      </w:r>
    </w:p>
    <w:p w:rsidR="00E064EC" w:rsidRDefault="00E064EC">
      <w:pPr>
        <w:pStyle w:val="ConsPlusNormal"/>
        <w:spacing w:before="220"/>
        <w:ind w:firstLine="540"/>
        <w:jc w:val="both"/>
      </w:pPr>
      <w:r>
        <w:t xml:space="preserve">2. В случае поддержки этой кандидатуры не менее чем десятью членами политической партии (при наличии в Курганской области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в порядке, установленном Федеральным </w:t>
      </w:r>
      <w:hyperlink r:id="rId339" w:history="1">
        <w:r>
          <w:rPr>
            <w:color w:val="0000FF"/>
          </w:rPr>
          <w:t>законом</w:t>
        </w:r>
      </w:hyperlink>
      <w:r>
        <w:t xml:space="preserve"> "О политических партиях", уставом политической партии, при решении вопроса о выдвижении списка кандидатов наравне с иными кандидатурами, которые предлагаются к включению в указанный список кандидатов.</w:t>
      </w:r>
    </w:p>
    <w:p w:rsidR="00E064EC" w:rsidRDefault="00E064EC">
      <w:pPr>
        <w:pStyle w:val="ConsPlusNormal"/>
        <w:spacing w:before="220"/>
        <w:ind w:firstLine="540"/>
        <w:jc w:val="both"/>
      </w:pPr>
      <w:r>
        <w:t xml:space="preserve">3. Отсутствие письменных заявлений, указанных в </w:t>
      </w:r>
      <w:hyperlink w:anchor="P521" w:history="1">
        <w:r>
          <w:rPr>
            <w:color w:val="0000FF"/>
          </w:rPr>
          <w:t>пункте 1</w:t>
        </w:r>
      </w:hyperlink>
      <w:r>
        <w:t xml:space="preserve"> настоящей статьи, не препятствует принятию политической партией, ее региональным отделением или иным структурным подразделением по собственной инициативе и в соответствии с уставом </w:t>
      </w:r>
      <w:r>
        <w:lastRenderedPageBreak/>
        <w:t>политической партии решения о включении гражданина Российской Федерации, не являющегося членом данной политической партии, в выдвигаемый список кандидатов при наличии письменного заявления этого гражданина о согласии баллотироваться в составе соответствующего списка кандидатов.</w:t>
      </w:r>
    </w:p>
    <w:p w:rsidR="00E064EC" w:rsidRDefault="00E064EC">
      <w:pPr>
        <w:pStyle w:val="ConsPlusNormal"/>
        <w:jc w:val="center"/>
      </w:pPr>
    </w:p>
    <w:p w:rsidR="00E064EC" w:rsidRDefault="00E064EC">
      <w:pPr>
        <w:pStyle w:val="ConsPlusTitle"/>
        <w:ind w:firstLine="540"/>
        <w:jc w:val="both"/>
        <w:outlineLvl w:val="2"/>
      </w:pPr>
      <w:bookmarkStart w:id="37" w:name="P525"/>
      <w:bookmarkEnd w:id="37"/>
      <w:r>
        <w:t>Статья 16-2. Поддержка выдвижения кандидатов, списков кандидатов на выборах депутатов представительных органов муниципальных образований</w:t>
      </w:r>
    </w:p>
    <w:p w:rsidR="00E064EC" w:rsidRDefault="00E064EC">
      <w:pPr>
        <w:pStyle w:val="ConsPlusNormal"/>
        <w:ind w:firstLine="540"/>
        <w:jc w:val="both"/>
      </w:pPr>
      <w:r>
        <w:t xml:space="preserve">(введена </w:t>
      </w:r>
      <w:hyperlink r:id="rId340" w:history="1">
        <w:r>
          <w:rPr>
            <w:color w:val="0000FF"/>
          </w:rPr>
          <w:t>Законом</w:t>
        </w:r>
      </w:hyperlink>
      <w:r>
        <w:t xml:space="preserve"> Курганской области от 28.05.2014 N 33)</w:t>
      </w:r>
    </w:p>
    <w:p w:rsidR="00E064EC" w:rsidRDefault="00E064EC">
      <w:pPr>
        <w:pStyle w:val="ConsPlusNormal"/>
        <w:jc w:val="center"/>
      </w:pPr>
    </w:p>
    <w:p w:rsidR="00E064EC" w:rsidRDefault="00E064EC">
      <w:pPr>
        <w:pStyle w:val="ConsPlusNormal"/>
        <w:ind w:firstLine="540"/>
        <w:jc w:val="both"/>
      </w:pPr>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064EC" w:rsidRDefault="00E064EC">
      <w:pPr>
        <w:pStyle w:val="ConsPlusNormal"/>
        <w:spacing w:before="220"/>
        <w:ind w:firstLine="540"/>
        <w:jc w:val="both"/>
      </w:pPr>
      <w:bookmarkStart w:id="38" w:name="P529"/>
      <w:bookmarkEnd w:id="38"/>
      <w: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064EC" w:rsidRDefault="00E064EC">
      <w:pPr>
        <w:pStyle w:val="ConsPlusNormal"/>
        <w:spacing w:before="220"/>
        <w:ind w:firstLine="540"/>
        <w:jc w:val="both"/>
      </w:pPr>
      <w:bookmarkStart w:id="39" w:name="P530"/>
      <w:bookmarkEnd w:id="39"/>
      <w:r>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P529" w:history="1">
        <w:r>
          <w:rPr>
            <w:color w:val="0000FF"/>
          </w:rPr>
          <w:t>пункта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Курганской областной Думы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E064EC" w:rsidRDefault="00E064EC">
      <w:pPr>
        <w:pStyle w:val="ConsPlusNormal"/>
        <w:spacing w:before="220"/>
        <w:ind w:firstLine="540"/>
        <w:jc w:val="both"/>
      </w:pPr>
      <w:bookmarkStart w:id="40" w:name="P531"/>
      <w:bookmarkEnd w:id="40"/>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529" w:history="1">
        <w:r>
          <w:rPr>
            <w:color w:val="0000FF"/>
          </w:rPr>
          <w:t>пунктов 2</w:t>
        </w:r>
      </w:hyperlink>
      <w:r>
        <w:t xml:space="preserve"> и </w:t>
      </w:r>
      <w:hyperlink w:anchor="P530"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E064EC" w:rsidRDefault="00E064EC">
      <w:pPr>
        <w:pStyle w:val="ConsPlusNormal"/>
        <w:spacing w:before="220"/>
        <w:ind w:firstLine="540"/>
        <w:jc w:val="both"/>
      </w:pPr>
      <w:bookmarkStart w:id="41" w:name="P532"/>
      <w:bookmarkEnd w:id="41"/>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529" w:history="1">
        <w:r>
          <w:rPr>
            <w:color w:val="0000FF"/>
          </w:rPr>
          <w:t>пунктов 2</w:t>
        </w:r>
      </w:hyperlink>
      <w:r>
        <w:t xml:space="preserve"> - </w:t>
      </w:r>
      <w:hyperlink w:anchor="P53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w:t>
      </w:r>
      <w:r>
        <w:lastRenderedPageBreak/>
        <w:t>муниципального района.</w:t>
      </w:r>
    </w:p>
    <w:p w:rsidR="00E064EC" w:rsidRDefault="00E064EC">
      <w:pPr>
        <w:pStyle w:val="ConsPlusNormal"/>
        <w:spacing w:before="220"/>
        <w:ind w:firstLine="540"/>
        <w:jc w:val="both"/>
      </w:pPr>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529" w:history="1">
        <w:r>
          <w:rPr>
            <w:color w:val="0000FF"/>
          </w:rPr>
          <w:t>пунктов 2</w:t>
        </w:r>
      </w:hyperlink>
      <w:r>
        <w:t xml:space="preserve"> - </w:t>
      </w:r>
      <w:hyperlink w:anchor="P532" w:history="1">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538" w:history="1">
        <w:r>
          <w:rPr>
            <w:color w:val="0000FF"/>
          </w:rPr>
          <w:t>статьей 17</w:t>
        </w:r>
      </w:hyperlink>
      <w:r>
        <w:t xml:space="preserve"> настоящего Закона.</w:t>
      </w:r>
    </w:p>
    <w:p w:rsidR="00E064EC" w:rsidRDefault="00E064EC">
      <w:pPr>
        <w:pStyle w:val="ConsPlusNormal"/>
        <w:spacing w:before="220"/>
        <w:ind w:firstLine="540"/>
        <w:jc w:val="both"/>
      </w:pPr>
      <w:r>
        <w:t xml:space="preserve">7. Список политических партий, на которые распространяется действие </w:t>
      </w:r>
      <w:hyperlink w:anchor="P529" w:history="1">
        <w:r>
          <w:rPr>
            <w:color w:val="0000FF"/>
          </w:rPr>
          <w:t>пункта 2</w:t>
        </w:r>
      </w:hyperlink>
      <w:r>
        <w:t xml:space="preserve"> настоящей статьи, составляется, размещается и обновляется в соответствии с федеральным законом.</w:t>
      </w:r>
    </w:p>
    <w:p w:rsidR="00E064EC" w:rsidRDefault="00E064EC">
      <w:pPr>
        <w:pStyle w:val="ConsPlusNormal"/>
        <w:spacing w:before="220"/>
        <w:ind w:firstLine="540"/>
        <w:jc w:val="both"/>
      </w:pPr>
      <w:r>
        <w:t xml:space="preserve">8. Списки политических партий, на которые распространяется действие </w:t>
      </w:r>
      <w:hyperlink w:anchor="P530" w:history="1">
        <w:r>
          <w:rPr>
            <w:color w:val="0000FF"/>
          </w:rPr>
          <w:t>пунктов 3</w:t>
        </w:r>
      </w:hyperlink>
      <w:r>
        <w:t xml:space="preserve"> - </w:t>
      </w:r>
      <w:hyperlink w:anchor="P532" w:history="1">
        <w:r>
          <w:rPr>
            <w:color w:val="0000FF"/>
          </w:rPr>
          <w:t>5</w:t>
        </w:r>
      </w:hyperlink>
      <w:r>
        <w:t xml:space="preserve"> настоящей статьи, составляются Избирательной комиссией Курганской области, размещаются на ее официальном сайте в информационно-телекоммуникационной сети "Интернет" и обновляются по результатам выборов депутатов Курганской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w:t>
      </w:r>
    </w:p>
    <w:p w:rsidR="00E064EC" w:rsidRDefault="00E064EC">
      <w:pPr>
        <w:pStyle w:val="ConsPlusNormal"/>
        <w:jc w:val="both"/>
      </w:pPr>
      <w:r>
        <w:t xml:space="preserve">(в ред. </w:t>
      </w:r>
      <w:hyperlink r:id="rId341" w:history="1">
        <w:r>
          <w:rPr>
            <w:color w:val="0000FF"/>
          </w:rPr>
          <w:t>Закона</w:t>
        </w:r>
      </w:hyperlink>
      <w:r>
        <w:t xml:space="preserve"> Курганской области от 31.05.2016 N 39)</w:t>
      </w:r>
    </w:p>
    <w:p w:rsidR="00E064EC" w:rsidRDefault="00E064EC">
      <w:pPr>
        <w:pStyle w:val="ConsPlusNormal"/>
        <w:jc w:val="center"/>
      </w:pPr>
    </w:p>
    <w:p w:rsidR="00E064EC" w:rsidRDefault="00E064EC">
      <w:pPr>
        <w:pStyle w:val="ConsPlusTitle"/>
        <w:ind w:firstLine="540"/>
        <w:jc w:val="both"/>
        <w:outlineLvl w:val="2"/>
      </w:pPr>
      <w:bookmarkStart w:id="42" w:name="P538"/>
      <w:bookmarkEnd w:id="42"/>
      <w:r>
        <w:t>Статья 17. Сбор подписей в поддержку выдвижения кандидатов</w:t>
      </w:r>
    </w:p>
    <w:p w:rsidR="00E064EC" w:rsidRDefault="00E064EC">
      <w:pPr>
        <w:pStyle w:val="ConsPlusNormal"/>
        <w:jc w:val="both"/>
      </w:pPr>
      <w:r>
        <w:t xml:space="preserve">(в ред. Законов Курганской области от 01.12.2008 </w:t>
      </w:r>
      <w:hyperlink r:id="rId342" w:history="1">
        <w:r>
          <w:rPr>
            <w:color w:val="0000FF"/>
          </w:rPr>
          <w:t>N 419</w:t>
        </w:r>
      </w:hyperlink>
      <w:r>
        <w:t xml:space="preserve">, от 02.07.2012 </w:t>
      </w:r>
      <w:hyperlink r:id="rId343" w:history="1">
        <w:r>
          <w:rPr>
            <w:color w:val="0000FF"/>
          </w:rPr>
          <w:t>N 43</w:t>
        </w:r>
      </w:hyperlink>
      <w:r>
        <w:t>)</w:t>
      </w:r>
    </w:p>
    <w:p w:rsidR="00E064EC" w:rsidRDefault="00E064EC">
      <w:pPr>
        <w:pStyle w:val="ConsPlusNormal"/>
        <w:jc w:val="center"/>
      </w:pPr>
    </w:p>
    <w:p w:rsidR="00E064EC" w:rsidRDefault="00E064EC">
      <w:pPr>
        <w:pStyle w:val="ConsPlusNormal"/>
        <w:ind w:firstLine="540"/>
        <w:jc w:val="both"/>
      </w:pPr>
      <w:r>
        <w:t xml:space="preserve">1. В поддержку выдвижения кандидатов, списков кандидатов могут собираться подписи избирателей.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18" w:history="1">
        <w:r>
          <w:rPr>
            <w:color w:val="0000FF"/>
          </w:rPr>
          <w:t>пунктом 4 статьи 9</w:t>
        </w:r>
      </w:hyperlink>
      <w:r>
        <w:t xml:space="preserve"> настоящего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E064EC" w:rsidRDefault="00E064EC">
      <w:pPr>
        <w:pStyle w:val="ConsPlusNormal"/>
        <w:jc w:val="both"/>
      </w:pPr>
      <w:r>
        <w:t xml:space="preserve">(в ред. Законов Курганской области от 02.07.2012 </w:t>
      </w:r>
      <w:hyperlink r:id="rId344" w:history="1">
        <w:r>
          <w:rPr>
            <w:color w:val="0000FF"/>
          </w:rPr>
          <w:t>N 43</w:t>
        </w:r>
      </w:hyperlink>
      <w:r>
        <w:t xml:space="preserve">, от 28.05.2014 </w:t>
      </w:r>
      <w:hyperlink r:id="rId345" w:history="1">
        <w:r>
          <w:rPr>
            <w:color w:val="0000FF"/>
          </w:rPr>
          <w:t>N 33</w:t>
        </w:r>
      </w:hyperlink>
      <w:r>
        <w:t xml:space="preserve">, от 31.05.2016 </w:t>
      </w:r>
      <w:hyperlink r:id="rId346" w:history="1">
        <w:r>
          <w:rPr>
            <w:color w:val="0000FF"/>
          </w:rPr>
          <w:t>N 39</w:t>
        </w:r>
      </w:hyperlink>
      <w:r>
        <w:t>)</w:t>
      </w:r>
    </w:p>
    <w:p w:rsidR="00E064EC" w:rsidRDefault="00E064EC">
      <w:pPr>
        <w:pStyle w:val="ConsPlusNormal"/>
        <w:spacing w:before="220"/>
        <w:ind w:firstLine="540"/>
        <w:jc w:val="both"/>
      </w:pPr>
      <w:r>
        <w:t>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E064EC" w:rsidRDefault="00E064EC">
      <w:pPr>
        <w:pStyle w:val="ConsPlusNormal"/>
        <w:jc w:val="both"/>
      </w:pPr>
      <w:r>
        <w:t xml:space="preserve">(п. 2 в ред. </w:t>
      </w:r>
      <w:hyperlink r:id="rId347" w:history="1">
        <w:r>
          <w:rPr>
            <w:color w:val="0000FF"/>
          </w:rPr>
          <w:t>Закона</w:t>
        </w:r>
      </w:hyperlink>
      <w:r>
        <w:t xml:space="preserve"> Курганской области от 28.05.2014 N 33)</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пункт 3, не распространяются на правоотношения, возникшие в связи с проведением выборов, назначенных до дня вступления в силу Федерального </w:t>
            </w:r>
            <w:hyperlink r:id="rId348"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bookmarkStart w:id="43" w:name="P546"/>
      <w:bookmarkEnd w:id="43"/>
      <w:r>
        <w:t>3. Подписи могут собираться со дня, следующего за днем уведомления комиссии о выдвижении кандидата, заверения списка кандидатов. Подписные листы должны изготавливаться за счет средств соответствующего избирательного фонда.</w:t>
      </w:r>
    </w:p>
    <w:p w:rsidR="00E064EC" w:rsidRDefault="00E064EC">
      <w:pPr>
        <w:pStyle w:val="ConsPlusNormal"/>
        <w:jc w:val="both"/>
      </w:pPr>
      <w:r>
        <w:t xml:space="preserve">(в ред. Законов Курганской области от 09.03.2007 </w:t>
      </w:r>
      <w:hyperlink r:id="rId349" w:history="1">
        <w:r>
          <w:rPr>
            <w:color w:val="0000FF"/>
          </w:rPr>
          <w:t>N 227</w:t>
        </w:r>
      </w:hyperlink>
      <w:r>
        <w:t xml:space="preserve">, от 01.12.2008 </w:t>
      </w:r>
      <w:hyperlink r:id="rId350" w:history="1">
        <w:r>
          <w:rPr>
            <w:color w:val="0000FF"/>
          </w:rPr>
          <w:t>N 419</w:t>
        </w:r>
      </w:hyperlink>
      <w:r>
        <w:t xml:space="preserve">, от 02.07.2012 </w:t>
      </w:r>
      <w:hyperlink r:id="rId351" w:history="1">
        <w:r>
          <w:rPr>
            <w:color w:val="0000FF"/>
          </w:rPr>
          <w:t>N 43</w:t>
        </w:r>
      </w:hyperlink>
      <w:r>
        <w:t xml:space="preserve">, от 31.05.2016 </w:t>
      </w:r>
      <w:hyperlink r:id="rId352" w:history="1">
        <w:r>
          <w:rPr>
            <w:color w:val="0000FF"/>
          </w:rPr>
          <w:t>N 39</w:t>
        </w:r>
      </w:hyperlink>
      <w:r>
        <w:t>)</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пункт 4, не распространяются на правоотношения, возникшие в связи с проведением выборов, назначенных до дня вступления в силу Федерального </w:t>
            </w:r>
            <w:hyperlink r:id="rId353"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bookmarkStart w:id="44" w:name="P549"/>
      <w:bookmarkEnd w:id="44"/>
      <w: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E064EC" w:rsidRDefault="00E064EC">
      <w:pPr>
        <w:pStyle w:val="ConsPlusNormal"/>
        <w:jc w:val="both"/>
      </w:pPr>
      <w:r>
        <w:t xml:space="preserve">(в ред. Законов Курганской области от 30.12.2005 </w:t>
      </w:r>
      <w:hyperlink r:id="rId354" w:history="1">
        <w:r>
          <w:rPr>
            <w:color w:val="0000FF"/>
          </w:rPr>
          <w:t>N 106</w:t>
        </w:r>
      </w:hyperlink>
      <w:r>
        <w:t xml:space="preserve">, от 09.03.2007 </w:t>
      </w:r>
      <w:hyperlink r:id="rId355" w:history="1">
        <w:r>
          <w:rPr>
            <w:color w:val="0000FF"/>
          </w:rPr>
          <w:t>N 227</w:t>
        </w:r>
      </w:hyperlink>
      <w:r>
        <w:t xml:space="preserve">, от 26.06.2008 </w:t>
      </w:r>
      <w:hyperlink r:id="rId356" w:history="1">
        <w:r>
          <w:rPr>
            <w:color w:val="0000FF"/>
          </w:rPr>
          <w:t>N 376</w:t>
        </w:r>
      </w:hyperlink>
      <w:r>
        <w:t xml:space="preserve">, от 01.12.2008 </w:t>
      </w:r>
      <w:hyperlink r:id="rId357" w:history="1">
        <w:r>
          <w:rPr>
            <w:color w:val="0000FF"/>
          </w:rPr>
          <w:t>N 419</w:t>
        </w:r>
      </w:hyperlink>
      <w:r>
        <w:t xml:space="preserve">, от 02.07.2012 </w:t>
      </w:r>
      <w:hyperlink r:id="rId358" w:history="1">
        <w:r>
          <w:rPr>
            <w:color w:val="0000FF"/>
          </w:rPr>
          <w:t>N 43</w:t>
        </w:r>
      </w:hyperlink>
      <w:r>
        <w:t xml:space="preserve">, от 28.05.2014 </w:t>
      </w:r>
      <w:hyperlink r:id="rId359" w:history="1">
        <w:r>
          <w:rPr>
            <w:color w:val="0000FF"/>
          </w:rPr>
          <w:t>N 33</w:t>
        </w:r>
      </w:hyperlink>
      <w:r>
        <w:t>)</w:t>
      </w:r>
    </w:p>
    <w:p w:rsidR="00E064EC" w:rsidRDefault="00E064EC">
      <w:pPr>
        <w:pStyle w:val="ConsPlusNormal"/>
        <w:spacing w:before="220"/>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E064EC" w:rsidRDefault="00E064EC">
      <w:pPr>
        <w:pStyle w:val="ConsPlusNormal"/>
        <w:jc w:val="both"/>
      </w:pPr>
      <w:r>
        <w:t xml:space="preserve">(в ред. Законов Курганской области от 30.12.2005 </w:t>
      </w:r>
      <w:hyperlink r:id="rId360" w:history="1">
        <w:r>
          <w:rPr>
            <w:color w:val="0000FF"/>
          </w:rPr>
          <w:t>N 106</w:t>
        </w:r>
      </w:hyperlink>
      <w:r>
        <w:t xml:space="preserve">, от 01.12.2008 </w:t>
      </w:r>
      <w:hyperlink r:id="rId361" w:history="1">
        <w:r>
          <w:rPr>
            <w:color w:val="0000FF"/>
          </w:rPr>
          <w:t>N 419</w:t>
        </w:r>
      </w:hyperlink>
      <w:r>
        <w:t xml:space="preserve">, от 01.11.2011 </w:t>
      </w:r>
      <w:hyperlink r:id="rId362" w:history="1">
        <w:r>
          <w:rPr>
            <w:color w:val="0000FF"/>
          </w:rPr>
          <w:t>N 75</w:t>
        </w:r>
      </w:hyperlink>
      <w:r>
        <w:t xml:space="preserve">, от 02.07.2012 </w:t>
      </w:r>
      <w:hyperlink r:id="rId363" w:history="1">
        <w:r>
          <w:rPr>
            <w:color w:val="0000FF"/>
          </w:rPr>
          <w:t>N 43</w:t>
        </w:r>
      </w:hyperlink>
      <w:r>
        <w:t xml:space="preserve">, от 28.05.2014 </w:t>
      </w:r>
      <w:hyperlink r:id="rId364" w:history="1">
        <w:r>
          <w:rPr>
            <w:color w:val="0000FF"/>
          </w:rPr>
          <w:t>N 33</w:t>
        </w:r>
      </w:hyperlink>
      <w:r>
        <w:t>)</w:t>
      </w:r>
    </w:p>
    <w:p w:rsidR="00E064EC" w:rsidRDefault="00E064EC">
      <w:pPr>
        <w:pStyle w:val="ConsPlusNormal"/>
        <w:spacing w:before="220"/>
        <w:ind w:firstLine="540"/>
        <w:jc w:val="both"/>
      </w:pPr>
      <w:r>
        <w:t xml:space="preserve">6. </w:t>
      </w:r>
      <w:hyperlink r:id="rId365" w:history="1">
        <w:r>
          <w:rPr>
            <w:color w:val="0000FF"/>
          </w:rPr>
          <w:t>Подписные листы</w:t>
        </w:r>
      </w:hyperlink>
      <w:r>
        <w:t xml:space="preserve">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форме согласно приложению 6 к Федеральному закону от 12 июня 2002 года N 67-ФЗ "Об основных гарантиях избирательных прав и права на участие в референдуме граждан Российской Федерации",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366" w:history="1">
        <w:r>
          <w:rPr>
            <w:color w:val="0000FF"/>
          </w:rPr>
          <w:t>приложениям 7-1</w:t>
        </w:r>
      </w:hyperlink>
      <w:r>
        <w:t xml:space="preserve"> и </w:t>
      </w:r>
      <w:hyperlink r:id="rId367" w:history="1">
        <w:r>
          <w:rPr>
            <w:color w:val="0000FF"/>
          </w:rPr>
          <w:t>8</w:t>
        </w:r>
      </w:hyperlink>
      <w: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spacing w:before="220"/>
        <w:ind w:firstLine="540"/>
        <w:jc w:val="both"/>
      </w:pPr>
      <w:r>
        <w:t xml:space="preserve">Форма подписного листа для сбора подписей избирателей в поддержку выдвижения членов иного выборного органа местного самоуправления устанавливается в соответствии с </w:t>
      </w:r>
      <w:hyperlink w:anchor="P1705" w:history="1">
        <w:r>
          <w:rPr>
            <w:color w:val="0000FF"/>
          </w:rPr>
          <w:t>приложениями 3</w:t>
        </w:r>
      </w:hyperlink>
      <w:r>
        <w:t xml:space="preserve"> и </w:t>
      </w:r>
      <w:hyperlink w:anchor="P1780" w:history="1">
        <w:r>
          <w:rPr>
            <w:color w:val="0000FF"/>
          </w:rPr>
          <w:t>4</w:t>
        </w:r>
      </w:hyperlink>
      <w:r>
        <w:t xml:space="preserve"> к настоящему Закону, форма </w:t>
      </w:r>
      <w:hyperlink w:anchor="P1862" w:history="1">
        <w:r>
          <w:rPr>
            <w:color w:val="0000FF"/>
          </w:rPr>
          <w:t>подписного листа</w:t>
        </w:r>
      </w:hyperlink>
      <w:r>
        <w:t xml:space="preserve"> для сбора подписей избирателей в поддержку выдвижения списков кандидатов членов иного выборного органа местного самоуправления устанавливается в соответствии с приложением 4-1 к настоящему Закону.</w:t>
      </w:r>
    </w:p>
    <w:p w:rsidR="00E064EC" w:rsidRDefault="00E064EC">
      <w:pPr>
        <w:pStyle w:val="ConsPlusNormal"/>
        <w:jc w:val="both"/>
      </w:pPr>
      <w:r>
        <w:t xml:space="preserve">(п. 6 в ред. </w:t>
      </w:r>
      <w:hyperlink r:id="rId368"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bookmarkStart w:id="45" w:name="P556"/>
      <w:bookmarkEnd w:id="45"/>
      <w:r>
        <w:t>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E064EC" w:rsidRDefault="00E064EC">
      <w:pPr>
        <w:pStyle w:val="ConsPlusNormal"/>
        <w:jc w:val="both"/>
      </w:pPr>
      <w:r>
        <w:t xml:space="preserve">(в ред. </w:t>
      </w:r>
      <w:hyperlink r:id="rId369"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 xml:space="preserve">Если кандидат, сведения о котором содержатся в подписном листе, в заявлении о согласии баллотироваться в орган местного самоуправления в соответствии с </w:t>
      </w:r>
      <w:hyperlink w:anchor="P416" w:history="1">
        <w:r>
          <w:rPr>
            <w:color w:val="0000FF"/>
          </w:rPr>
          <w:t>пунктом 2 статьи 14</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064EC" w:rsidRDefault="00E064EC">
      <w:pPr>
        <w:pStyle w:val="ConsPlusNormal"/>
        <w:jc w:val="both"/>
      </w:pPr>
      <w:r>
        <w:t xml:space="preserve">(п. 7 в ред. </w:t>
      </w:r>
      <w:hyperlink r:id="rId370" w:history="1">
        <w:r>
          <w:rPr>
            <w:color w:val="0000FF"/>
          </w:rPr>
          <w:t>Закона</w:t>
        </w:r>
      </w:hyperlink>
      <w:r>
        <w:t xml:space="preserve"> Курганской области от 01.11.2011 N 75)</w:t>
      </w:r>
    </w:p>
    <w:p w:rsidR="00E064EC" w:rsidRDefault="00E064EC">
      <w:pPr>
        <w:pStyle w:val="ConsPlusNormal"/>
        <w:spacing w:before="220"/>
        <w:ind w:firstLine="540"/>
        <w:jc w:val="both"/>
      </w:pPr>
      <w:r>
        <w:lastRenderedPageBreak/>
        <w:t xml:space="preserve">8.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52"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E064EC" w:rsidRDefault="00E064EC">
      <w:pPr>
        <w:pStyle w:val="ConsPlusNormal"/>
        <w:jc w:val="both"/>
      </w:pPr>
      <w:r>
        <w:t xml:space="preserve">(п. 8 в ред. </w:t>
      </w:r>
      <w:hyperlink r:id="rId371" w:history="1">
        <w:r>
          <w:rPr>
            <w:color w:val="0000FF"/>
          </w:rPr>
          <w:t>Закона</w:t>
        </w:r>
      </w:hyperlink>
      <w:r>
        <w:t xml:space="preserve"> Курганской области от 25.10.2017 N 76)</w:t>
      </w:r>
    </w:p>
    <w:p w:rsidR="00E064EC" w:rsidRDefault="00E064EC">
      <w:pPr>
        <w:pStyle w:val="ConsPlusNormal"/>
        <w:spacing w:before="220"/>
        <w:ind w:firstLine="540"/>
        <w:jc w:val="both"/>
      </w:pPr>
      <w:r>
        <w:t xml:space="preserve">9.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52"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E064EC" w:rsidRDefault="00E064EC">
      <w:pPr>
        <w:pStyle w:val="ConsPlusNormal"/>
        <w:jc w:val="both"/>
      </w:pPr>
      <w:r>
        <w:t xml:space="preserve">(п. 9 введен </w:t>
      </w:r>
      <w:hyperlink r:id="rId372" w:history="1">
        <w:r>
          <w:rPr>
            <w:color w:val="0000FF"/>
          </w:rPr>
          <w:t>Законом</w:t>
        </w:r>
      </w:hyperlink>
      <w:r>
        <w:t xml:space="preserve"> Курганской области от 01.11.2011 N 75; в ред. </w:t>
      </w:r>
      <w:hyperlink r:id="rId373" w:history="1">
        <w:r>
          <w:rPr>
            <w:color w:val="0000FF"/>
          </w:rPr>
          <w:t>Закона</w:t>
        </w:r>
      </w:hyperlink>
      <w:r>
        <w:t xml:space="preserve"> Курганской области от 25.10.2017 N 76)</w:t>
      </w:r>
    </w:p>
    <w:p w:rsidR="00E064EC" w:rsidRDefault="00E064EC">
      <w:pPr>
        <w:pStyle w:val="ConsPlusNormal"/>
        <w:spacing w:before="220"/>
        <w:ind w:firstLine="540"/>
        <w:jc w:val="both"/>
      </w:pPr>
      <w:r>
        <w:t>10.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E064EC" w:rsidRDefault="00E064EC">
      <w:pPr>
        <w:pStyle w:val="ConsPlusNormal"/>
        <w:jc w:val="both"/>
      </w:pPr>
      <w:r>
        <w:t xml:space="preserve">(п. 10 в ред. </w:t>
      </w:r>
      <w:hyperlink r:id="rId374"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11.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E064EC" w:rsidRDefault="00E064EC">
      <w:pPr>
        <w:pStyle w:val="ConsPlusNormal"/>
        <w:jc w:val="both"/>
      </w:pPr>
      <w:r>
        <w:t xml:space="preserve">(п. 11 введен </w:t>
      </w:r>
      <w:hyperlink r:id="rId375" w:history="1">
        <w:r>
          <w:rPr>
            <w:color w:val="0000FF"/>
          </w:rPr>
          <w:t>Законом</w:t>
        </w:r>
      </w:hyperlink>
      <w:r>
        <w:t xml:space="preserve"> Курганской области от 01.11.2011 N 75; в ред. Законов Курганской области от 02.07.2012 </w:t>
      </w:r>
      <w:hyperlink r:id="rId376" w:history="1">
        <w:r>
          <w:rPr>
            <w:color w:val="0000FF"/>
          </w:rPr>
          <w:t>N 43</w:t>
        </w:r>
      </w:hyperlink>
      <w:r>
        <w:t xml:space="preserve">, от 28.05.2014 </w:t>
      </w:r>
      <w:hyperlink r:id="rId377" w:history="1">
        <w:r>
          <w:rPr>
            <w:color w:val="0000FF"/>
          </w:rPr>
          <w:t>N 33</w:t>
        </w:r>
      </w:hyperlink>
      <w:r>
        <w:t>)</w:t>
      </w:r>
    </w:p>
    <w:p w:rsidR="00E064EC" w:rsidRDefault="00E064EC">
      <w:pPr>
        <w:pStyle w:val="ConsPlusNormal"/>
        <w:spacing w:before="220"/>
        <w:ind w:firstLine="540"/>
        <w:jc w:val="both"/>
      </w:pPr>
      <w:r>
        <w:t xml:space="preserve">12.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w:t>
      </w:r>
      <w:r>
        <w:lastRenderedPageBreak/>
        <w:t>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E064EC" w:rsidRDefault="00E064EC">
      <w:pPr>
        <w:pStyle w:val="ConsPlusNormal"/>
        <w:jc w:val="both"/>
      </w:pPr>
      <w:r>
        <w:t xml:space="preserve">(п. 12 в ред. </w:t>
      </w:r>
      <w:hyperlink r:id="rId378"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13.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E064EC" w:rsidRDefault="00E064EC">
      <w:pPr>
        <w:pStyle w:val="ConsPlusNormal"/>
        <w:jc w:val="both"/>
      </w:pPr>
      <w:r>
        <w:t xml:space="preserve">(п. 13 введен </w:t>
      </w:r>
      <w:hyperlink r:id="rId379" w:history="1">
        <w:r>
          <w:rPr>
            <w:color w:val="0000FF"/>
          </w:rPr>
          <w:t>Законом</w:t>
        </w:r>
      </w:hyperlink>
      <w:r>
        <w:t xml:space="preserve"> Курганской области от 01.11.2011 N 75; в ред. </w:t>
      </w:r>
      <w:hyperlink r:id="rId380" w:history="1">
        <w:r>
          <w:rPr>
            <w:color w:val="0000FF"/>
          </w:rPr>
          <w:t>Закона</w:t>
        </w:r>
      </w:hyperlink>
      <w:r>
        <w:t xml:space="preserve"> Курганской области от 28.05.2014 N 33)</w:t>
      </w:r>
    </w:p>
    <w:p w:rsidR="00E064EC" w:rsidRDefault="00E064EC">
      <w:pPr>
        <w:pStyle w:val="ConsPlusNormal"/>
        <w:jc w:val="center"/>
      </w:pPr>
    </w:p>
    <w:p w:rsidR="00E064EC" w:rsidRDefault="00E064EC">
      <w:pPr>
        <w:pStyle w:val="ConsPlusTitle"/>
        <w:ind w:firstLine="540"/>
        <w:jc w:val="both"/>
        <w:outlineLvl w:val="2"/>
      </w:pPr>
      <w:r>
        <w:t>Статья 18. Регистрация кандидатов, списков кандидатов</w:t>
      </w:r>
    </w:p>
    <w:p w:rsidR="00E064EC" w:rsidRDefault="00E064EC">
      <w:pPr>
        <w:pStyle w:val="ConsPlusNormal"/>
        <w:ind w:firstLine="540"/>
        <w:jc w:val="both"/>
      </w:pPr>
      <w:r>
        <w:t xml:space="preserve">(в ред. </w:t>
      </w:r>
      <w:hyperlink r:id="rId381" w:history="1">
        <w:r>
          <w:rPr>
            <w:color w:val="0000FF"/>
          </w:rPr>
          <w:t>Закона</w:t>
        </w:r>
      </w:hyperlink>
      <w:r>
        <w:t xml:space="preserve"> Курганской области от 01.12.2008 N 419)</w:t>
      </w:r>
    </w:p>
    <w:p w:rsidR="00E064EC" w:rsidRDefault="00E064EC">
      <w:pPr>
        <w:pStyle w:val="ConsPlusNormal"/>
        <w:jc w:val="center"/>
      </w:pPr>
    </w:p>
    <w:p w:rsidR="00E064EC" w:rsidRDefault="00E064EC">
      <w:pPr>
        <w:pStyle w:val="ConsPlusNormal"/>
        <w:ind w:firstLine="540"/>
        <w:jc w:val="both"/>
      </w:pPr>
      <w:r>
        <w:t xml:space="preserve">1. Регистрация кандидата на выборах выборного должностного лица и списка кандидатов на выборах депутатов представительного органа муниципального образования осуществляется избирательной комиссией муниципального образования. Регистрация кандидатов на выборах депутатов представительного органа муниципального образования осуществляется соответствующей окружной избирательной комиссией. Регистрация кандидата, списка кандидатов осуществляется при наличии документов, указанных в </w:t>
      </w:r>
      <w:hyperlink w:anchor="P416" w:history="1">
        <w:r>
          <w:rPr>
            <w:color w:val="0000FF"/>
          </w:rPr>
          <w:t>абзаце 1 пункта 2</w:t>
        </w:r>
      </w:hyperlink>
      <w:r>
        <w:t xml:space="preserve">, </w:t>
      </w:r>
      <w:hyperlink w:anchor="P419" w:history="1">
        <w:r>
          <w:rPr>
            <w:color w:val="0000FF"/>
          </w:rPr>
          <w:t>пунктах 2-1</w:t>
        </w:r>
      </w:hyperlink>
      <w:r>
        <w:t xml:space="preserve"> и </w:t>
      </w:r>
      <w:hyperlink w:anchor="P425" w:history="1">
        <w:r>
          <w:rPr>
            <w:color w:val="0000FF"/>
          </w:rPr>
          <w:t>3</w:t>
        </w:r>
      </w:hyperlink>
      <w:r>
        <w:t xml:space="preserve"> (при проведении выборов глав муниципальных районов и глав городских округов также документов, указанных в </w:t>
      </w:r>
      <w:hyperlink w:anchor="P427" w:history="1">
        <w:r>
          <w:rPr>
            <w:color w:val="0000FF"/>
          </w:rPr>
          <w:t>пункте 3-1</w:t>
        </w:r>
      </w:hyperlink>
      <w:r>
        <w:t xml:space="preserve">) статьи 14, </w:t>
      </w:r>
      <w:hyperlink w:anchor="P506" w:history="1">
        <w:r>
          <w:rPr>
            <w:color w:val="0000FF"/>
          </w:rPr>
          <w:t>пункте 14 статьи 16</w:t>
        </w:r>
      </w:hyperlink>
      <w: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529" w:history="1">
        <w:r>
          <w:rPr>
            <w:color w:val="0000FF"/>
          </w:rPr>
          <w:t>пунктов 2</w:t>
        </w:r>
      </w:hyperlink>
      <w:r>
        <w:t xml:space="preserve"> - </w:t>
      </w:r>
      <w:hyperlink w:anchor="P532" w:history="1">
        <w:r>
          <w:rPr>
            <w:color w:val="0000FF"/>
          </w:rPr>
          <w:t>5 статьи 16-2</w:t>
        </w:r>
      </w:hyperlink>
      <w:r>
        <w:t xml:space="preserve"> настоящего Закона или </w:t>
      </w:r>
      <w:hyperlink w:anchor="P633" w:history="1">
        <w:r>
          <w:rPr>
            <w:color w:val="0000FF"/>
          </w:rPr>
          <w:t>пункта 18</w:t>
        </w:r>
      </w:hyperlink>
      <w:r>
        <w:t xml:space="preserve"> настоящей статьи.</w:t>
      </w:r>
    </w:p>
    <w:p w:rsidR="00E064EC" w:rsidRDefault="00E064EC">
      <w:pPr>
        <w:pStyle w:val="ConsPlusNormal"/>
        <w:jc w:val="both"/>
      </w:pPr>
      <w:r>
        <w:t xml:space="preserve">(в ред. Законов Курганской области от 04.05.2009 </w:t>
      </w:r>
      <w:hyperlink r:id="rId382" w:history="1">
        <w:r>
          <w:rPr>
            <w:color w:val="0000FF"/>
          </w:rPr>
          <w:t>N 453</w:t>
        </w:r>
      </w:hyperlink>
      <w:r>
        <w:t xml:space="preserve">, от 28.06.2010 </w:t>
      </w:r>
      <w:hyperlink r:id="rId383" w:history="1">
        <w:r>
          <w:rPr>
            <w:color w:val="0000FF"/>
          </w:rPr>
          <w:t>N 29</w:t>
        </w:r>
      </w:hyperlink>
      <w:r>
        <w:t xml:space="preserve">, от 02.12.2010 </w:t>
      </w:r>
      <w:hyperlink r:id="rId384" w:history="1">
        <w:r>
          <w:rPr>
            <w:color w:val="0000FF"/>
          </w:rPr>
          <w:t>N 82</w:t>
        </w:r>
      </w:hyperlink>
      <w:r>
        <w:t xml:space="preserve">, от 05.07.2011 </w:t>
      </w:r>
      <w:hyperlink r:id="rId385" w:history="1">
        <w:r>
          <w:rPr>
            <w:color w:val="0000FF"/>
          </w:rPr>
          <w:t>N 42</w:t>
        </w:r>
      </w:hyperlink>
      <w:r>
        <w:t xml:space="preserve">, от 02.07.2012 </w:t>
      </w:r>
      <w:hyperlink r:id="rId386" w:history="1">
        <w:r>
          <w:rPr>
            <w:color w:val="0000FF"/>
          </w:rPr>
          <w:t>N 43</w:t>
        </w:r>
      </w:hyperlink>
      <w:r>
        <w:t xml:space="preserve">, от 28.06.2013 </w:t>
      </w:r>
      <w:hyperlink r:id="rId387" w:history="1">
        <w:r>
          <w:rPr>
            <w:color w:val="0000FF"/>
          </w:rPr>
          <w:t>N 43</w:t>
        </w:r>
      </w:hyperlink>
      <w:r>
        <w:t xml:space="preserve">, от 28.05.2014 </w:t>
      </w:r>
      <w:hyperlink r:id="rId388" w:history="1">
        <w:r>
          <w:rPr>
            <w:color w:val="0000FF"/>
          </w:rPr>
          <w:t>N 33</w:t>
        </w:r>
      </w:hyperlink>
      <w:r>
        <w:t>)</w:t>
      </w:r>
    </w:p>
    <w:p w:rsidR="00E064EC" w:rsidRDefault="00E064EC">
      <w:pPr>
        <w:pStyle w:val="ConsPlusNormal"/>
        <w:spacing w:before="220"/>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416" w:history="1">
        <w:r>
          <w:rPr>
            <w:color w:val="0000FF"/>
          </w:rPr>
          <w:t>абзацем 1 пункта 2</w:t>
        </w:r>
      </w:hyperlink>
      <w:r>
        <w:t xml:space="preserve"> и </w:t>
      </w:r>
      <w:hyperlink w:anchor="P425" w:history="1">
        <w:r>
          <w:rPr>
            <w:color w:val="0000FF"/>
          </w:rPr>
          <w:t>пунктом 3</w:t>
        </w:r>
      </w:hyperlink>
      <w:r>
        <w:t xml:space="preserve"> (при проведении выборов глав муниципальных районов и глав городских округов также документы, представленные в соответствии с </w:t>
      </w:r>
      <w:hyperlink w:anchor="P427" w:history="1">
        <w:r>
          <w:rPr>
            <w:color w:val="0000FF"/>
          </w:rPr>
          <w:t>пунктом 3-1</w:t>
        </w:r>
      </w:hyperlink>
      <w:r>
        <w:t xml:space="preserve">) статьи 14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419" w:history="1">
        <w:r>
          <w:rPr>
            <w:color w:val="0000FF"/>
          </w:rPr>
          <w:t>пунктом 2-1 статьи 14</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064EC" w:rsidRDefault="00E064EC">
      <w:pPr>
        <w:pStyle w:val="ConsPlusNormal"/>
        <w:jc w:val="both"/>
      </w:pPr>
      <w:r>
        <w:lastRenderedPageBreak/>
        <w:t xml:space="preserve">(в ред. Законов Курганской области от 28.06.2013 </w:t>
      </w:r>
      <w:hyperlink r:id="rId389" w:history="1">
        <w:r>
          <w:rPr>
            <w:color w:val="0000FF"/>
          </w:rPr>
          <w:t>N 43</w:t>
        </w:r>
      </w:hyperlink>
      <w:r>
        <w:t xml:space="preserve">, от 28.05.2014 </w:t>
      </w:r>
      <w:hyperlink r:id="rId390" w:history="1">
        <w:r>
          <w:rPr>
            <w:color w:val="0000FF"/>
          </w:rPr>
          <w:t>N 33</w:t>
        </w:r>
      </w:hyperlink>
      <w:r>
        <w:t>)</w:t>
      </w:r>
    </w:p>
    <w:p w:rsidR="00E064EC" w:rsidRDefault="00E064EC">
      <w:pPr>
        <w:pStyle w:val="ConsPlusNormal"/>
        <w:spacing w:before="220"/>
        <w:ind w:firstLine="540"/>
        <w:jc w:val="both"/>
      </w:pPr>
      <w:r>
        <w:t>2-1. При проведении выборов глав муниципальных районов и глав городских округов кандидат представляет в избирательную комиссию муниципального образования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064EC" w:rsidRDefault="00E064EC">
      <w:pPr>
        <w:pStyle w:val="ConsPlusNormal"/>
        <w:jc w:val="both"/>
      </w:pPr>
      <w:r>
        <w:t xml:space="preserve">(п. 2-1 введен </w:t>
      </w:r>
      <w:hyperlink r:id="rId391" w:history="1">
        <w:r>
          <w:rPr>
            <w:color w:val="0000FF"/>
          </w:rPr>
          <w:t>Законом</w:t>
        </w:r>
      </w:hyperlink>
      <w:r>
        <w:t xml:space="preserve"> Курганской области от 28.06.2013 N 43)</w:t>
      </w:r>
    </w:p>
    <w:p w:rsidR="00E064EC" w:rsidRDefault="00E064EC">
      <w:pPr>
        <w:pStyle w:val="ConsPlusNormal"/>
        <w:spacing w:before="220"/>
        <w:ind w:firstLine="540"/>
        <w:jc w:val="both"/>
      </w:pPr>
      <w:bookmarkStart w:id="46" w:name="P582"/>
      <w:bookmarkEnd w:id="46"/>
      <w:r>
        <w:t xml:space="preserve">3. После окончания сбора необходимого количества подписей избирателей, но не позднее 18 часов по местному времени последнего дня периода, указанного в </w:t>
      </w:r>
      <w:hyperlink w:anchor="P448" w:history="1">
        <w:r>
          <w:rPr>
            <w:color w:val="0000FF"/>
          </w:rPr>
          <w:t>пункте 9 статьи 14</w:t>
        </w:r>
      </w:hyperlink>
      <w:r>
        <w:t xml:space="preserve"> настоящего Закона, пронумерованные и сброшюрованные подписные листы, протокол об итогах сбора подписей на бумажном носителе и в машиночитаемом виде передаются в соответствующую избирательную комиссию, которая проверяет соблюдение порядка сбора подписей избирателей, оформления подписных листов, достоверности сведений об избирателях и их подписей.</w:t>
      </w:r>
    </w:p>
    <w:p w:rsidR="00E064EC" w:rsidRDefault="00E064EC">
      <w:pPr>
        <w:pStyle w:val="ConsPlusNormal"/>
        <w:jc w:val="both"/>
      </w:pPr>
      <w:r>
        <w:t xml:space="preserve">(в ред. </w:t>
      </w:r>
      <w:hyperlink r:id="rId392" w:history="1">
        <w:r>
          <w:rPr>
            <w:color w:val="0000FF"/>
          </w:rPr>
          <w:t>Закона</w:t>
        </w:r>
      </w:hyperlink>
      <w:r>
        <w:t xml:space="preserve"> Курганской области от 29.05.2019 N 73)</w:t>
      </w:r>
    </w:p>
    <w:p w:rsidR="00E064EC" w:rsidRDefault="00E064EC">
      <w:pPr>
        <w:pStyle w:val="ConsPlusNormal"/>
        <w:spacing w:before="220"/>
        <w:ind w:firstLine="540"/>
        <w:jc w:val="both"/>
      </w:pPr>
      <w:r>
        <w:t>При приеме подписных листов соответствующая избирательная комиссия заверяет каждый подписной лист печатью избирательной комиссии и выдает письменное подтверждение о приеме подписных листов с указанием даты и времени их приема.</w:t>
      </w:r>
    </w:p>
    <w:p w:rsidR="00E064EC" w:rsidRDefault="00E064EC">
      <w:pPr>
        <w:pStyle w:val="ConsPlusNormal"/>
        <w:spacing w:before="220"/>
        <w:ind w:firstLine="540"/>
        <w:jc w:val="both"/>
      </w:pPr>
      <w:r>
        <w:t>Избирательная комиссия вправе обратиться в соответствующие органы с представлением о проверке достоверности сведений об избирателях, о соблюдении порядка сбора подписей.</w:t>
      </w:r>
    </w:p>
    <w:p w:rsidR="00E064EC" w:rsidRDefault="00E064EC">
      <w:pPr>
        <w:pStyle w:val="ConsPlusNormal"/>
        <w:spacing w:before="220"/>
        <w:ind w:firstLine="540"/>
        <w:jc w:val="both"/>
      </w:pPr>
      <w:r>
        <w:t>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E064EC" w:rsidRDefault="00E064EC">
      <w:pPr>
        <w:pStyle w:val="ConsPlusNormal"/>
        <w:jc w:val="both"/>
      </w:pPr>
      <w:r>
        <w:t xml:space="preserve">(абзац введен </w:t>
      </w:r>
      <w:hyperlink r:id="rId393" w:history="1">
        <w:r>
          <w:rPr>
            <w:color w:val="0000FF"/>
          </w:rPr>
          <w:t>Законом</w:t>
        </w:r>
      </w:hyperlink>
      <w:r>
        <w:t xml:space="preserve"> Курганской области от 01.11.2011 N 75)</w:t>
      </w:r>
    </w:p>
    <w:p w:rsidR="00E064EC" w:rsidRDefault="00E064EC">
      <w:pPr>
        <w:pStyle w:val="ConsPlusNormal"/>
        <w:spacing w:before="220"/>
        <w:ind w:firstLine="540"/>
        <w:jc w:val="both"/>
      </w:pPr>
      <w:r>
        <w:t>4. Избирательная комиссия проверяет оформление подписных листов и достоверность подписей избирателей. Проверке могут подлежать все представленные подписи или их часть, но не менее 20 процентов от необходимого для регистрации кандидата, списка кандидатов количества подписей избирателей, отобранных для проверки посредством случайной выборки (жребия). Процедура проведения случайной выборки (жребия) определяется соответствующей избирательной комиссией.</w:t>
      </w:r>
    </w:p>
    <w:p w:rsidR="00E064EC" w:rsidRDefault="00E064EC">
      <w:pPr>
        <w:pStyle w:val="ConsPlusNormal"/>
        <w:jc w:val="both"/>
      </w:pPr>
      <w:r>
        <w:t xml:space="preserve">(в ред. Законов Курганской области от 02.07.2012 </w:t>
      </w:r>
      <w:hyperlink r:id="rId394" w:history="1">
        <w:r>
          <w:rPr>
            <w:color w:val="0000FF"/>
          </w:rPr>
          <w:t>N 43</w:t>
        </w:r>
      </w:hyperlink>
      <w:r>
        <w:t xml:space="preserve">, от 28.05.2014 </w:t>
      </w:r>
      <w:hyperlink r:id="rId395" w:history="1">
        <w:r>
          <w:rPr>
            <w:color w:val="0000FF"/>
          </w:rPr>
          <w:t>N 33</w:t>
        </w:r>
      </w:hyperlink>
      <w:r>
        <w:t>)</w:t>
      </w:r>
    </w:p>
    <w:p w:rsidR="00E064EC" w:rsidRDefault="00E064EC">
      <w:pPr>
        <w:pStyle w:val="ConsPlusNormal"/>
        <w:spacing w:before="220"/>
        <w:ind w:firstLine="540"/>
        <w:jc w:val="both"/>
      </w:pPr>
      <w:r>
        <w:t>5.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E064EC" w:rsidRDefault="00E064EC">
      <w:pPr>
        <w:pStyle w:val="ConsPlusNormal"/>
        <w:jc w:val="both"/>
      </w:pPr>
      <w:r>
        <w:t xml:space="preserve">(в ред. Законов Курганской области от 02.07.2012 </w:t>
      </w:r>
      <w:hyperlink r:id="rId396" w:history="1">
        <w:r>
          <w:rPr>
            <w:color w:val="0000FF"/>
          </w:rPr>
          <w:t>N 43</w:t>
        </w:r>
      </w:hyperlink>
      <w:r>
        <w:t xml:space="preserve">, от 28.05.2014 </w:t>
      </w:r>
      <w:hyperlink r:id="rId397" w:history="1">
        <w:r>
          <w:rPr>
            <w:color w:val="0000FF"/>
          </w:rPr>
          <w:t>N 33</w:t>
        </w:r>
      </w:hyperlink>
      <w:r>
        <w:t>)</w:t>
      </w:r>
    </w:p>
    <w:p w:rsidR="00E064EC" w:rsidRDefault="00E064EC">
      <w:pPr>
        <w:pStyle w:val="ConsPlusNormal"/>
        <w:spacing w:before="220"/>
        <w:ind w:firstLine="540"/>
        <w:jc w:val="both"/>
      </w:pPr>
      <w:r>
        <w:t xml:space="preserve">Абзац исключен. - </w:t>
      </w:r>
      <w:hyperlink r:id="rId398" w:history="1">
        <w:r>
          <w:rPr>
            <w:color w:val="0000FF"/>
          </w:rPr>
          <w:t>Закон</w:t>
        </w:r>
      </w:hyperlink>
      <w:r>
        <w:t xml:space="preserve"> Курганской области от 01.11.2011 N 75.</w:t>
      </w:r>
    </w:p>
    <w:p w:rsidR="00E064EC" w:rsidRDefault="00E064EC">
      <w:pPr>
        <w:pStyle w:val="ConsPlusNormal"/>
        <w:spacing w:before="220"/>
        <w:ind w:firstLine="540"/>
        <w:jc w:val="both"/>
      </w:pPr>
      <w:r>
        <w:t>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E064EC" w:rsidRDefault="00E064EC">
      <w:pPr>
        <w:pStyle w:val="ConsPlusNormal"/>
        <w:spacing w:before="220"/>
        <w:ind w:firstLine="540"/>
        <w:jc w:val="both"/>
      </w:pPr>
      <w:r>
        <w:lastRenderedPageBreak/>
        <w:t>6-1.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E064EC" w:rsidRDefault="00E064EC">
      <w:pPr>
        <w:pStyle w:val="ConsPlusNormal"/>
        <w:jc w:val="both"/>
      </w:pPr>
      <w:r>
        <w:t xml:space="preserve">(п. 6-1 введен </w:t>
      </w:r>
      <w:hyperlink r:id="rId399" w:history="1">
        <w:r>
          <w:rPr>
            <w:color w:val="0000FF"/>
          </w:rPr>
          <w:t>Законом</w:t>
        </w:r>
      </w:hyperlink>
      <w:r>
        <w:t xml:space="preserve"> Курганской области от 01.11.2011 N 75)</w:t>
      </w:r>
    </w:p>
    <w:p w:rsidR="00E064EC" w:rsidRDefault="00E064EC">
      <w:pPr>
        <w:pStyle w:val="ConsPlusNormal"/>
        <w:spacing w:before="220"/>
        <w:ind w:firstLine="540"/>
        <w:jc w:val="both"/>
      </w:pPr>
      <w:r>
        <w:t>6-2.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E064EC" w:rsidRDefault="00E064EC">
      <w:pPr>
        <w:pStyle w:val="ConsPlusNormal"/>
        <w:jc w:val="both"/>
      </w:pPr>
      <w:r>
        <w:t xml:space="preserve">(п. 6-2 введен </w:t>
      </w:r>
      <w:hyperlink r:id="rId400" w:history="1">
        <w:r>
          <w:rPr>
            <w:color w:val="0000FF"/>
          </w:rPr>
          <w:t>Законом</w:t>
        </w:r>
      </w:hyperlink>
      <w:r>
        <w:t xml:space="preserve"> Курганской области от 01.11.2011 N 75; в ред. Законов Курганской области от 02.07.2012 </w:t>
      </w:r>
      <w:hyperlink r:id="rId401" w:history="1">
        <w:r>
          <w:rPr>
            <w:color w:val="0000FF"/>
          </w:rPr>
          <w:t>N 43</w:t>
        </w:r>
      </w:hyperlink>
      <w:r>
        <w:t xml:space="preserve">, от 28.05.2014 </w:t>
      </w:r>
      <w:hyperlink r:id="rId402" w:history="1">
        <w:r>
          <w:rPr>
            <w:color w:val="0000FF"/>
          </w:rPr>
          <w:t>N 33</w:t>
        </w:r>
      </w:hyperlink>
      <w:r>
        <w:t>)</w:t>
      </w:r>
    </w:p>
    <w:p w:rsidR="00E064EC" w:rsidRDefault="00E064EC">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582" w:history="1">
        <w:r>
          <w:rPr>
            <w:color w:val="0000FF"/>
          </w:rPr>
          <w:t>пунктом 3</w:t>
        </w:r>
      </w:hyperlink>
      <w:r>
        <w:t xml:space="preserve"> настоящей статьи.</w:t>
      </w:r>
    </w:p>
    <w:p w:rsidR="00E064EC" w:rsidRDefault="00E064EC">
      <w:pPr>
        <w:pStyle w:val="ConsPlusNormal"/>
        <w:jc w:val="both"/>
      </w:pPr>
      <w:r>
        <w:t xml:space="preserve">(п. 6-3 введен </w:t>
      </w:r>
      <w:hyperlink r:id="rId403" w:history="1">
        <w:r>
          <w:rPr>
            <w:color w:val="0000FF"/>
          </w:rPr>
          <w:t>Законом</w:t>
        </w:r>
      </w:hyperlink>
      <w:r>
        <w:t xml:space="preserve"> Курганской области от 01.11.2011 N 75)</w:t>
      </w:r>
    </w:p>
    <w:p w:rsidR="00E064EC" w:rsidRDefault="00E064EC">
      <w:pPr>
        <w:pStyle w:val="ConsPlusNormal"/>
        <w:spacing w:before="220"/>
        <w:ind w:firstLine="540"/>
        <w:jc w:val="both"/>
      </w:pPr>
      <w:r>
        <w:t>7. Недействительными признаются:</w:t>
      </w:r>
    </w:p>
    <w:p w:rsidR="00E064EC" w:rsidRDefault="00E064EC">
      <w:pPr>
        <w:pStyle w:val="ConsPlusNormal"/>
        <w:spacing w:before="220"/>
        <w:ind w:firstLine="540"/>
        <w:jc w:val="both"/>
      </w:pPr>
      <w: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E064EC" w:rsidRDefault="00E064EC">
      <w:pPr>
        <w:pStyle w:val="ConsPlusNormal"/>
        <w:jc w:val="both"/>
      </w:pPr>
      <w:r>
        <w:t xml:space="preserve">(в ред. </w:t>
      </w:r>
      <w:hyperlink r:id="rId404" w:history="1">
        <w:r>
          <w:rPr>
            <w:color w:val="0000FF"/>
          </w:rPr>
          <w:t>Закона</w:t>
        </w:r>
      </w:hyperlink>
      <w:r>
        <w:t xml:space="preserve"> Курганской области от 02.07.2012 N 43)</w:t>
      </w:r>
    </w:p>
    <w:p w:rsidR="00E064EC" w:rsidRDefault="00E064EC">
      <w:pPr>
        <w:pStyle w:val="ConsPlusNormal"/>
        <w:spacing w:before="220"/>
        <w:ind w:firstLine="540"/>
        <w:jc w:val="both"/>
      </w:pPr>
      <w:r>
        <w:t>2) подписи лиц, не обладающих активным избирательным правом;</w:t>
      </w:r>
    </w:p>
    <w:p w:rsidR="00E064EC" w:rsidRDefault="00E064EC">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582" w:history="1">
        <w:r>
          <w:rPr>
            <w:color w:val="0000FF"/>
          </w:rPr>
          <w:t>пунктом 3</w:t>
        </w:r>
      </w:hyperlink>
      <w:r>
        <w:t xml:space="preserve"> настоящей статьи;</w:t>
      </w:r>
    </w:p>
    <w:p w:rsidR="00E064EC" w:rsidRDefault="00E064EC">
      <w:pPr>
        <w:pStyle w:val="ConsPlusNormal"/>
        <w:jc w:val="both"/>
      </w:pPr>
      <w:r>
        <w:t xml:space="preserve">(пп. 3 в ред. </w:t>
      </w:r>
      <w:hyperlink r:id="rId405"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4) подписи избирателей без указания каких-либо из сведений, требуемых в соответствии с законом, и (или) без указания даты собственноручного внесения избирателем своей подписи в подписной лист;</w:t>
      </w:r>
    </w:p>
    <w:p w:rsidR="00E064EC" w:rsidRDefault="00E064EC">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E064EC" w:rsidRDefault="00E064EC">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582" w:history="1">
        <w:r>
          <w:rPr>
            <w:color w:val="0000FF"/>
          </w:rPr>
          <w:t>пунктом 3</w:t>
        </w:r>
      </w:hyperlink>
      <w:r>
        <w:t xml:space="preserve"> настоящей статьи;</w:t>
      </w:r>
    </w:p>
    <w:p w:rsidR="00E064EC" w:rsidRDefault="00E064EC">
      <w:pPr>
        <w:pStyle w:val="ConsPlusNormal"/>
        <w:jc w:val="both"/>
      </w:pPr>
      <w:r>
        <w:t xml:space="preserve">(в ред. </w:t>
      </w:r>
      <w:hyperlink r:id="rId406"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E064EC" w:rsidRDefault="00E064EC">
      <w:pPr>
        <w:pStyle w:val="ConsPlusNormal"/>
        <w:jc w:val="both"/>
      </w:pPr>
      <w:r>
        <w:t xml:space="preserve">(в ред. </w:t>
      </w:r>
      <w:hyperlink r:id="rId407"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bookmarkStart w:id="47" w:name="P612"/>
      <w:bookmarkEnd w:id="47"/>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w:t>
      </w:r>
      <w:r>
        <w:lastRenderedPageBreak/>
        <w:t>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E064EC" w:rsidRDefault="00E064EC">
      <w:pPr>
        <w:pStyle w:val="ConsPlusNormal"/>
        <w:jc w:val="both"/>
      </w:pPr>
      <w:r>
        <w:t xml:space="preserve">(пп. 8 в ред. </w:t>
      </w:r>
      <w:hyperlink r:id="rId408"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bookmarkStart w:id="48" w:name="P614"/>
      <w:bookmarkEnd w:id="48"/>
      <w:r>
        <w:t xml:space="preserve">9) все подписи избирателей в подписном листе, форма которого не соответствует требованиям, установленным </w:t>
      </w:r>
      <w:hyperlink r:id="rId409" w:history="1">
        <w:r>
          <w:rPr>
            <w:color w:val="0000FF"/>
          </w:rPr>
          <w:t>приложениями 6</w:t>
        </w:r>
      </w:hyperlink>
      <w:r>
        <w:t xml:space="preserve">, </w:t>
      </w:r>
      <w:hyperlink r:id="rId410" w:history="1">
        <w:r>
          <w:rPr>
            <w:color w:val="0000FF"/>
          </w:rPr>
          <w:t>7-1</w:t>
        </w:r>
      </w:hyperlink>
      <w:r>
        <w:t xml:space="preserve">, </w:t>
      </w:r>
      <w:hyperlink r:id="rId411" w:history="1">
        <w:r>
          <w:rPr>
            <w:color w:val="0000FF"/>
          </w:rPr>
          <w:t>8</w:t>
        </w:r>
      </w:hyperlink>
      <w: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 либо </w:t>
      </w:r>
      <w:hyperlink w:anchor="P1705" w:history="1">
        <w:r>
          <w:rPr>
            <w:color w:val="0000FF"/>
          </w:rPr>
          <w:t>приложений 3</w:t>
        </w:r>
      </w:hyperlink>
      <w:r>
        <w:t xml:space="preserve">, </w:t>
      </w:r>
      <w:hyperlink w:anchor="P1780" w:history="1">
        <w:r>
          <w:rPr>
            <w:color w:val="0000FF"/>
          </w:rPr>
          <w:t>4</w:t>
        </w:r>
      </w:hyperlink>
      <w:r>
        <w:t xml:space="preserve">, </w:t>
      </w:r>
      <w:hyperlink w:anchor="P1862" w:history="1">
        <w:r>
          <w:rPr>
            <w:color w:val="0000FF"/>
          </w:rPr>
          <w:t>4-1</w:t>
        </w:r>
      </w:hyperlink>
      <w:r>
        <w:t xml:space="preserve"> к настоящему Закону и (или) в который не внесены сведения, предусмотренные </w:t>
      </w:r>
      <w:hyperlink w:anchor="P556" w:history="1">
        <w:r>
          <w:rPr>
            <w:color w:val="0000FF"/>
          </w:rPr>
          <w:t>пунктом 7 статьи 17</w:t>
        </w:r>
      </w:hyperlink>
      <w:r>
        <w:t xml:space="preserve"> настоящего Закона, и (или) который изготовлен с несоблюдением требований, предусмотренных </w:t>
      </w:r>
      <w:hyperlink w:anchor="P546" w:history="1">
        <w:r>
          <w:rPr>
            <w:color w:val="0000FF"/>
          </w:rPr>
          <w:t>пунктом 3 статьи 17</w:t>
        </w:r>
      </w:hyperlink>
      <w:r>
        <w:t xml:space="preserve"> настоящего Закона;</w:t>
      </w:r>
    </w:p>
    <w:p w:rsidR="00E064EC" w:rsidRDefault="00E064EC">
      <w:pPr>
        <w:pStyle w:val="ConsPlusNormal"/>
        <w:jc w:val="both"/>
      </w:pPr>
      <w:r>
        <w:t xml:space="preserve">(в ред. Законов Курганской области от 02.07.2012 </w:t>
      </w:r>
      <w:hyperlink r:id="rId412" w:history="1">
        <w:r>
          <w:rPr>
            <w:color w:val="0000FF"/>
          </w:rPr>
          <w:t>N 43</w:t>
        </w:r>
      </w:hyperlink>
      <w:r>
        <w:t xml:space="preserve">, от 28.05.2014 </w:t>
      </w:r>
      <w:hyperlink r:id="rId413" w:history="1">
        <w:r>
          <w:rPr>
            <w:color w:val="0000FF"/>
          </w:rPr>
          <w:t>N 33</w:t>
        </w:r>
      </w:hyperlink>
      <w:r>
        <w:t>)</w:t>
      </w:r>
    </w:p>
    <w:p w:rsidR="00E064EC" w:rsidRDefault="00E064EC">
      <w:pPr>
        <w:pStyle w:val="ConsPlusNormal"/>
        <w:spacing w:before="220"/>
        <w:ind w:firstLine="540"/>
        <w:jc w:val="both"/>
      </w:pPr>
      <w:r>
        <w:t xml:space="preserve">10) подписи избирателей, собранные с нарушением требований, предусмотренных </w:t>
      </w:r>
      <w:hyperlink w:anchor="P549" w:history="1">
        <w:r>
          <w:rPr>
            <w:color w:val="0000FF"/>
          </w:rPr>
          <w:t>пунктом 4 статьи 17</w:t>
        </w:r>
      </w:hyperlink>
      <w:r>
        <w:t xml:space="preserve"> настоящего Закона;</w:t>
      </w:r>
    </w:p>
    <w:p w:rsidR="00E064EC" w:rsidRDefault="00E064EC">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582" w:history="1">
        <w:r>
          <w:rPr>
            <w:color w:val="0000FF"/>
          </w:rPr>
          <w:t>пунктом 3</w:t>
        </w:r>
      </w:hyperlink>
      <w:r>
        <w:t xml:space="preserve"> настоящей статьи;</w:t>
      </w:r>
    </w:p>
    <w:p w:rsidR="00E064EC" w:rsidRDefault="00E064EC">
      <w:pPr>
        <w:pStyle w:val="ConsPlusNormal"/>
        <w:jc w:val="both"/>
      </w:pPr>
      <w:r>
        <w:t xml:space="preserve">(в ред. </w:t>
      </w:r>
      <w:hyperlink r:id="rId414"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E064EC" w:rsidRDefault="00E064EC">
      <w:pPr>
        <w:pStyle w:val="ConsPlusNormal"/>
        <w:jc w:val="both"/>
      </w:pPr>
      <w:r>
        <w:t xml:space="preserve">(в ред. Законов Курганской области от 02.07.2012 </w:t>
      </w:r>
      <w:hyperlink r:id="rId415" w:history="1">
        <w:r>
          <w:rPr>
            <w:color w:val="0000FF"/>
          </w:rPr>
          <w:t>N 43</w:t>
        </w:r>
      </w:hyperlink>
      <w:r>
        <w:t xml:space="preserve">, от 28.05.2014 </w:t>
      </w:r>
      <w:hyperlink r:id="rId416" w:history="1">
        <w:r>
          <w:rPr>
            <w:color w:val="0000FF"/>
          </w:rPr>
          <w:t>N 33</w:t>
        </w:r>
      </w:hyperlink>
      <w:r>
        <w:t>)</w:t>
      </w:r>
    </w:p>
    <w:p w:rsidR="00E064EC" w:rsidRDefault="00E064EC">
      <w:pPr>
        <w:pStyle w:val="ConsPlusNormal"/>
        <w:spacing w:before="220"/>
        <w:ind w:firstLine="540"/>
        <w:jc w:val="both"/>
      </w:pPr>
      <w:bookmarkStart w:id="49" w:name="P621"/>
      <w:bookmarkEnd w:id="49"/>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E064EC" w:rsidRDefault="00E064EC">
      <w:pPr>
        <w:pStyle w:val="ConsPlusNormal"/>
        <w:jc w:val="both"/>
      </w:pPr>
      <w:r>
        <w:t xml:space="preserve">(в ред. Законов Курганской области от 02.07.2012 </w:t>
      </w:r>
      <w:hyperlink r:id="rId417" w:history="1">
        <w:r>
          <w:rPr>
            <w:color w:val="0000FF"/>
          </w:rPr>
          <w:t>N 43</w:t>
        </w:r>
      </w:hyperlink>
      <w:r>
        <w:t xml:space="preserve">, от 28.05.2014 </w:t>
      </w:r>
      <w:hyperlink r:id="rId418" w:history="1">
        <w:r>
          <w:rPr>
            <w:color w:val="0000FF"/>
          </w:rPr>
          <w:t>N 33</w:t>
        </w:r>
      </w:hyperlink>
      <w:r>
        <w:t>)</w:t>
      </w:r>
    </w:p>
    <w:p w:rsidR="00E064EC" w:rsidRDefault="00E064EC">
      <w:pPr>
        <w:pStyle w:val="ConsPlusNormal"/>
        <w:jc w:val="both"/>
      </w:pPr>
      <w:r>
        <w:t xml:space="preserve">(п. 7 в ред. </w:t>
      </w:r>
      <w:hyperlink r:id="rId419" w:history="1">
        <w:r>
          <w:rPr>
            <w:color w:val="0000FF"/>
          </w:rPr>
          <w:t>Закона</w:t>
        </w:r>
      </w:hyperlink>
      <w:r>
        <w:t xml:space="preserve"> Курганской области от 01.11.2011 N 75)</w:t>
      </w:r>
    </w:p>
    <w:p w:rsidR="00E064EC" w:rsidRDefault="00E064EC">
      <w:pPr>
        <w:pStyle w:val="ConsPlusNormal"/>
        <w:spacing w:before="220"/>
        <w:ind w:firstLine="540"/>
        <w:jc w:val="both"/>
      </w:pPr>
      <w:r>
        <w:t xml:space="preserve">7-1. При обнаружении в подписном листе заполненной строки (заполненных строк), не соответствующей (не соответствующих) требованиям закона, не учитывается только подпись в данной строке (данных строках), за исключением случаев, предусмотренных </w:t>
      </w:r>
      <w:hyperlink w:anchor="P612" w:history="1">
        <w:r>
          <w:rPr>
            <w:color w:val="0000FF"/>
          </w:rPr>
          <w:t>подпунктами 8</w:t>
        </w:r>
      </w:hyperlink>
      <w:r>
        <w:t xml:space="preserve">, </w:t>
      </w:r>
      <w:hyperlink w:anchor="P614" w:history="1">
        <w:r>
          <w:rPr>
            <w:color w:val="0000FF"/>
          </w:rPr>
          <w:t>9</w:t>
        </w:r>
      </w:hyperlink>
      <w:r>
        <w:t xml:space="preserve">, </w:t>
      </w:r>
      <w:hyperlink w:anchor="P621" w:history="1">
        <w:r>
          <w:rPr>
            <w:color w:val="0000FF"/>
          </w:rPr>
          <w:t>13 пункта 7</w:t>
        </w:r>
      </w:hyperlink>
      <w:r>
        <w:t xml:space="preserve"> настоящей статьи.</w:t>
      </w:r>
    </w:p>
    <w:p w:rsidR="00E064EC" w:rsidRDefault="00E064EC">
      <w:pPr>
        <w:pStyle w:val="ConsPlusNormal"/>
        <w:jc w:val="both"/>
      </w:pPr>
      <w:r>
        <w:t xml:space="preserve">(п. 7-1 введен </w:t>
      </w:r>
      <w:hyperlink r:id="rId420" w:history="1">
        <w:r>
          <w:rPr>
            <w:color w:val="0000FF"/>
          </w:rPr>
          <w:t>Законом</w:t>
        </w:r>
      </w:hyperlink>
      <w:r>
        <w:t xml:space="preserve"> Курганской области от 01.11.2011 N 75)</w:t>
      </w:r>
    </w:p>
    <w:p w:rsidR="00E064EC" w:rsidRDefault="00E064EC">
      <w:pPr>
        <w:pStyle w:val="ConsPlusNormal"/>
        <w:spacing w:before="220"/>
        <w:ind w:firstLine="540"/>
        <w:jc w:val="both"/>
      </w:pPr>
      <w:r>
        <w:t xml:space="preserve">7-2.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612" w:history="1">
        <w:r>
          <w:rPr>
            <w:color w:val="0000FF"/>
          </w:rPr>
          <w:t>подпунктами 8</w:t>
        </w:r>
      </w:hyperlink>
      <w:r>
        <w:t xml:space="preserve">, </w:t>
      </w:r>
      <w:hyperlink w:anchor="P614" w:history="1">
        <w:r>
          <w:rPr>
            <w:color w:val="0000FF"/>
          </w:rPr>
          <w:t>9</w:t>
        </w:r>
      </w:hyperlink>
      <w:r>
        <w:t xml:space="preserve">, </w:t>
      </w:r>
      <w:hyperlink w:anchor="P621" w:history="1">
        <w:r>
          <w:rPr>
            <w:color w:val="0000FF"/>
          </w:rPr>
          <w:t>13 пункта 7</w:t>
        </w:r>
      </w:hyperlink>
      <w:r>
        <w:t xml:space="preserve"> настоящей статьи.</w:t>
      </w:r>
    </w:p>
    <w:p w:rsidR="00E064EC" w:rsidRDefault="00E064EC">
      <w:pPr>
        <w:pStyle w:val="ConsPlusNormal"/>
        <w:jc w:val="both"/>
      </w:pPr>
      <w:r>
        <w:t xml:space="preserve">(п. 7-2 введен </w:t>
      </w:r>
      <w:hyperlink r:id="rId421" w:history="1">
        <w:r>
          <w:rPr>
            <w:color w:val="0000FF"/>
          </w:rPr>
          <w:t>Законом</w:t>
        </w:r>
      </w:hyperlink>
      <w:r>
        <w:t xml:space="preserve"> Курганской области от 01.11.2011 N 75)</w:t>
      </w:r>
    </w:p>
    <w:p w:rsidR="00E064EC" w:rsidRDefault="00E064EC">
      <w:pPr>
        <w:pStyle w:val="ConsPlusNormal"/>
        <w:spacing w:before="220"/>
        <w:ind w:firstLine="540"/>
        <w:jc w:val="both"/>
      </w:pPr>
      <w:r>
        <w:lastRenderedPageBreak/>
        <w:t>8.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E064EC" w:rsidRDefault="00E064EC">
      <w:pPr>
        <w:pStyle w:val="ConsPlusNormal"/>
        <w:jc w:val="both"/>
      </w:pPr>
      <w:r>
        <w:t xml:space="preserve">(в ред. Законов Курганской области от 02.07.2012 </w:t>
      </w:r>
      <w:hyperlink r:id="rId422" w:history="1">
        <w:r>
          <w:rPr>
            <w:color w:val="0000FF"/>
          </w:rPr>
          <w:t>N 43</w:t>
        </w:r>
      </w:hyperlink>
      <w:r>
        <w:t xml:space="preserve">, от 28.05.2014 </w:t>
      </w:r>
      <w:hyperlink r:id="rId423" w:history="1">
        <w:r>
          <w:rPr>
            <w:color w:val="0000FF"/>
          </w:rPr>
          <w:t>N 33</w:t>
        </w:r>
      </w:hyperlink>
      <w:r>
        <w:t>)</w:t>
      </w:r>
    </w:p>
    <w:p w:rsidR="00E064EC" w:rsidRDefault="00E064EC">
      <w:pPr>
        <w:pStyle w:val="ConsPlusNormal"/>
        <w:spacing w:before="220"/>
        <w:ind w:firstLine="540"/>
        <w:jc w:val="both"/>
      </w:pPr>
      <w: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anchor="P652" w:history="1">
        <w:r>
          <w:rPr>
            <w:color w:val="0000FF"/>
          </w:rPr>
          <w:t>подпунктами 6-1</w:t>
        </w:r>
      </w:hyperlink>
      <w:r>
        <w:t xml:space="preserve"> и </w:t>
      </w:r>
      <w:hyperlink w:anchor="P654" w:history="1">
        <w:r>
          <w:rPr>
            <w:color w:val="0000FF"/>
          </w:rPr>
          <w:t>7 пункта 23</w:t>
        </w:r>
      </w:hyperlink>
      <w:r>
        <w:t xml:space="preserve"> или </w:t>
      </w:r>
      <w:hyperlink w:anchor="P674" w:history="1">
        <w:r>
          <w:rPr>
            <w:color w:val="0000FF"/>
          </w:rPr>
          <w:t>подпунктами 4-2</w:t>
        </w:r>
      </w:hyperlink>
      <w:r>
        <w:t xml:space="preserve"> и </w:t>
      </w:r>
      <w:hyperlink w:anchor="P676" w:history="1">
        <w:r>
          <w:rPr>
            <w:color w:val="0000FF"/>
          </w:rPr>
          <w:t>4-3 пункта 24</w:t>
        </w:r>
      </w:hyperlink>
      <w:r>
        <w:t xml:space="preserve"> настоящей статьи,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комиссией в соответствии с </w:t>
      </w:r>
      <w:hyperlink w:anchor="P1590" w:history="1">
        <w:r>
          <w:rPr>
            <w:color w:val="0000FF"/>
          </w:rPr>
          <w:t>пунктом 6 статьи 45</w:t>
        </w:r>
      </w:hyperlink>
      <w:r>
        <w:t xml:space="preserve"> настоящего Закона в пределах подписей, подлежавших проверке, либо в порядке, определенном федеральным законом.</w:t>
      </w:r>
    </w:p>
    <w:p w:rsidR="00E064EC" w:rsidRDefault="00E064EC">
      <w:pPr>
        <w:pStyle w:val="ConsPlusNormal"/>
        <w:jc w:val="both"/>
      </w:pPr>
      <w:r>
        <w:t xml:space="preserve">(в ред. Законов Курганской области от 28.05.2014 </w:t>
      </w:r>
      <w:hyperlink r:id="rId424" w:history="1">
        <w:r>
          <w:rPr>
            <w:color w:val="0000FF"/>
          </w:rPr>
          <w:t>N 33</w:t>
        </w:r>
      </w:hyperlink>
      <w:r>
        <w:t xml:space="preserve">, от 31.05.2016 </w:t>
      </w:r>
      <w:hyperlink r:id="rId425" w:history="1">
        <w:r>
          <w:rPr>
            <w:color w:val="0000FF"/>
          </w:rPr>
          <w:t>N 39</w:t>
        </w:r>
      </w:hyperlink>
      <w:r>
        <w:t>)</w:t>
      </w:r>
    </w:p>
    <w:p w:rsidR="00E064EC" w:rsidRDefault="00E064EC">
      <w:pPr>
        <w:pStyle w:val="ConsPlusNormal"/>
        <w:spacing w:before="220"/>
        <w:ind w:firstLine="540"/>
        <w:jc w:val="both"/>
      </w:pPr>
      <w:r>
        <w:t xml:space="preserve">10 - 17. Утратили силу. - </w:t>
      </w:r>
      <w:hyperlink r:id="rId426" w:history="1">
        <w:r>
          <w:rPr>
            <w:color w:val="0000FF"/>
          </w:rPr>
          <w:t>Закон</w:t>
        </w:r>
      </w:hyperlink>
      <w:r>
        <w:t xml:space="preserve"> Курганской области от 04.05.2009 N 453.</w:t>
      </w:r>
    </w:p>
    <w:p w:rsidR="00E064EC" w:rsidRDefault="00E064EC">
      <w:pPr>
        <w:pStyle w:val="ConsPlusNormal"/>
        <w:spacing w:before="220"/>
        <w:ind w:firstLine="540"/>
        <w:jc w:val="both"/>
      </w:pPr>
      <w:bookmarkStart w:id="50" w:name="P633"/>
      <w:bookmarkEnd w:id="50"/>
      <w:r>
        <w:t>18.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E064EC" w:rsidRDefault="00E064EC">
      <w:pPr>
        <w:pStyle w:val="ConsPlusNormal"/>
        <w:jc w:val="both"/>
      </w:pPr>
      <w:r>
        <w:t xml:space="preserve">(в ред. Законов Курганской области от 02.07.2012 </w:t>
      </w:r>
      <w:hyperlink r:id="rId427" w:history="1">
        <w:r>
          <w:rPr>
            <w:color w:val="0000FF"/>
          </w:rPr>
          <w:t>N 43</w:t>
        </w:r>
      </w:hyperlink>
      <w:r>
        <w:t xml:space="preserve">, от 28.05.2014 </w:t>
      </w:r>
      <w:hyperlink r:id="rId428" w:history="1">
        <w:r>
          <w:rPr>
            <w:color w:val="0000FF"/>
          </w:rPr>
          <w:t>N 33</w:t>
        </w:r>
      </w:hyperlink>
      <w:r>
        <w:t>)</w:t>
      </w:r>
    </w:p>
    <w:p w:rsidR="00E064EC" w:rsidRDefault="00E064EC">
      <w:pPr>
        <w:pStyle w:val="ConsPlusNormal"/>
        <w:spacing w:before="220"/>
        <w:ind w:firstLine="540"/>
        <w:jc w:val="both"/>
      </w:pPr>
      <w:r>
        <w:t xml:space="preserve">18-1 - 18-2. Исключены. - </w:t>
      </w:r>
      <w:hyperlink r:id="rId429" w:history="1">
        <w:r>
          <w:rPr>
            <w:color w:val="0000FF"/>
          </w:rPr>
          <w:t>Закон</w:t>
        </w:r>
      </w:hyperlink>
      <w:r>
        <w:t xml:space="preserve"> Курганской области от 02.07.2012 N 43.</w:t>
      </w:r>
    </w:p>
    <w:p w:rsidR="00E064EC" w:rsidRDefault="00E064EC">
      <w:pPr>
        <w:pStyle w:val="ConsPlusNormal"/>
        <w:spacing w:before="220"/>
        <w:ind w:firstLine="540"/>
        <w:jc w:val="both"/>
      </w:pPr>
      <w:r>
        <w:t>19. Избирательная комиссия в течение 10 дней со дня представления документов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об отказе в регистрации.</w:t>
      </w:r>
    </w:p>
    <w:p w:rsidR="00E064EC" w:rsidRDefault="00E064EC">
      <w:pPr>
        <w:pStyle w:val="ConsPlusNormal"/>
        <w:spacing w:before="220"/>
        <w:ind w:firstLine="540"/>
        <w:jc w:val="both"/>
      </w:pPr>
      <w:r>
        <w:t>Соответствующая избирательная комиссия выдает зарегистрированным кандидатам удостоверения о регистрации установленного избирательной комиссией муниципального образования образца.</w:t>
      </w:r>
    </w:p>
    <w:p w:rsidR="00E064EC" w:rsidRDefault="00E064EC">
      <w:pPr>
        <w:pStyle w:val="ConsPlusNormal"/>
        <w:spacing w:before="220"/>
        <w:ind w:firstLine="540"/>
        <w:jc w:val="both"/>
      </w:pPr>
      <w:bookmarkStart w:id="51" w:name="P638"/>
      <w:bookmarkEnd w:id="51"/>
      <w:r>
        <w:t xml:space="preserve">20. Кандидат при проведении одних и тех же выборов может быть зарегистрирован только </w:t>
      </w:r>
      <w:r>
        <w:lastRenderedPageBreak/>
        <w:t>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E064EC" w:rsidRDefault="00E064EC">
      <w:pPr>
        <w:pStyle w:val="ConsPlusNormal"/>
        <w:spacing w:before="220"/>
        <w:ind w:firstLine="540"/>
        <w:jc w:val="both"/>
      </w:pPr>
      <w:r>
        <w:t>21.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064EC" w:rsidRDefault="00E064EC">
      <w:pPr>
        <w:pStyle w:val="ConsPlusNormal"/>
        <w:spacing w:before="220"/>
        <w:ind w:firstLine="540"/>
        <w:jc w:val="both"/>
      </w:pPr>
      <w:r>
        <w:t>22.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E064EC" w:rsidRDefault="00E064EC">
      <w:pPr>
        <w:pStyle w:val="ConsPlusNormal"/>
        <w:spacing w:before="220"/>
        <w:ind w:firstLine="540"/>
        <w:jc w:val="both"/>
      </w:pPr>
      <w:bookmarkStart w:id="52" w:name="P641"/>
      <w:bookmarkEnd w:id="52"/>
      <w:r>
        <w:t>23. Основаниями отказа в регистрации кандидата являются:</w:t>
      </w:r>
    </w:p>
    <w:p w:rsidR="00E064EC" w:rsidRDefault="00E064EC">
      <w:pPr>
        <w:pStyle w:val="ConsPlusNormal"/>
        <w:spacing w:before="220"/>
        <w:ind w:firstLine="540"/>
        <w:jc w:val="both"/>
      </w:pPr>
      <w:r>
        <w:t>1) отсутствие у кандидата пассивного избирательного права;</w:t>
      </w:r>
    </w:p>
    <w:p w:rsidR="00E064EC" w:rsidRDefault="00E064EC">
      <w:pPr>
        <w:pStyle w:val="ConsPlusNormal"/>
        <w:spacing w:before="220"/>
        <w:ind w:firstLine="540"/>
        <w:jc w:val="both"/>
      </w:pPr>
      <w:r>
        <w:t xml:space="preserve">1-1) при проведении выборов глав муниципальных районов и глав городских округов - несоблюдение кандидатом требований, установленных </w:t>
      </w:r>
      <w:hyperlink w:anchor="P434" w:history="1">
        <w:r>
          <w:rPr>
            <w:color w:val="0000FF"/>
          </w:rPr>
          <w:t>пунктом 3-3 статьи 14</w:t>
        </w:r>
      </w:hyperlink>
      <w:r>
        <w:t xml:space="preserve"> настоящего Закона;</w:t>
      </w:r>
    </w:p>
    <w:p w:rsidR="00E064EC" w:rsidRDefault="00E064EC">
      <w:pPr>
        <w:pStyle w:val="ConsPlusNormal"/>
        <w:jc w:val="both"/>
      </w:pPr>
      <w:r>
        <w:t xml:space="preserve">(пп. 1-1 введен </w:t>
      </w:r>
      <w:hyperlink r:id="rId430" w:history="1">
        <w:r>
          <w:rPr>
            <w:color w:val="0000FF"/>
          </w:rPr>
          <w:t>Законом</w:t>
        </w:r>
      </w:hyperlink>
      <w:r>
        <w:t xml:space="preserve"> Курганской области от 28.06.2013 N 43)</w:t>
      </w:r>
    </w:p>
    <w:p w:rsidR="00E064EC" w:rsidRDefault="00E064EC">
      <w:pPr>
        <w:pStyle w:val="ConsPlusNormal"/>
        <w:spacing w:before="220"/>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31"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461" w:history="1">
        <w:r>
          <w:rPr>
            <w:color w:val="0000FF"/>
          </w:rPr>
          <w:t>пункта 2 статьи 16</w:t>
        </w:r>
      </w:hyperlink>
      <w:r>
        <w:t xml:space="preserve"> настоящего Закона;</w:t>
      </w:r>
    </w:p>
    <w:p w:rsidR="00E064EC" w:rsidRDefault="00E064EC">
      <w:pPr>
        <w:pStyle w:val="ConsPlusNormal"/>
        <w:jc w:val="both"/>
      </w:pPr>
      <w:r>
        <w:t xml:space="preserve">(в ред. </w:t>
      </w:r>
      <w:hyperlink r:id="rId432" w:history="1">
        <w:r>
          <w:rPr>
            <w:color w:val="0000FF"/>
          </w:rPr>
          <w:t>Закона</w:t>
        </w:r>
      </w:hyperlink>
      <w:r>
        <w:t xml:space="preserve"> Курганской области от 01.06.2009 N 461)</w:t>
      </w:r>
    </w:p>
    <w:p w:rsidR="00E064EC" w:rsidRDefault="00E064EC">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законом для уведомления о выдвижении и (или) регистрации кандидата;</w:t>
      </w:r>
    </w:p>
    <w:p w:rsidR="00E064EC" w:rsidRDefault="00E064EC">
      <w:pPr>
        <w:pStyle w:val="ConsPlusNormal"/>
        <w:spacing w:before="220"/>
        <w:ind w:firstLine="540"/>
        <w:jc w:val="both"/>
      </w:pPr>
      <w: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закона;</w:t>
      </w:r>
    </w:p>
    <w:p w:rsidR="00E064EC" w:rsidRDefault="00E064EC">
      <w:pPr>
        <w:pStyle w:val="ConsPlusNormal"/>
        <w:spacing w:before="220"/>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16" w:history="1">
        <w:r>
          <w:rPr>
            <w:color w:val="0000FF"/>
          </w:rPr>
          <w:t>абзацем 1 пункта 2</w:t>
        </w:r>
      </w:hyperlink>
      <w:r>
        <w:t xml:space="preserve"> и </w:t>
      </w:r>
      <w:hyperlink w:anchor="P425" w:history="1">
        <w:r>
          <w:rPr>
            <w:color w:val="0000FF"/>
          </w:rPr>
          <w:t>пунктом 3</w:t>
        </w:r>
      </w:hyperlink>
      <w:r>
        <w:t xml:space="preserve"> (при проведении выборов глав муниципальных районов и глав городских округов также сведений, предусмотренных </w:t>
      </w:r>
      <w:hyperlink w:anchor="P427" w:history="1">
        <w:r>
          <w:rPr>
            <w:color w:val="0000FF"/>
          </w:rPr>
          <w:t>пунктом 3-1</w:t>
        </w:r>
      </w:hyperlink>
      <w:r>
        <w:t>) статьи 14 настоящего Закона;</w:t>
      </w:r>
    </w:p>
    <w:p w:rsidR="00E064EC" w:rsidRDefault="00E064EC">
      <w:pPr>
        <w:pStyle w:val="ConsPlusNormal"/>
        <w:jc w:val="both"/>
      </w:pPr>
      <w:r>
        <w:t xml:space="preserve">(в ред. </w:t>
      </w:r>
      <w:hyperlink r:id="rId433" w:history="1">
        <w:r>
          <w:rPr>
            <w:color w:val="0000FF"/>
          </w:rPr>
          <w:t>Закона</w:t>
        </w:r>
      </w:hyperlink>
      <w:r>
        <w:t xml:space="preserve"> Курганской области от 28.06.2013 N 43)</w:t>
      </w:r>
    </w:p>
    <w:p w:rsidR="00E064EC" w:rsidRDefault="00E064EC">
      <w:pPr>
        <w:pStyle w:val="ConsPlusNormal"/>
        <w:spacing w:before="220"/>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E064EC" w:rsidRDefault="00E064EC">
      <w:pPr>
        <w:pStyle w:val="ConsPlusNormal"/>
        <w:spacing w:before="220"/>
        <w:ind w:firstLine="540"/>
        <w:jc w:val="both"/>
      </w:pPr>
      <w:bookmarkStart w:id="53" w:name="P652"/>
      <w:bookmarkEnd w:id="53"/>
      <w:r>
        <w:t xml:space="preserve">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w:t>
      </w:r>
      <w:r>
        <w:lastRenderedPageBreak/>
        <w:t>федеральным законом;</w:t>
      </w:r>
    </w:p>
    <w:p w:rsidR="00E064EC" w:rsidRDefault="00E064EC">
      <w:pPr>
        <w:pStyle w:val="ConsPlusNormal"/>
        <w:jc w:val="both"/>
      </w:pPr>
      <w:r>
        <w:t xml:space="preserve">(пп. 6-1 введен </w:t>
      </w:r>
      <w:hyperlink r:id="rId434" w:history="1">
        <w:r>
          <w:rPr>
            <w:color w:val="0000FF"/>
          </w:rPr>
          <w:t>Законом</w:t>
        </w:r>
      </w:hyperlink>
      <w:r>
        <w:t xml:space="preserve"> Курганской области от 28.05.2014 N 33)</w:t>
      </w:r>
    </w:p>
    <w:p w:rsidR="00E064EC" w:rsidRDefault="00E064EC">
      <w:pPr>
        <w:pStyle w:val="ConsPlusNormal"/>
        <w:spacing w:before="220"/>
        <w:ind w:firstLine="540"/>
        <w:jc w:val="both"/>
      </w:pPr>
      <w:bookmarkStart w:id="54" w:name="P654"/>
      <w:bookmarkEnd w:id="54"/>
      <w:r>
        <w:t>7) недостаточное количество достоверных подписей избирателей, представленных для регистрации кандидата;</w:t>
      </w:r>
    </w:p>
    <w:p w:rsidR="00E064EC" w:rsidRDefault="00E064EC">
      <w:pPr>
        <w:pStyle w:val="ConsPlusNormal"/>
        <w:jc w:val="both"/>
      </w:pPr>
      <w:r>
        <w:t xml:space="preserve">(пп. 7 в ред. </w:t>
      </w:r>
      <w:hyperlink r:id="rId435"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 xml:space="preserve">8) сокрытие кандидатом сведений о судимости, которые должны быть представлены в соответствии с </w:t>
      </w:r>
      <w:hyperlink w:anchor="P417" w:history="1">
        <w:r>
          <w:rPr>
            <w:color w:val="0000FF"/>
          </w:rPr>
          <w:t>абзацем 2 пункта 2 статьи 14</w:t>
        </w:r>
      </w:hyperlink>
      <w:r>
        <w:t xml:space="preserve"> настоящего Закона;</w:t>
      </w:r>
    </w:p>
    <w:p w:rsidR="00E064EC" w:rsidRDefault="00E064EC">
      <w:pPr>
        <w:pStyle w:val="ConsPlusNormal"/>
        <w:jc w:val="both"/>
      </w:pPr>
      <w:r>
        <w:t xml:space="preserve">(пп. 8 в ред. </w:t>
      </w:r>
      <w:hyperlink r:id="rId436"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9) несоздание кандидатом избирательного фонда (за исключением случаев, когда в соответствии с настоящим Законом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064EC" w:rsidRDefault="00E064EC">
      <w:pPr>
        <w:pStyle w:val="ConsPlusNormal"/>
        <w:spacing w:before="220"/>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предельного размера расходования средств избирательного фонда;</w:t>
      </w:r>
    </w:p>
    <w:p w:rsidR="00E064EC" w:rsidRDefault="00E064EC">
      <w:pPr>
        <w:pStyle w:val="ConsPlusNormal"/>
        <w:spacing w:before="220"/>
        <w:ind w:firstLine="540"/>
        <w:jc w:val="both"/>
      </w:pPr>
      <w:r>
        <w:t>11) превышение кандидатом при финансировании своей избирательной кампании более чем на 5 процентов предельного размера расходования средств избирательного фонда;</w:t>
      </w:r>
    </w:p>
    <w:p w:rsidR="00E064EC" w:rsidRDefault="00E064EC">
      <w:pPr>
        <w:pStyle w:val="ConsPlusNormal"/>
        <w:spacing w:before="220"/>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437" w:history="1">
        <w:r>
          <w:rPr>
            <w:color w:val="0000FF"/>
          </w:rPr>
          <w:t>пунктом 1</w:t>
        </w:r>
      </w:hyperlink>
      <w:r>
        <w:t xml:space="preserve"> или </w:t>
      </w:r>
      <w:hyperlink r:id="rId438" w:history="1">
        <w:r>
          <w:rPr>
            <w:color w:val="0000FF"/>
          </w:rPr>
          <w:t>1.1 статьи 56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spacing w:before="220"/>
        <w:ind w:firstLine="540"/>
        <w:jc w:val="both"/>
      </w:pPr>
      <w:r>
        <w:t>13) неоднократное использование кандидатом преимуществ своего должностного или служебного положения;</w:t>
      </w:r>
    </w:p>
    <w:p w:rsidR="00E064EC" w:rsidRDefault="00E064EC">
      <w:pPr>
        <w:pStyle w:val="ConsPlusNormal"/>
        <w:spacing w:before="220"/>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E064EC" w:rsidRDefault="00E064EC">
      <w:pPr>
        <w:pStyle w:val="ConsPlusNormal"/>
        <w:spacing w:before="220"/>
        <w:ind w:firstLine="540"/>
        <w:jc w:val="both"/>
      </w:pPr>
      <w:r>
        <w:t xml:space="preserve">15) утратил силу. - </w:t>
      </w:r>
      <w:hyperlink r:id="rId439" w:history="1">
        <w:r>
          <w:rPr>
            <w:color w:val="0000FF"/>
          </w:rPr>
          <w:t>Закон</w:t>
        </w:r>
      </w:hyperlink>
      <w:r>
        <w:t xml:space="preserve"> Курганской области от 04.05.2009 N 453;</w:t>
      </w:r>
    </w:p>
    <w:p w:rsidR="00E064EC" w:rsidRDefault="00E064EC">
      <w:pPr>
        <w:pStyle w:val="ConsPlusNormal"/>
        <w:spacing w:before="220"/>
        <w:ind w:firstLine="540"/>
        <w:jc w:val="both"/>
      </w:pPr>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064EC" w:rsidRDefault="00E064EC">
      <w:pPr>
        <w:pStyle w:val="ConsPlusNormal"/>
        <w:spacing w:before="220"/>
        <w:ind w:firstLine="540"/>
        <w:jc w:val="both"/>
      </w:pPr>
      <w:r>
        <w:t>24. Основаниями отказа в регистрации списка кандидатов являются:</w:t>
      </w:r>
    </w:p>
    <w:p w:rsidR="00E064EC" w:rsidRDefault="00E064EC">
      <w:pPr>
        <w:pStyle w:val="ConsPlusNormal"/>
        <w:spacing w:before="220"/>
        <w:ind w:firstLine="540"/>
        <w:jc w:val="both"/>
      </w:pPr>
      <w:r>
        <w:t xml:space="preserve">1) несоблюдение требований к выдвижению списка кандидатов, предусмотренных Федеральным </w:t>
      </w:r>
      <w:hyperlink r:id="rId440" w:history="1">
        <w:r>
          <w:rPr>
            <w:color w:val="0000FF"/>
          </w:rPr>
          <w:t>законом</w:t>
        </w:r>
      </w:hyperlink>
      <w:r>
        <w:t xml:space="preserve"> "О политических партиях", за исключением требований, предусмотренных </w:t>
      </w:r>
      <w:hyperlink r:id="rId441" w:history="1">
        <w:r>
          <w:rPr>
            <w:color w:val="0000FF"/>
          </w:rPr>
          <w:t>пунктом 3.1 статьи 36</w:t>
        </w:r>
      </w:hyperlink>
      <w:r>
        <w:t xml:space="preserve"> указанного Федерального закона;</w:t>
      </w:r>
    </w:p>
    <w:p w:rsidR="00E064EC" w:rsidRDefault="00E064EC">
      <w:pPr>
        <w:pStyle w:val="ConsPlusNormal"/>
        <w:jc w:val="both"/>
      </w:pPr>
      <w:r>
        <w:t xml:space="preserve">(пп. 1 в ред. </w:t>
      </w:r>
      <w:hyperlink r:id="rId442" w:history="1">
        <w:r>
          <w:rPr>
            <w:color w:val="0000FF"/>
          </w:rPr>
          <w:t>Закона</w:t>
        </w:r>
      </w:hyperlink>
      <w:r>
        <w:t xml:space="preserve"> Курганской области от 01.06.2009 N 461)</w:t>
      </w:r>
    </w:p>
    <w:p w:rsidR="00E064EC" w:rsidRDefault="00E064EC">
      <w:pPr>
        <w:pStyle w:val="ConsPlusNormal"/>
        <w:spacing w:before="220"/>
        <w:ind w:firstLine="540"/>
        <w:jc w:val="both"/>
      </w:pPr>
      <w:r>
        <w:t>2) отсутствие среди документов, представленных для уведомления о выдвижении и регистрации списка кандидатов, документов, необходимых в соответствии с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064EC" w:rsidRDefault="00E064EC">
      <w:pPr>
        <w:pStyle w:val="ConsPlusNormal"/>
        <w:spacing w:before="220"/>
        <w:ind w:firstLine="540"/>
        <w:jc w:val="both"/>
      </w:pPr>
      <w:r>
        <w:t xml:space="preserve">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w:t>
      </w:r>
      <w:r>
        <w:lastRenderedPageBreak/>
        <w:t>списка кандидатов, документов, оформленных с нарушением требований закона (за исключением случаев ненадлежащего оформления документов в отношении отдельных кандидатов, включенных в список кандидатов);</w:t>
      </w:r>
    </w:p>
    <w:p w:rsidR="00E064EC" w:rsidRDefault="00E064EC">
      <w:pPr>
        <w:pStyle w:val="ConsPlusNormal"/>
        <w:spacing w:before="220"/>
        <w:ind w:firstLine="540"/>
        <w:jc w:val="both"/>
      </w:pPr>
      <w:r>
        <w:t>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законом (за исключением случаев отсутствия сведений в отношении отдельных кандидатов, включенных в список кандидатов);</w:t>
      </w:r>
    </w:p>
    <w:p w:rsidR="00E064EC" w:rsidRDefault="00E064EC">
      <w:pPr>
        <w:pStyle w:val="ConsPlusNormal"/>
        <w:spacing w:before="220"/>
        <w:ind w:firstLine="540"/>
        <w:jc w:val="both"/>
      </w:pPr>
      <w:r>
        <w:t>4-1)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E064EC" w:rsidRDefault="00E064EC">
      <w:pPr>
        <w:pStyle w:val="ConsPlusNormal"/>
        <w:jc w:val="both"/>
      </w:pPr>
      <w:r>
        <w:t xml:space="preserve">(пп. 4-1 введен </w:t>
      </w:r>
      <w:hyperlink r:id="rId443" w:history="1">
        <w:r>
          <w:rPr>
            <w:color w:val="0000FF"/>
          </w:rPr>
          <w:t>Законом</w:t>
        </w:r>
      </w:hyperlink>
      <w:r>
        <w:t xml:space="preserve"> Курганской области от 28.05.2014 N 33)</w:t>
      </w:r>
    </w:p>
    <w:p w:rsidR="00E064EC" w:rsidRDefault="00E064EC">
      <w:pPr>
        <w:pStyle w:val="ConsPlusNormal"/>
        <w:spacing w:before="220"/>
        <w:ind w:firstLine="540"/>
        <w:jc w:val="both"/>
      </w:pPr>
      <w:bookmarkStart w:id="55" w:name="P674"/>
      <w:bookmarkEnd w:id="55"/>
      <w:r>
        <w:t>4-2)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064EC" w:rsidRDefault="00E064EC">
      <w:pPr>
        <w:pStyle w:val="ConsPlusNormal"/>
        <w:jc w:val="both"/>
      </w:pPr>
      <w:r>
        <w:t xml:space="preserve">(пп. 4-2 введен </w:t>
      </w:r>
      <w:hyperlink r:id="rId444" w:history="1">
        <w:r>
          <w:rPr>
            <w:color w:val="0000FF"/>
          </w:rPr>
          <w:t>Законом</w:t>
        </w:r>
      </w:hyperlink>
      <w:r>
        <w:t xml:space="preserve"> Курганской области от 28.05.2014 N 33)</w:t>
      </w:r>
    </w:p>
    <w:p w:rsidR="00E064EC" w:rsidRDefault="00E064EC">
      <w:pPr>
        <w:pStyle w:val="ConsPlusNormal"/>
        <w:spacing w:before="220"/>
        <w:ind w:firstLine="540"/>
        <w:jc w:val="both"/>
      </w:pPr>
      <w:bookmarkStart w:id="56" w:name="P676"/>
      <w:bookmarkEnd w:id="56"/>
      <w:r>
        <w:t>4-3) недостаточное количество достоверных подписей избирателей, представленных для регистрации списка кандидатов;</w:t>
      </w:r>
    </w:p>
    <w:p w:rsidR="00E064EC" w:rsidRDefault="00E064EC">
      <w:pPr>
        <w:pStyle w:val="ConsPlusNormal"/>
        <w:jc w:val="both"/>
      </w:pPr>
      <w:r>
        <w:t xml:space="preserve">(пп. 4-3 введен </w:t>
      </w:r>
      <w:hyperlink r:id="rId445" w:history="1">
        <w:r>
          <w:rPr>
            <w:color w:val="0000FF"/>
          </w:rPr>
          <w:t>Законом</w:t>
        </w:r>
      </w:hyperlink>
      <w:r>
        <w:t xml:space="preserve"> Курганской области от 28.05.2014 N 33; в ред. </w:t>
      </w:r>
      <w:hyperlink r:id="rId446" w:history="1">
        <w:r>
          <w:rPr>
            <w:color w:val="0000FF"/>
          </w:rPr>
          <w:t>Закона</w:t>
        </w:r>
      </w:hyperlink>
      <w:r>
        <w:t xml:space="preserve"> Курганской области от 31.10.2014 N 75)</w:t>
      </w:r>
    </w:p>
    <w:p w:rsidR="00E064EC" w:rsidRDefault="00E064EC">
      <w:pPr>
        <w:pStyle w:val="ConsPlusNormal"/>
        <w:spacing w:before="220"/>
        <w:ind w:firstLine="540"/>
        <w:jc w:val="both"/>
      </w:pPr>
      <w:r>
        <w:t xml:space="preserve">5) - 6) исключены. - </w:t>
      </w:r>
      <w:hyperlink r:id="rId447" w:history="1">
        <w:r>
          <w:rPr>
            <w:color w:val="0000FF"/>
          </w:rPr>
          <w:t>Закон</w:t>
        </w:r>
      </w:hyperlink>
      <w:r>
        <w:t xml:space="preserve"> Курганской области от 02.07.2012 N 43;</w:t>
      </w:r>
    </w:p>
    <w:p w:rsidR="00E064EC" w:rsidRDefault="00E064EC">
      <w:pPr>
        <w:pStyle w:val="ConsPlusNormal"/>
        <w:spacing w:before="220"/>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E064EC" w:rsidRDefault="00E064EC">
      <w:pPr>
        <w:pStyle w:val="ConsPlusNormal"/>
        <w:spacing w:before="220"/>
        <w:ind w:firstLine="540"/>
        <w:jc w:val="both"/>
      </w:pPr>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предельного размера расходования средств избирательного фонда;</w:t>
      </w:r>
    </w:p>
    <w:p w:rsidR="00E064EC" w:rsidRDefault="00E064EC">
      <w:pPr>
        <w:pStyle w:val="ConsPlusNormal"/>
        <w:spacing w:before="220"/>
        <w:ind w:firstLine="540"/>
        <w:jc w:val="both"/>
      </w:pPr>
      <w:r>
        <w:t>9) превышение избирательным объединением при финансировании своей избирательной кампании более чем на 5 процентов предельного размера расходования средств избирательного фонда;</w:t>
      </w:r>
    </w:p>
    <w:p w:rsidR="00E064EC" w:rsidRDefault="00E064EC">
      <w:pPr>
        <w:pStyle w:val="ConsPlusNormal"/>
        <w:spacing w:before="220"/>
        <w:ind w:firstLine="540"/>
        <w:jc w:val="both"/>
      </w:pPr>
      <w: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688" w:history="1">
        <w:r>
          <w:rPr>
            <w:color w:val="0000FF"/>
          </w:rPr>
          <w:t>пунктом 25</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E064EC" w:rsidRDefault="00E064EC">
      <w:pPr>
        <w:pStyle w:val="ConsPlusNormal"/>
        <w:spacing w:before="220"/>
        <w:ind w:firstLine="540"/>
        <w:jc w:val="both"/>
      </w:pPr>
      <w:r>
        <w:t xml:space="preserve">11) установленный решением суда факт несоблюдения избирательным объединением ограничений, предусмотренных </w:t>
      </w:r>
      <w:hyperlink r:id="rId448" w:history="1">
        <w:r>
          <w:rPr>
            <w:color w:val="0000FF"/>
          </w:rPr>
          <w:t>пунктом 1</w:t>
        </w:r>
      </w:hyperlink>
      <w:r>
        <w:t xml:space="preserve"> или </w:t>
      </w:r>
      <w:hyperlink r:id="rId449" w:history="1">
        <w:r>
          <w:rPr>
            <w:color w:val="0000FF"/>
          </w:rPr>
          <w:t>1.1 статьи 56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spacing w:before="220"/>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E064EC" w:rsidRDefault="00E064EC">
      <w:pPr>
        <w:pStyle w:val="ConsPlusNormal"/>
        <w:spacing w:before="220"/>
        <w:ind w:firstLine="540"/>
        <w:jc w:val="both"/>
      </w:pPr>
      <w:r>
        <w:lastRenderedPageBreak/>
        <w:t>13) выбытие кандидатов, в результате чего число групп кандидатов в списке кандидатов оказалось меньше установленного законом;</w:t>
      </w:r>
    </w:p>
    <w:p w:rsidR="00E064EC" w:rsidRDefault="00E064EC">
      <w:pPr>
        <w:pStyle w:val="ConsPlusNormal"/>
        <w:spacing w:before="220"/>
        <w:ind w:firstLine="540"/>
        <w:jc w:val="both"/>
      </w:pPr>
      <w:r>
        <w:t xml:space="preserve">14) утратил силу. - </w:t>
      </w:r>
      <w:hyperlink r:id="rId450" w:history="1">
        <w:r>
          <w:rPr>
            <w:color w:val="0000FF"/>
          </w:rPr>
          <w:t>Закон</w:t>
        </w:r>
      </w:hyperlink>
      <w:r>
        <w:t xml:space="preserve"> Курганской области от 04.05.2009 N 453;</w:t>
      </w:r>
    </w:p>
    <w:p w:rsidR="00E064EC" w:rsidRDefault="00E064EC">
      <w:pPr>
        <w:pStyle w:val="ConsPlusNormal"/>
        <w:spacing w:before="220"/>
        <w:ind w:firstLine="540"/>
        <w:jc w:val="both"/>
      </w:pPr>
      <w:r>
        <w:t>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064EC" w:rsidRDefault="00E064EC">
      <w:pPr>
        <w:pStyle w:val="ConsPlusNormal"/>
        <w:spacing w:before="220"/>
        <w:ind w:firstLine="540"/>
        <w:jc w:val="both"/>
      </w:pPr>
      <w:bookmarkStart w:id="57" w:name="P688"/>
      <w:bookmarkEnd w:id="57"/>
      <w:r>
        <w:t>25. Основаниями исключения кандидата из заверенного списка кандидатов являются:</w:t>
      </w:r>
    </w:p>
    <w:p w:rsidR="00E064EC" w:rsidRDefault="00E064EC">
      <w:pPr>
        <w:pStyle w:val="ConsPlusNormal"/>
        <w:spacing w:before="220"/>
        <w:ind w:firstLine="540"/>
        <w:jc w:val="both"/>
      </w:pPr>
      <w:r>
        <w:t>1) отсутствие у кандидата пассивного избирательного права;</w:t>
      </w:r>
    </w:p>
    <w:p w:rsidR="00E064EC" w:rsidRDefault="00E064EC">
      <w:pPr>
        <w:pStyle w:val="ConsPlusNormal"/>
        <w:spacing w:before="220"/>
        <w:ind w:firstLine="540"/>
        <w:jc w:val="both"/>
      </w:pPr>
      <w:r>
        <w:t>2) сокрытие кандидатом сведений о судимости, которые должны быть представлены в соответствии с законом;</w:t>
      </w:r>
    </w:p>
    <w:p w:rsidR="00E064EC" w:rsidRDefault="00E064EC">
      <w:pPr>
        <w:pStyle w:val="ConsPlusNormal"/>
        <w:jc w:val="both"/>
      </w:pPr>
      <w:r>
        <w:t xml:space="preserve">(в ред. </w:t>
      </w:r>
      <w:hyperlink r:id="rId451"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452" w:history="1">
        <w:r>
          <w:rPr>
            <w:color w:val="0000FF"/>
          </w:rPr>
          <w:t>пунктом 1</w:t>
        </w:r>
      </w:hyperlink>
      <w:r>
        <w:t xml:space="preserve"> или </w:t>
      </w:r>
      <w:hyperlink r:id="rId453" w:history="1">
        <w:r>
          <w:rPr>
            <w:color w:val="0000FF"/>
          </w:rPr>
          <w:t>1.1 статьи 56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spacing w:before="220"/>
        <w:ind w:firstLine="540"/>
        <w:jc w:val="both"/>
      </w:pPr>
      <w:r>
        <w:t>4) неоднократное использование кандидатом преимуществ своего должностного или служебного положения;</w:t>
      </w:r>
    </w:p>
    <w:p w:rsidR="00E064EC" w:rsidRDefault="00E064EC">
      <w:pPr>
        <w:pStyle w:val="ConsPlusNormal"/>
        <w:spacing w:before="220"/>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E064EC" w:rsidRDefault="00E064EC">
      <w:pPr>
        <w:pStyle w:val="ConsPlusNormal"/>
        <w:jc w:val="both"/>
      </w:pPr>
      <w:r>
        <w:t xml:space="preserve">(в ред. </w:t>
      </w:r>
      <w:hyperlink r:id="rId454"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E064EC" w:rsidRDefault="00E064EC">
      <w:pPr>
        <w:pStyle w:val="ConsPlusNormal"/>
        <w:spacing w:before="220"/>
        <w:ind w:firstLine="540"/>
        <w:jc w:val="both"/>
      </w:pPr>
      <w:r>
        <w:t>7) отсутствие среди документов, представленных для уведомления о выдвижении и регистрации списка кандидатов, документов, необходимых в соответствии с законом для уведомления о выдвижении и (или) регистрации кандидата, включенного в список кандидатов;</w:t>
      </w:r>
    </w:p>
    <w:p w:rsidR="00E064EC" w:rsidRDefault="00E064EC">
      <w:pPr>
        <w:pStyle w:val="ConsPlusNormal"/>
        <w:spacing w:before="220"/>
        <w:ind w:firstLine="540"/>
        <w:jc w:val="both"/>
      </w:pPr>
      <w:r>
        <w:t>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закона;</w:t>
      </w:r>
    </w:p>
    <w:p w:rsidR="00E064EC" w:rsidRDefault="00E064EC">
      <w:pPr>
        <w:pStyle w:val="ConsPlusNormal"/>
        <w:spacing w:before="220"/>
        <w:ind w:firstLine="540"/>
        <w:jc w:val="both"/>
      </w:pPr>
      <w:r>
        <w:t>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законом.</w:t>
      </w:r>
    </w:p>
    <w:p w:rsidR="00E064EC" w:rsidRDefault="00E064EC">
      <w:pPr>
        <w:pStyle w:val="ConsPlusNormal"/>
        <w:spacing w:before="220"/>
        <w:ind w:firstLine="540"/>
        <w:jc w:val="both"/>
      </w:pPr>
      <w:r>
        <w:t>26.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E064EC" w:rsidRDefault="00E064EC">
      <w:pPr>
        <w:pStyle w:val="ConsPlusNormal"/>
        <w:spacing w:before="220"/>
        <w:ind w:firstLine="540"/>
        <w:jc w:val="both"/>
      </w:pPr>
      <w:bookmarkStart w:id="58" w:name="P701"/>
      <w:bookmarkEnd w:id="58"/>
      <w:r>
        <w:t xml:space="preserve">27. Кандидат, выдвинутый в составе списка кандидатов, не позднее чем за пятнадцать дней до дня голосования, а при наличии вынуждающих к тому обстоятельств не позднее чем за один </w:t>
      </w:r>
      <w:r>
        <w:lastRenderedPageBreak/>
        <w:t>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E064EC" w:rsidRDefault="00E064EC">
      <w:pPr>
        <w:pStyle w:val="ConsPlusNormal"/>
        <w:jc w:val="both"/>
      </w:pPr>
      <w:r>
        <w:t xml:space="preserve">(в ред. </w:t>
      </w:r>
      <w:hyperlink r:id="rId455"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bookmarkStart w:id="59" w:name="P703"/>
      <w:bookmarkEnd w:id="59"/>
      <w:r>
        <w:t>28.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E064EC" w:rsidRDefault="00E064EC">
      <w:pPr>
        <w:pStyle w:val="ConsPlusNormal"/>
        <w:spacing w:before="220"/>
        <w:ind w:firstLine="540"/>
        <w:jc w:val="both"/>
      </w:pPr>
      <w:bookmarkStart w:id="60" w:name="P704"/>
      <w:bookmarkEnd w:id="60"/>
      <w:r>
        <w:t xml:space="preserve">29.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пятнадцать дней до дня голосования, за исключением случая, предусмотренного </w:t>
      </w:r>
      <w:hyperlink r:id="rId456" w:history="1">
        <w:r>
          <w:rPr>
            <w:color w:val="0000FF"/>
          </w:rPr>
          <w:t>пунктом 11 статьи 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064EC" w:rsidRDefault="00E064EC">
      <w:pPr>
        <w:pStyle w:val="ConsPlusNormal"/>
        <w:jc w:val="both"/>
      </w:pPr>
      <w:r>
        <w:t xml:space="preserve">(в ред. </w:t>
      </w:r>
      <w:hyperlink r:id="rId457"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bookmarkStart w:id="61" w:name="P706"/>
      <w:bookmarkEnd w:id="61"/>
      <w:r>
        <w:t xml:space="preserve">30.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709" w:history="1">
        <w:r>
          <w:rPr>
            <w:color w:val="0000FF"/>
          </w:rPr>
          <w:t>пунктом 32</w:t>
        </w:r>
      </w:hyperlink>
      <w:r>
        <w:t xml:space="preserve"> настоящей статьи.</w:t>
      </w:r>
    </w:p>
    <w:p w:rsidR="00E064EC" w:rsidRDefault="00E064EC">
      <w:pPr>
        <w:pStyle w:val="ConsPlusNormal"/>
        <w:jc w:val="both"/>
      </w:pPr>
      <w:r>
        <w:t xml:space="preserve">(в ред. </w:t>
      </w:r>
      <w:hyperlink r:id="rId458" w:history="1">
        <w:r>
          <w:rPr>
            <w:color w:val="0000FF"/>
          </w:rPr>
          <w:t>Закона</w:t>
        </w:r>
      </w:hyperlink>
      <w:r>
        <w:t xml:space="preserve"> Курганской области от 05.12.2012 N 77)</w:t>
      </w:r>
    </w:p>
    <w:p w:rsidR="00E064EC" w:rsidRDefault="00E064EC">
      <w:pPr>
        <w:pStyle w:val="ConsPlusNormal"/>
        <w:spacing w:before="220"/>
        <w:ind w:firstLine="540"/>
        <w:jc w:val="both"/>
      </w:pPr>
      <w:r>
        <w:t xml:space="preserve">31.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w:t>
      </w:r>
      <w:r>
        <w:lastRenderedPageBreak/>
        <w:t xml:space="preserve">избирательной комиссией на основании </w:t>
      </w:r>
      <w:hyperlink w:anchor="P1584" w:history="1">
        <w:r>
          <w:rPr>
            <w:color w:val="0000FF"/>
          </w:rPr>
          <w:t>пунктов 3</w:t>
        </w:r>
      </w:hyperlink>
      <w:r>
        <w:t xml:space="preserve"> и </w:t>
      </w:r>
      <w:hyperlink w:anchor="P1586" w:history="1">
        <w:r>
          <w:rPr>
            <w:color w:val="0000FF"/>
          </w:rPr>
          <w:t>4 статьи 45</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064EC" w:rsidRDefault="00E064EC">
      <w:pPr>
        <w:pStyle w:val="ConsPlusNormal"/>
        <w:spacing w:before="220"/>
        <w:ind w:firstLine="540"/>
        <w:jc w:val="both"/>
      </w:pPr>
      <w:bookmarkStart w:id="62" w:name="P709"/>
      <w:bookmarkEnd w:id="62"/>
      <w:r>
        <w:t xml:space="preserve">32. Если в связи с обстоятельствами, предусмотренными </w:t>
      </w:r>
      <w:hyperlink w:anchor="P706" w:history="1">
        <w:r>
          <w:rPr>
            <w:color w:val="0000FF"/>
          </w:rPr>
          <w:t>пунктом 30</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при проведении голосования на выборах депутатов представительных органов муниципальных образований при применении мажоритарной или смешанной избирательной систем. При этом кандидат считается избранным, если за него проголосовало не менее 50 процентов от числа избирателей, принявших участие в голосовании.</w:t>
      </w:r>
    </w:p>
    <w:p w:rsidR="00E064EC" w:rsidRDefault="00E064EC">
      <w:pPr>
        <w:pStyle w:val="ConsPlusNormal"/>
        <w:spacing w:before="220"/>
        <w:ind w:firstLine="540"/>
        <w:jc w:val="both"/>
      </w:pPr>
      <w:r>
        <w:t>33.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должность.</w:t>
      </w:r>
    </w:p>
    <w:p w:rsidR="00E064EC" w:rsidRDefault="00E064EC">
      <w:pPr>
        <w:pStyle w:val="ConsPlusNormal"/>
        <w:spacing w:before="220"/>
        <w:ind w:firstLine="540"/>
        <w:jc w:val="both"/>
      </w:pPr>
      <w:r>
        <w:t>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E064EC" w:rsidRDefault="00E064EC">
      <w:pPr>
        <w:pStyle w:val="ConsPlusNormal"/>
        <w:jc w:val="center"/>
      </w:pPr>
    </w:p>
    <w:p w:rsidR="00E064EC" w:rsidRDefault="00E064EC">
      <w:pPr>
        <w:pStyle w:val="ConsPlusTitle"/>
        <w:jc w:val="center"/>
        <w:outlineLvl w:val="1"/>
      </w:pPr>
      <w:r>
        <w:t>Глава IV. СТАТУС КАНДИДАТОВ</w:t>
      </w:r>
    </w:p>
    <w:p w:rsidR="00E064EC" w:rsidRDefault="00E064EC">
      <w:pPr>
        <w:pStyle w:val="ConsPlusNormal"/>
        <w:jc w:val="center"/>
      </w:pPr>
    </w:p>
    <w:p w:rsidR="00E064EC" w:rsidRDefault="00E064EC">
      <w:pPr>
        <w:pStyle w:val="ConsPlusTitle"/>
        <w:ind w:firstLine="540"/>
        <w:jc w:val="both"/>
        <w:outlineLvl w:val="2"/>
      </w:pPr>
      <w:r>
        <w:t>Статья 19. Равенство кандидатов</w:t>
      </w:r>
    </w:p>
    <w:p w:rsidR="00E064EC" w:rsidRDefault="00E064EC">
      <w:pPr>
        <w:pStyle w:val="ConsPlusNormal"/>
        <w:jc w:val="center"/>
      </w:pPr>
    </w:p>
    <w:p w:rsidR="00E064EC" w:rsidRDefault="00E064EC">
      <w:pPr>
        <w:pStyle w:val="ConsPlusNormal"/>
        <w:ind w:firstLine="540"/>
        <w:jc w:val="both"/>
      </w:pPr>
      <w:r>
        <w:t>1. Все кандидаты обладают равными правами и несут равные обязанности, за исключением случаев, установленных федеральным законом.</w:t>
      </w:r>
    </w:p>
    <w:p w:rsidR="00E064EC" w:rsidRDefault="00E064EC">
      <w:pPr>
        <w:pStyle w:val="ConsPlusNormal"/>
        <w:spacing w:before="220"/>
        <w:ind w:firstLine="540"/>
        <w:jc w:val="both"/>
      </w:pPr>
      <w:r>
        <w:t>2. От имени кандидатов вправе выступать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E064EC" w:rsidRDefault="00E064EC">
      <w:pPr>
        <w:pStyle w:val="ConsPlusNormal"/>
        <w:jc w:val="both"/>
      </w:pPr>
      <w:r>
        <w:t xml:space="preserve">(в ред. </w:t>
      </w:r>
      <w:hyperlink r:id="rId459" w:history="1">
        <w:r>
          <w:rPr>
            <w:color w:val="0000FF"/>
          </w:rPr>
          <w:t>Закона</w:t>
        </w:r>
      </w:hyperlink>
      <w:r>
        <w:t xml:space="preserve"> Курганской области от 01.12.2008 N 419)</w:t>
      </w:r>
    </w:p>
    <w:p w:rsidR="00E064EC" w:rsidRDefault="00E064EC">
      <w:pPr>
        <w:pStyle w:val="ConsPlusNormal"/>
        <w:jc w:val="center"/>
      </w:pPr>
    </w:p>
    <w:p w:rsidR="00E064EC" w:rsidRDefault="00E064EC">
      <w:pPr>
        <w:pStyle w:val="ConsPlusTitle"/>
        <w:ind w:firstLine="540"/>
        <w:jc w:val="both"/>
        <w:outlineLvl w:val="2"/>
      </w:pPr>
      <w:r>
        <w:t>Статья 20. Ограничения, связанные с должностным или служебным положением</w:t>
      </w:r>
    </w:p>
    <w:p w:rsidR="00E064EC" w:rsidRDefault="00E064EC">
      <w:pPr>
        <w:pStyle w:val="ConsPlusNormal"/>
        <w:jc w:val="center"/>
      </w:pPr>
    </w:p>
    <w:p w:rsidR="00E064EC" w:rsidRDefault="00E064EC">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E064EC" w:rsidRDefault="00E064EC">
      <w:pPr>
        <w:pStyle w:val="ConsPlusNormal"/>
        <w:jc w:val="both"/>
      </w:pPr>
      <w:r>
        <w:t xml:space="preserve">(п. 1 в ред. </w:t>
      </w:r>
      <w:hyperlink r:id="rId460"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w:t>
      </w:r>
      <w:r>
        <w:lastRenderedPageBreak/>
        <w:t>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E064EC" w:rsidRDefault="00E064EC">
      <w:pPr>
        <w:pStyle w:val="ConsPlusNormal"/>
        <w:jc w:val="both"/>
      </w:pPr>
      <w:r>
        <w:t xml:space="preserve">(в ред. </w:t>
      </w:r>
      <w:hyperlink r:id="rId461"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E064EC" w:rsidRDefault="00E064EC">
      <w:pPr>
        <w:pStyle w:val="ConsPlusNormal"/>
        <w:jc w:val="both"/>
      </w:pPr>
      <w:r>
        <w:t xml:space="preserve">(в ред. Законов Курганской области от 30.12.2005 </w:t>
      </w:r>
      <w:hyperlink r:id="rId462" w:history="1">
        <w:r>
          <w:rPr>
            <w:color w:val="0000FF"/>
          </w:rPr>
          <w:t>N 106</w:t>
        </w:r>
      </w:hyperlink>
      <w:r>
        <w:t xml:space="preserve">, от 01.12.2008 </w:t>
      </w:r>
      <w:hyperlink r:id="rId463" w:history="1">
        <w:r>
          <w:rPr>
            <w:color w:val="0000FF"/>
          </w:rPr>
          <w:t>N 419</w:t>
        </w:r>
      </w:hyperlink>
      <w:r>
        <w:t>)</w:t>
      </w:r>
    </w:p>
    <w:p w:rsidR="00E064EC" w:rsidRDefault="00E064EC">
      <w:pPr>
        <w:pStyle w:val="ConsPlusNormal"/>
        <w:spacing w:before="220"/>
        <w:ind w:firstLine="540"/>
        <w:jc w:val="both"/>
      </w:pPr>
      <w:r>
        <w:t>4. Под использованием преимуществ должностного или служебного положения следует понимать:</w:t>
      </w:r>
    </w:p>
    <w:p w:rsidR="00E064EC" w:rsidRDefault="00E064EC">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E064EC" w:rsidRDefault="00E064EC">
      <w:pPr>
        <w:pStyle w:val="ConsPlusNormal"/>
        <w:jc w:val="both"/>
      </w:pPr>
      <w:r>
        <w:t xml:space="preserve">(в ред. </w:t>
      </w:r>
      <w:hyperlink r:id="rId464"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E064EC" w:rsidRDefault="00E064EC">
      <w:pPr>
        <w:pStyle w:val="ConsPlusNormal"/>
        <w:jc w:val="both"/>
      </w:pPr>
      <w:r>
        <w:t xml:space="preserve">(в ред. </w:t>
      </w:r>
      <w:hyperlink r:id="rId465"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E064EC" w:rsidRDefault="00E064EC">
      <w:pPr>
        <w:pStyle w:val="ConsPlusNormal"/>
        <w:spacing w:before="220"/>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E064EC" w:rsidRDefault="00E064EC">
      <w:pPr>
        <w:pStyle w:val="ConsPlusNormal"/>
        <w:jc w:val="both"/>
      </w:pPr>
      <w:r>
        <w:t xml:space="preserve">(в ред. </w:t>
      </w:r>
      <w:hyperlink r:id="rId466"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 xml:space="preserve">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w:t>
      </w:r>
      <w:r>
        <w:lastRenderedPageBreak/>
        <w:t>соответствующего бюджета, средств соответствующей организации) командировок;</w:t>
      </w:r>
    </w:p>
    <w:p w:rsidR="00E064EC" w:rsidRDefault="00E064EC">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E064EC" w:rsidRDefault="00E064EC">
      <w:pPr>
        <w:pStyle w:val="ConsPlusNormal"/>
        <w:jc w:val="both"/>
      </w:pPr>
      <w:r>
        <w:t xml:space="preserve">(в ред. </w:t>
      </w:r>
      <w:hyperlink r:id="rId467"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E064EC" w:rsidRDefault="00E064EC">
      <w:pPr>
        <w:pStyle w:val="ConsPlusNormal"/>
        <w:spacing w:before="220"/>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064EC" w:rsidRDefault="00E064EC">
      <w:pPr>
        <w:pStyle w:val="ConsPlusNormal"/>
        <w:jc w:val="both"/>
      </w:pPr>
      <w:r>
        <w:t xml:space="preserve">(п. 4 в ред. </w:t>
      </w:r>
      <w:hyperlink r:id="rId468"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064EC" w:rsidRDefault="00E064EC">
      <w:pPr>
        <w:pStyle w:val="ConsPlusNormal"/>
        <w:jc w:val="both"/>
      </w:pPr>
      <w:r>
        <w:t xml:space="preserve">(п. 5 в ред. </w:t>
      </w:r>
      <w:hyperlink r:id="rId469"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Title"/>
        <w:ind w:firstLine="540"/>
        <w:jc w:val="both"/>
        <w:outlineLvl w:val="2"/>
      </w:pPr>
      <w:r>
        <w:t>Статья 21. Гарантии деятельности зарегистрированных кандидатов</w:t>
      </w:r>
    </w:p>
    <w:p w:rsidR="00E064EC" w:rsidRDefault="00E064EC">
      <w:pPr>
        <w:pStyle w:val="ConsPlusNormal"/>
        <w:jc w:val="center"/>
      </w:pPr>
    </w:p>
    <w:p w:rsidR="00E064EC" w:rsidRDefault="00E064EC">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E064EC" w:rsidRDefault="00E064EC">
      <w:pPr>
        <w:pStyle w:val="ConsPlusNormal"/>
        <w:jc w:val="both"/>
      </w:pPr>
      <w:r>
        <w:t xml:space="preserve">(п. 1 в ред. </w:t>
      </w:r>
      <w:hyperlink r:id="rId470"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E064EC" w:rsidRDefault="00E064EC">
      <w:pPr>
        <w:pStyle w:val="ConsPlusNormal"/>
        <w:jc w:val="both"/>
      </w:pPr>
      <w:r>
        <w:t xml:space="preserve">(п. 2 в ред. </w:t>
      </w:r>
      <w:hyperlink r:id="rId471"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064EC" w:rsidRDefault="00E064EC">
      <w:pPr>
        <w:pStyle w:val="ConsPlusNormal"/>
        <w:spacing w:before="220"/>
        <w:ind w:firstLine="540"/>
        <w:jc w:val="both"/>
      </w:pPr>
      <w:r>
        <w:t>4. Обязанности командиров воинских частей, руководителей федеральных органов государственной власти устанавливаются федеральным законом.</w:t>
      </w:r>
    </w:p>
    <w:p w:rsidR="00E064EC" w:rsidRDefault="00E064EC">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027" w:history="1">
        <w:r>
          <w:rPr>
            <w:color w:val="0000FF"/>
          </w:rPr>
          <w:t>пунктом 7 статьи 31</w:t>
        </w:r>
      </w:hyperlink>
      <w: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 Если избирательная комиссия муниципального образования назначит повторное голосование, кандидаты, по кандидатурам </w:t>
      </w:r>
      <w:r>
        <w:lastRenderedPageBreak/>
        <w:t>которых не проводится повторное голосование, утрачивают свой статус со дня назначения избирательной комиссией повторного голосования.</w:t>
      </w:r>
    </w:p>
    <w:p w:rsidR="00E064EC" w:rsidRDefault="00E064EC">
      <w:pPr>
        <w:pStyle w:val="ConsPlusNormal"/>
        <w:spacing w:before="220"/>
        <w:ind w:firstLine="540"/>
        <w:jc w:val="both"/>
      </w:pPr>
      <w:r>
        <w:t xml:space="preserve">6. В случае, предусмотренном </w:t>
      </w:r>
      <w:hyperlink w:anchor="P1527" w:history="1">
        <w:r>
          <w:rPr>
            <w:color w:val="0000FF"/>
          </w:rPr>
          <w:t>пунктом 3 статьи 41</w:t>
        </w:r>
      </w:hyperlink>
      <w: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E064EC" w:rsidRDefault="00E064EC">
      <w:pPr>
        <w:pStyle w:val="ConsPlusNormal"/>
        <w:jc w:val="center"/>
      </w:pPr>
    </w:p>
    <w:p w:rsidR="00E064EC" w:rsidRDefault="00E064EC">
      <w:pPr>
        <w:pStyle w:val="ConsPlusTitle"/>
        <w:ind w:firstLine="540"/>
        <w:jc w:val="both"/>
        <w:outlineLvl w:val="2"/>
      </w:pPr>
      <w:r>
        <w:t>Статья 22. Статус доверенных лиц</w:t>
      </w:r>
    </w:p>
    <w:p w:rsidR="00E064EC" w:rsidRDefault="00E064EC">
      <w:pPr>
        <w:pStyle w:val="ConsPlusNormal"/>
        <w:jc w:val="center"/>
      </w:pPr>
    </w:p>
    <w:p w:rsidR="00E064EC" w:rsidRDefault="00E064EC">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064EC" w:rsidRDefault="00E064EC">
      <w:pPr>
        <w:pStyle w:val="ConsPlusNormal"/>
        <w:jc w:val="both"/>
      </w:pPr>
      <w:r>
        <w:t xml:space="preserve">(в ред. Законов Курганской области от 30.12.2005 </w:t>
      </w:r>
      <w:hyperlink r:id="rId472" w:history="1">
        <w:r>
          <w:rPr>
            <w:color w:val="0000FF"/>
          </w:rPr>
          <w:t>N 106</w:t>
        </w:r>
      </w:hyperlink>
      <w:r>
        <w:t xml:space="preserve">, от 01.12.2008 </w:t>
      </w:r>
      <w:hyperlink r:id="rId473" w:history="1">
        <w:r>
          <w:rPr>
            <w:color w:val="0000FF"/>
          </w:rPr>
          <w:t>N 419</w:t>
        </w:r>
      </w:hyperlink>
      <w:r>
        <w:t xml:space="preserve">, от 31.05.2016 </w:t>
      </w:r>
      <w:hyperlink r:id="rId474" w:history="1">
        <w:r>
          <w:rPr>
            <w:color w:val="0000FF"/>
          </w:rPr>
          <w:t>N 39</w:t>
        </w:r>
      </w:hyperlink>
      <w:r>
        <w:t>)</w:t>
      </w:r>
    </w:p>
    <w:p w:rsidR="00E064EC" w:rsidRDefault="00E064EC">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064EC" w:rsidRDefault="00E064EC">
      <w:pPr>
        <w:pStyle w:val="ConsPlusNormal"/>
        <w:jc w:val="both"/>
      </w:pPr>
      <w:r>
        <w:t xml:space="preserve">(в ред. </w:t>
      </w:r>
      <w:hyperlink r:id="rId475"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не может превышать 10 человек.</w:t>
      </w:r>
    </w:p>
    <w:p w:rsidR="00E064EC" w:rsidRDefault="00E064EC">
      <w:pPr>
        <w:pStyle w:val="ConsPlusNormal"/>
        <w:jc w:val="both"/>
      </w:pPr>
      <w:r>
        <w:t xml:space="preserve">(п. 3 в ред. </w:t>
      </w:r>
      <w:hyperlink r:id="rId476"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064EC" w:rsidRDefault="00E064EC">
      <w:pPr>
        <w:pStyle w:val="ConsPlusNormal"/>
        <w:jc w:val="both"/>
      </w:pPr>
      <w:r>
        <w:t xml:space="preserve">(в ред. Законов Курганской области от 30.12.2005 </w:t>
      </w:r>
      <w:hyperlink r:id="rId477" w:history="1">
        <w:r>
          <w:rPr>
            <w:color w:val="0000FF"/>
          </w:rPr>
          <w:t>N 106</w:t>
        </w:r>
      </w:hyperlink>
      <w:r>
        <w:t xml:space="preserve">, от 01.12.2008 </w:t>
      </w:r>
      <w:hyperlink r:id="rId478" w:history="1">
        <w:r>
          <w:rPr>
            <w:color w:val="0000FF"/>
          </w:rPr>
          <w:t>N 419</w:t>
        </w:r>
      </w:hyperlink>
      <w:r>
        <w:t>)</w:t>
      </w:r>
    </w:p>
    <w:p w:rsidR="00E064EC" w:rsidRDefault="00E064EC">
      <w:pPr>
        <w:pStyle w:val="ConsPlusNormal"/>
        <w:jc w:val="center"/>
      </w:pPr>
    </w:p>
    <w:p w:rsidR="00E064EC" w:rsidRDefault="00E064EC">
      <w:pPr>
        <w:pStyle w:val="ConsPlusTitle"/>
        <w:jc w:val="center"/>
        <w:outlineLvl w:val="1"/>
      </w:pPr>
      <w:r>
        <w:t>Глава V. ГАРАНТИИ ПРАВ ГРАЖДАН НА ПОЛУЧЕНИЕ И</w:t>
      </w:r>
    </w:p>
    <w:p w:rsidR="00E064EC" w:rsidRDefault="00E064EC">
      <w:pPr>
        <w:pStyle w:val="ConsPlusTitle"/>
        <w:jc w:val="center"/>
      </w:pPr>
      <w:r>
        <w:t>РАСПРОСТРАНЕНИЕ ИНФОРМАЦИИ О ВЫБОРАХ</w:t>
      </w:r>
    </w:p>
    <w:p w:rsidR="00E064EC" w:rsidRDefault="00E064EC">
      <w:pPr>
        <w:pStyle w:val="ConsPlusNormal"/>
        <w:jc w:val="center"/>
      </w:pPr>
    </w:p>
    <w:p w:rsidR="00E064EC" w:rsidRDefault="00E064EC">
      <w:pPr>
        <w:pStyle w:val="ConsPlusTitle"/>
        <w:ind w:firstLine="540"/>
        <w:jc w:val="both"/>
        <w:outlineLvl w:val="2"/>
      </w:pPr>
      <w:r>
        <w:t>Статья 23. Информационное обеспечение выборов</w:t>
      </w:r>
    </w:p>
    <w:p w:rsidR="00E064EC" w:rsidRDefault="00E064EC">
      <w:pPr>
        <w:pStyle w:val="ConsPlusNormal"/>
        <w:ind w:firstLine="540"/>
        <w:jc w:val="both"/>
      </w:pPr>
      <w:r>
        <w:t xml:space="preserve">(в ред. </w:t>
      </w:r>
      <w:hyperlink r:id="rId479" w:history="1">
        <w:r>
          <w:rPr>
            <w:color w:val="0000FF"/>
          </w:rPr>
          <w:t>Закона</w:t>
        </w:r>
      </w:hyperlink>
      <w:r>
        <w:t xml:space="preserve"> Курганской области от 29.05.2019 N 73)</w:t>
      </w:r>
    </w:p>
    <w:p w:rsidR="00E064EC" w:rsidRDefault="00E064EC">
      <w:pPr>
        <w:pStyle w:val="ConsPlusNormal"/>
        <w:jc w:val="center"/>
      </w:pPr>
    </w:p>
    <w:p w:rsidR="00E064EC" w:rsidRDefault="00E064EC">
      <w:pPr>
        <w:pStyle w:val="ConsPlusNormal"/>
        <w:ind w:firstLine="540"/>
        <w:jc w:val="both"/>
      </w:pPr>
      <w:r>
        <w:t xml:space="preserve">1. Информационное обеспечение выборов способствует осознанному волеизъявлению граждан, гласности выборов. Информационное обеспечение выборов включает в себя информирование избирателей, в том числе опубликование (обнародование) результатов опросов общественного мнения, связанных с выборами, а также предвыборную агитацию. Информационное обеспечение выборов осуществляется в соответствии с федеральным законом, </w:t>
      </w:r>
      <w:hyperlink r:id="rId480" w:history="1">
        <w:r>
          <w:rPr>
            <w:color w:val="0000FF"/>
          </w:rPr>
          <w:t>Законом</w:t>
        </w:r>
      </w:hyperlink>
      <w:r>
        <w:t xml:space="preserve"> Курганской области от 1 марта 2003 года N 284 "Об избирательных комиссиях, формируемых на территории Курганской области" и настоящим законом.</w:t>
      </w:r>
    </w:p>
    <w:p w:rsidR="00E064EC" w:rsidRDefault="00E064EC">
      <w:pPr>
        <w:pStyle w:val="ConsPlusNormal"/>
        <w:spacing w:before="220"/>
        <w:ind w:firstLine="540"/>
        <w:jc w:val="both"/>
      </w:pPr>
      <w:r>
        <w:t>2. Муниципальные организации телерадиовещания в период избирательной кампании безвозмездно предоставляют избирательной комиссии муниципального образования не менее 2 минут эфирного времени еженедельно на каждом из своих каналов для разъяснения законодательства о выборах, информирования избирателей о сроках и порядке совершения избирательных действий, кандидатах, избирательных объединениях, выдвинувших кандидатов, список кандидатов, о ходе избирательной кампании, а также для ответов на вопросы избирателей.</w:t>
      </w:r>
    </w:p>
    <w:p w:rsidR="00E064EC" w:rsidRDefault="00E064EC">
      <w:pPr>
        <w:pStyle w:val="ConsPlusNormal"/>
        <w:spacing w:before="220"/>
        <w:ind w:firstLine="540"/>
        <w:jc w:val="both"/>
      </w:pPr>
      <w:r>
        <w:t xml:space="preserve">3. Редакции муниципальных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муниципального образования не менее одной сотой от еженедельного объема печатной площади, окружным избирательным комиссиям - не менее одной двухсотой от еженедельного объема печатной площади для опубликования решений комиссий, непосредственно связанных с подготовкой и проведением выборов (с учетом положений </w:t>
      </w:r>
      <w:hyperlink w:anchor="P252" w:history="1">
        <w:r>
          <w:rPr>
            <w:color w:val="0000FF"/>
          </w:rPr>
          <w:t>пункта 2 статьи 8</w:t>
        </w:r>
      </w:hyperlink>
      <w:r>
        <w:t xml:space="preserve"> настоящего Закона), разъяснения законодательства о выборах, информирования избирателей о сроках и порядке совершения избирательных действий, кандидатах, избирательных объединениях, выдвинувших кандидатов, список кандидатов, о ходе избирательной кампании, а также для ответов на вопросы избирателей.</w:t>
      </w:r>
    </w:p>
    <w:p w:rsidR="00E064EC" w:rsidRDefault="00E064EC">
      <w:pPr>
        <w:pStyle w:val="ConsPlusNormal"/>
        <w:jc w:val="center"/>
      </w:pPr>
    </w:p>
    <w:p w:rsidR="00E064EC" w:rsidRDefault="00E064EC">
      <w:pPr>
        <w:pStyle w:val="ConsPlusTitle"/>
        <w:ind w:firstLine="540"/>
        <w:jc w:val="both"/>
        <w:outlineLvl w:val="2"/>
      </w:pPr>
      <w:r>
        <w:t>Статья 24. Агитационный период</w:t>
      </w:r>
    </w:p>
    <w:p w:rsidR="00E064EC" w:rsidRDefault="00E064EC">
      <w:pPr>
        <w:pStyle w:val="ConsPlusNormal"/>
        <w:jc w:val="center"/>
      </w:pPr>
    </w:p>
    <w:p w:rsidR="00E064EC" w:rsidRDefault="00E064EC">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E064EC" w:rsidRDefault="00E064EC">
      <w:pPr>
        <w:pStyle w:val="ConsPlusNormal"/>
        <w:jc w:val="both"/>
      </w:pPr>
      <w:r>
        <w:t xml:space="preserve">(п. 1 в ред. </w:t>
      </w:r>
      <w:hyperlink r:id="rId481"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bookmarkStart w:id="63" w:name="P782"/>
      <w:bookmarkEnd w:id="63"/>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064EC" w:rsidRDefault="00E064EC">
      <w:pPr>
        <w:pStyle w:val="ConsPlusNormal"/>
        <w:jc w:val="both"/>
      </w:pPr>
      <w:r>
        <w:t xml:space="preserve">(п. 2 в ред. </w:t>
      </w:r>
      <w:hyperlink r:id="rId482"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 xml:space="preserve">3. В случае проведения повторного голосования агитационный период возобновляется со дня назначения повторного голосования и прекращается в соответствии с </w:t>
      </w:r>
      <w:hyperlink w:anchor="P782" w:history="1">
        <w:r>
          <w:rPr>
            <w:color w:val="0000FF"/>
          </w:rPr>
          <w:t>пунктом 2</w:t>
        </w:r>
      </w:hyperlink>
      <w:r>
        <w:t xml:space="preserve"> настоящей статьи.</w:t>
      </w:r>
    </w:p>
    <w:p w:rsidR="00E064EC" w:rsidRDefault="00E064EC">
      <w:pPr>
        <w:pStyle w:val="ConsPlusNormal"/>
        <w:jc w:val="both"/>
      </w:pPr>
      <w:r>
        <w:t xml:space="preserve">(в ред. </w:t>
      </w:r>
      <w:hyperlink r:id="rId483" w:history="1">
        <w:r>
          <w:rPr>
            <w:color w:val="0000FF"/>
          </w:rPr>
          <w:t>Закона</w:t>
        </w:r>
      </w:hyperlink>
      <w:r>
        <w:t xml:space="preserve"> Курганской области от 31.05.2016 N 39)</w:t>
      </w:r>
    </w:p>
    <w:p w:rsidR="00E064EC" w:rsidRDefault="00E064EC">
      <w:pPr>
        <w:pStyle w:val="ConsPlusNormal"/>
        <w:jc w:val="center"/>
      </w:pPr>
    </w:p>
    <w:p w:rsidR="00E064EC" w:rsidRDefault="00E064EC">
      <w:pPr>
        <w:pStyle w:val="ConsPlusTitle"/>
        <w:ind w:firstLine="540"/>
        <w:jc w:val="both"/>
        <w:outlineLvl w:val="2"/>
      </w:pPr>
      <w:r>
        <w:t>Статья 25. Предвыборная агитация</w:t>
      </w:r>
    </w:p>
    <w:p w:rsidR="00E064EC" w:rsidRDefault="00E064EC">
      <w:pPr>
        <w:pStyle w:val="ConsPlusNormal"/>
        <w:jc w:val="center"/>
      </w:pPr>
    </w:p>
    <w:p w:rsidR="00E064EC" w:rsidRDefault="00E064EC">
      <w:pPr>
        <w:pStyle w:val="ConsPlusNormal"/>
        <w:ind w:firstLine="540"/>
        <w:jc w:val="both"/>
      </w:pPr>
      <w:r>
        <w:t>1. Предвыборной агитацией, осуществляемой в период избирательной кампании, признаются:</w:t>
      </w:r>
    </w:p>
    <w:p w:rsidR="00E064EC" w:rsidRDefault="00E064EC">
      <w:pPr>
        <w:pStyle w:val="ConsPlusNormal"/>
        <w:spacing w:before="220"/>
        <w:ind w:firstLine="540"/>
        <w:jc w:val="both"/>
      </w:pPr>
      <w:bookmarkStart w:id="64" w:name="P790"/>
      <w:bookmarkEnd w:id="64"/>
      <w:r>
        <w:t>а) призывы голосовать за кандидата, кандидатов, список, списки кандидатов либо против него (них);</w:t>
      </w:r>
    </w:p>
    <w:p w:rsidR="00E064EC" w:rsidRDefault="00E064EC">
      <w:pPr>
        <w:pStyle w:val="ConsPlusNormal"/>
        <w:jc w:val="both"/>
      </w:pPr>
      <w:r>
        <w:t xml:space="preserve">(в ред. </w:t>
      </w:r>
      <w:hyperlink r:id="rId484"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bookmarkStart w:id="65" w:name="P792"/>
      <w:bookmarkEnd w:id="65"/>
      <w:r>
        <w:t xml:space="preserve">б) выражение предпочтения какому-либо кандидату, избирательному объединению, в </w:t>
      </w:r>
      <w:r>
        <w:lastRenderedPageBreak/>
        <w:t>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федеральным законом);</w:t>
      </w:r>
    </w:p>
    <w:p w:rsidR="00E064EC" w:rsidRDefault="00E064EC">
      <w:pPr>
        <w:pStyle w:val="ConsPlusNormal"/>
        <w:jc w:val="both"/>
      </w:pPr>
      <w:r>
        <w:t xml:space="preserve">(в ред. </w:t>
      </w:r>
      <w:hyperlink r:id="rId485"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064EC" w:rsidRDefault="00E064EC">
      <w:pPr>
        <w:pStyle w:val="ConsPlusNormal"/>
        <w:jc w:val="both"/>
      </w:pPr>
      <w:r>
        <w:t xml:space="preserve">(в ред. </w:t>
      </w:r>
      <w:hyperlink r:id="rId486"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064EC" w:rsidRDefault="00E064EC">
      <w:pPr>
        <w:pStyle w:val="ConsPlusNormal"/>
        <w:jc w:val="both"/>
      </w:pPr>
      <w:r>
        <w:t xml:space="preserve">(в ред. </w:t>
      </w:r>
      <w:hyperlink r:id="rId487"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064EC" w:rsidRDefault="00E064EC">
      <w:pPr>
        <w:pStyle w:val="ConsPlusNormal"/>
        <w:spacing w:before="220"/>
        <w:ind w:firstLine="540"/>
        <w:jc w:val="both"/>
      </w:pPr>
      <w:bookmarkStart w:id="66" w:name="P799"/>
      <w:bookmarkEnd w:id="6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064EC" w:rsidRDefault="00E064EC">
      <w:pPr>
        <w:pStyle w:val="ConsPlusNormal"/>
        <w:jc w:val="both"/>
      </w:pPr>
      <w:r>
        <w:t xml:space="preserve">(в ред. </w:t>
      </w:r>
      <w:hyperlink r:id="rId488"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 xml:space="preserve">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790" w:history="1">
        <w:r>
          <w:rPr>
            <w:color w:val="0000FF"/>
          </w:rPr>
          <w:t>подпункте "а"</w:t>
        </w:r>
      </w:hyperlink>
      <w:r>
        <w:t xml:space="preserve"> настоящего пункта,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792" w:history="1">
        <w:r>
          <w:rPr>
            <w:color w:val="0000FF"/>
          </w:rPr>
          <w:t>подпунктах "б"</w:t>
        </w:r>
      </w:hyperlink>
      <w:r>
        <w:t xml:space="preserve"> - </w:t>
      </w:r>
      <w:hyperlink w:anchor="P799" w:history="1">
        <w:r>
          <w:rPr>
            <w:color w:val="0000FF"/>
          </w:rPr>
          <w:t>"е"</w:t>
        </w:r>
      </w:hyperlink>
      <w:r>
        <w:t xml:space="preserve"> настоящего пункта, - в случае, если эти действия совершены с такой целью неоднократно.</w:t>
      </w:r>
    </w:p>
    <w:p w:rsidR="00E064EC" w:rsidRDefault="00E064EC">
      <w:pPr>
        <w:pStyle w:val="ConsPlusNormal"/>
        <w:jc w:val="both"/>
      </w:pPr>
      <w:r>
        <w:t xml:space="preserve">(в ред. Законов Курганской области от 30.12.2005 </w:t>
      </w:r>
      <w:hyperlink r:id="rId489" w:history="1">
        <w:r>
          <w:rPr>
            <w:color w:val="0000FF"/>
          </w:rPr>
          <w:t>N 106</w:t>
        </w:r>
      </w:hyperlink>
      <w:r>
        <w:t xml:space="preserve">, от 01.12.2008 </w:t>
      </w:r>
      <w:hyperlink r:id="rId490" w:history="1">
        <w:r>
          <w:rPr>
            <w:color w:val="0000FF"/>
          </w:rPr>
          <w:t>N 419</w:t>
        </w:r>
      </w:hyperlink>
      <w:r>
        <w:t xml:space="preserve">, от 31.05.2016 </w:t>
      </w:r>
      <w:hyperlink r:id="rId491" w:history="1">
        <w:r>
          <w:rPr>
            <w:color w:val="0000FF"/>
          </w:rPr>
          <w:t>N 39</w:t>
        </w:r>
      </w:hyperlink>
      <w:r>
        <w:t>)</w:t>
      </w:r>
    </w:p>
    <w:p w:rsidR="00E064EC" w:rsidRDefault="00E064EC">
      <w:pPr>
        <w:pStyle w:val="ConsPlusNormal"/>
        <w:spacing w:before="220"/>
        <w:ind w:firstLine="540"/>
        <w:jc w:val="both"/>
      </w:pPr>
      <w:r>
        <w:t>2. Расходы на проведение предвыборной агитации осуществляются исключительно за счет средств соответствующих избирательных фондов.</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Действие пункта 3, введенного Законом Курганской области от 09.03.2007 N 227, распространяется на правоотношения, возникшие в связи с проведением выборов, назначенных после вступления в силу </w:t>
            </w:r>
            <w:hyperlink r:id="rId492" w:history="1">
              <w:r>
                <w:rPr>
                  <w:color w:val="0000FF"/>
                </w:rPr>
                <w:t>Закона</w:t>
              </w:r>
            </w:hyperlink>
            <w:r>
              <w:rPr>
                <w:color w:val="392C69"/>
              </w:rPr>
              <w:t xml:space="preserve"> Курганской области от 09.03.2007 N 227.</w:t>
            </w:r>
          </w:p>
        </w:tc>
      </w:tr>
    </w:tbl>
    <w:p w:rsidR="00E064EC" w:rsidRDefault="00E064EC">
      <w:pPr>
        <w:pStyle w:val="ConsPlusNormal"/>
        <w:spacing w:before="280"/>
        <w:ind w:firstLine="540"/>
        <w:jc w:val="both"/>
      </w:pPr>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w:t>
      </w:r>
    </w:p>
    <w:p w:rsidR="00E064EC" w:rsidRDefault="00E064EC">
      <w:pPr>
        <w:pStyle w:val="ConsPlusNormal"/>
        <w:jc w:val="both"/>
      </w:pPr>
      <w:r>
        <w:t xml:space="preserve">(в ред. </w:t>
      </w:r>
      <w:hyperlink r:id="rId493"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 xml:space="preserve">Организация, индивидуальный предприниматель, не выполнившие данных требований, не </w:t>
      </w:r>
      <w:r>
        <w:lastRenderedPageBreak/>
        <w:t>вправе выполнять работы или оказывать услуги по изготовлению печатных агитационных материалов.</w:t>
      </w:r>
    </w:p>
    <w:p w:rsidR="00E064EC" w:rsidRDefault="00E064EC">
      <w:pPr>
        <w:pStyle w:val="ConsPlusNormal"/>
        <w:jc w:val="both"/>
      </w:pPr>
      <w:r>
        <w:t xml:space="preserve">(п. 3 введен </w:t>
      </w:r>
      <w:hyperlink r:id="rId494" w:history="1">
        <w:r>
          <w:rPr>
            <w:color w:val="0000FF"/>
          </w:rPr>
          <w:t>Законом</w:t>
        </w:r>
      </w:hyperlink>
      <w:r>
        <w:t xml:space="preserve"> Курганской области от 09.03.2007 N 227)</w:t>
      </w:r>
    </w:p>
    <w:p w:rsidR="00E064EC" w:rsidRDefault="00E064EC">
      <w:pPr>
        <w:pStyle w:val="ConsPlusNormal"/>
        <w:jc w:val="center"/>
      </w:pPr>
    </w:p>
    <w:p w:rsidR="00E064EC" w:rsidRDefault="00E064EC">
      <w:pPr>
        <w:pStyle w:val="ConsPlusTitle"/>
        <w:ind w:firstLine="540"/>
        <w:jc w:val="both"/>
        <w:outlineLvl w:val="2"/>
      </w:pPr>
      <w:r>
        <w:t>Статья 26.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E064EC" w:rsidRDefault="00E064EC">
      <w:pPr>
        <w:pStyle w:val="ConsPlusNormal"/>
        <w:jc w:val="both"/>
      </w:pPr>
      <w:r>
        <w:t xml:space="preserve">(в ред. </w:t>
      </w:r>
      <w:hyperlink r:id="rId495" w:history="1">
        <w:r>
          <w:rPr>
            <w:color w:val="0000FF"/>
          </w:rPr>
          <w:t>Закона</w:t>
        </w:r>
      </w:hyperlink>
      <w:r>
        <w:t xml:space="preserve"> Курганской области от 31.05.2016 N 39)</w:t>
      </w:r>
    </w:p>
    <w:p w:rsidR="00E064EC" w:rsidRDefault="00E064EC">
      <w:pPr>
        <w:pStyle w:val="ConsPlusNormal"/>
        <w:jc w:val="center"/>
      </w:pPr>
    </w:p>
    <w:p w:rsidR="00E064EC" w:rsidRDefault="00E064EC">
      <w:pPr>
        <w:pStyle w:val="ConsPlusNormal"/>
        <w:ind w:firstLine="540"/>
        <w:jc w:val="both"/>
      </w:pPr>
      <w:r>
        <w:t>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 плату, а в случаях и порядке, предусмотренных законом, также безвозмездно (бесплатное эфирное время, бесплатная печатная площадь).</w:t>
      </w:r>
    </w:p>
    <w:p w:rsidR="00E064EC" w:rsidRDefault="00E064EC">
      <w:pPr>
        <w:pStyle w:val="ConsPlusNormal"/>
        <w:jc w:val="both"/>
      </w:pPr>
      <w:r>
        <w:t xml:space="preserve">(в ред. Законов Курганской области от 01.12.2008 </w:t>
      </w:r>
      <w:hyperlink r:id="rId496" w:history="1">
        <w:r>
          <w:rPr>
            <w:color w:val="0000FF"/>
          </w:rPr>
          <w:t>N 419</w:t>
        </w:r>
      </w:hyperlink>
      <w:r>
        <w:t xml:space="preserve">, от 02.10.2009 </w:t>
      </w:r>
      <w:hyperlink r:id="rId497" w:history="1">
        <w:r>
          <w:rPr>
            <w:color w:val="0000FF"/>
          </w:rPr>
          <w:t>N 486</w:t>
        </w:r>
      </w:hyperlink>
      <w:r>
        <w:t xml:space="preserve">, от 31.05.2016 </w:t>
      </w:r>
      <w:hyperlink r:id="rId498" w:history="1">
        <w:r>
          <w:rPr>
            <w:color w:val="0000FF"/>
          </w:rPr>
          <w:t>N 39</w:t>
        </w:r>
      </w:hyperlink>
      <w:r>
        <w:t>)</w:t>
      </w:r>
    </w:p>
    <w:p w:rsidR="00E064EC" w:rsidRDefault="00E064EC">
      <w:pPr>
        <w:pStyle w:val="ConsPlusNormal"/>
        <w:spacing w:before="220"/>
        <w:ind w:firstLine="540"/>
        <w:jc w:val="both"/>
      </w:pPr>
      <w:bookmarkStart w:id="67" w:name="P815"/>
      <w:bookmarkEnd w:id="67"/>
      <w:r>
        <w:t>1-1. На выборах в представительный орган муниципального образования избирательному объединению, выдвинувшему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 избирательное объединение выдвигало кандидатов только по одномандатным (многомандатным) избирательным округам.</w:t>
      </w:r>
    </w:p>
    <w:p w:rsidR="00E064EC" w:rsidRDefault="00E064EC">
      <w:pPr>
        <w:pStyle w:val="ConsPlusNormal"/>
        <w:jc w:val="both"/>
      </w:pPr>
      <w:r>
        <w:t xml:space="preserve">(п. 1-1 введен </w:t>
      </w:r>
      <w:hyperlink r:id="rId499" w:history="1">
        <w:r>
          <w:rPr>
            <w:color w:val="0000FF"/>
          </w:rPr>
          <w:t>Законом</w:t>
        </w:r>
      </w:hyperlink>
      <w:r>
        <w:t xml:space="preserve"> Курганской области от 02.10.2009 N 486)</w:t>
      </w:r>
    </w:p>
    <w:p w:rsidR="00E064EC" w:rsidRDefault="00E064EC">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E064EC" w:rsidRDefault="00E064EC">
      <w:pPr>
        <w:pStyle w:val="ConsPlusNormal"/>
        <w:jc w:val="both"/>
      </w:pPr>
      <w:r>
        <w:t xml:space="preserve">(п. 2 в ред. </w:t>
      </w:r>
      <w:hyperlink r:id="rId500"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064EC" w:rsidRDefault="00E064EC">
      <w:pPr>
        <w:pStyle w:val="ConsPlusNormal"/>
        <w:spacing w:before="220"/>
        <w:ind w:firstLine="540"/>
        <w:jc w:val="both"/>
      </w:pPr>
      <w:bookmarkStart w:id="68" w:name="P820"/>
      <w:bookmarkEnd w:id="68"/>
      <w:r>
        <w:t>4. При проведении выборов сведения о размере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E064EC" w:rsidRDefault="00E064EC">
      <w:pPr>
        <w:pStyle w:val="ConsPlusNormal"/>
        <w:jc w:val="both"/>
      </w:pPr>
      <w:r>
        <w:t xml:space="preserve">(п. 4 в ред. </w:t>
      </w:r>
      <w:hyperlink r:id="rId501"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lastRenderedPageBreak/>
        <w:t>5.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допускается в соответствии с федеральным законом.</w:t>
      </w:r>
    </w:p>
    <w:p w:rsidR="00E064EC" w:rsidRDefault="00E064EC">
      <w:pPr>
        <w:pStyle w:val="ConsPlusNormal"/>
        <w:jc w:val="both"/>
      </w:pPr>
      <w:r>
        <w:t xml:space="preserve">(п. 5 в ред. </w:t>
      </w:r>
      <w:hyperlink r:id="rId502"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 xml:space="preserve">6 - 8. Исключены. - </w:t>
      </w:r>
      <w:hyperlink r:id="rId503" w:history="1">
        <w:r>
          <w:rPr>
            <w:color w:val="0000FF"/>
          </w:rPr>
          <w:t>Закон</w:t>
        </w:r>
      </w:hyperlink>
      <w:r>
        <w:t xml:space="preserve"> Курганской области от 30.12.2005 N 106.</w:t>
      </w:r>
    </w:p>
    <w:p w:rsidR="00E064EC" w:rsidRDefault="00E064EC">
      <w:pPr>
        <w:pStyle w:val="ConsPlusNormal"/>
        <w:spacing w:before="220"/>
        <w:ind w:firstLine="540"/>
        <w:jc w:val="both"/>
      </w:pPr>
      <w:r>
        <w:t>9.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064EC" w:rsidRDefault="00E064EC">
      <w:pPr>
        <w:pStyle w:val="ConsPlusNormal"/>
        <w:spacing w:before="220"/>
        <w:ind w:firstLine="540"/>
        <w:jc w:val="both"/>
      </w:pPr>
      <w:r>
        <w:t>10. Предоставление эфирного времени, печатной площади негосударственными организациями телерадиовещания и редакциями негосударственных периодических печатных изданий осуществляется в соответствии с федеральным законом.</w:t>
      </w:r>
    </w:p>
    <w:p w:rsidR="00E064EC" w:rsidRDefault="00E064EC">
      <w:pPr>
        <w:pStyle w:val="ConsPlusNormal"/>
        <w:spacing w:before="220"/>
        <w:ind w:firstLine="540"/>
        <w:jc w:val="both"/>
      </w:pPr>
      <w:r>
        <w:t xml:space="preserve">11.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комиссию не позднее чем через десять дней со дня голосования. Перечисленные в данном пункте учетные документы, а также документы, указанные в </w:t>
      </w:r>
      <w:hyperlink r:id="rId504" w:history="1">
        <w:r>
          <w:rPr>
            <w:color w:val="0000FF"/>
          </w:rPr>
          <w:t>пункте 11 статьи 50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организации, осуществляющие выпуск средств массовой информации, редакции сетевых изданий независимо от формы собственности обязаны хранить не менее трех лет после дня голосования.</w:t>
      </w:r>
    </w:p>
    <w:p w:rsidR="00E064EC" w:rsidRDefault="00E064EC">
      <w:pPr>
        <w:pStyle w:val="ConsPlusNormal"/>
        <w:jc w:val="both"/>
      </w:pPr>
      <w:r>
        <w:t xml:space="preserve">(п. 11 в ред. </w:t>
      </w:r>
      <w:hyperlink r:id="rId505" w:history="1">
        <w:r>
          <w:rPr>
            <w:color w:val="0000FF"/>
          </w:rPr>
          <w:t>Закона</w:t>
        </w:r>
      </w:hyperlink>
      <w:r>
        <w:t xml:space="preserve"> Курганской области от 31.05.2016 N 39)</w:t>
      </w:r>
    </w:p>
    <w:p w:rsidR="00E064EC" w:rsidRDefault="00E064EC">
      <w:pPr>
        <w:pStyle w:val="ConsPlusNormal"/>
        <w:jc w:val="center"/>
      </w:pPr>
    </w:p>
    <w:p w:rsidR="00E064EC" w:rsidRDefault="00E064EC">
      <w:pPr>
        <w:pStyle w:val="ConsPlusTitle"/>
        <w:ind w:firstLine="540"/>
        <w:jc w:val="both"/>
        <w:outlineLvl w:val="2"/>
      </w:pPr>
      <w:bookmarkStart w:id="69" w:name="P830"/>
      <w:bookmarkEnd w:id="69"/>
      <w:r>
        <w:t>Статья 27. Условия проведения предвыборной агитации на телевидении и радио</w:t>
      </w:r>
    </w:p>
    <w:p w:rsidR="00E064EC" w:rsidRDefault="00E064EC">
      <w:pPr>
        <w:pStyle w:val="ConsPlusNormal"/>
        <w:jc w:val="center"/>
      </w:pPr>
    </w:p>
    <w:p w:rsidR="00E064EC" w:rsidRDefault="00E064EC">
      <w:pPr>
        <w:pStyle w:val="ConsPlusNormal"/>
        <w:ind w:firstLine="540"/>
        <w:jc w:val="both"/>
      </w:pPr>
      <w:r>
        <w:t>1.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Предоставляемое бесплатное эфирное время должно приходиться на определяемый соответствующей организацией телерадиовещания период, когда теле - и радиопередачи собирают наибольшую аудиторию.</w:t>
      </w:r>
    </w:p>
    <w:p w:rsidR="00E064EC" w:rsidRDefault="00E064EC">
      <w:pPr>
        <w:pStyle w:val="ConsPlusNormal"/>
        <w:jc w:val="both"/>
      </w:pPr>
      <w:r>
        <w:t xml:space="preserve">(в ред. </w:t>
      </w:r>
      <w:hyperlink r:id="rId506"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 xml:space="preserve">2. Бесплатное эфирное время предоставляется соответственно зарегистрированным кандидатам, избирательным объединениям, зарегистрировавшим списки кандидатов, избирательным объединениям, указанным в </w:t>
      </w:r>
      <w:hyperlink w:anchor="P815" w:history="1">
        <w:r>
          <w:rPr>
            <w:color w:val="0000FF"/>
          </w:rPr>
          <w:t>пункте 1-1 статьи 26</w:t>
        </w:r>
      </w:hyperlink>
      <w:r>
        <w:t xml:space="preserve"> настоящего Закона, на равных условиях (продолжительность предоставленного эфирного времени, время выхода в эфир и другие условия).</w:t>
      </w:r>
    </w:p>
    <w:p w:rsidR="00E064EC" w:rsidRDefault="00E064EC">
      <w:pPr>
        <w:pStyle w:val="ConsPlusNormal"/>
        <w:jc w:val="both"/>
      </w:pPr>
      <w:r>
        <w:t xml:space="preserve">(в ред. </w:t>
      </w:r>
      <w:hyperlink r:id="rId507"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При проведении выборов выборных должностных лиц каждый зарегистрированный кандидат вправе получить из общего объема бесплатного эфирного времени время в пределах доли, полученной в результате деления этого объема на число зарегистрированных кандидатов.</w:t>
      </w:r>
    </w:p>
    <w:p w:rsidR="00E064EC" w:rsidRDefault="00E064EC">
      <w:pPr>
        <w:pStyle w:val="ConsPlusNormal"/>
        <w:jc w:val="both"/>
      </w:pPr>
      <w:r>
        <w:lastRenderedPageBreak/>
        <w:t xml:space="preserve">(в ред. </w:t>
      </w:r>
      <w:hyperlink r:id="rId508"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 xml:space="preserve">При проведении выборов депутатов представительного органа муниципального образования при применении мажоритарной избирательной системы либо пропорциональной избирательной системы зарегистрированный кандидат, избирательное объединение, указанное в </w:t>
      </w:r>
      <w:hyperlink w:anchor="P815" w:history="1">
        <w:r>
          <w:rPr>
            <w:color w:val="0000FF"/>
          </w:rPr>
          <w:t>пункте 1-1 статьи 26</w:t>
        </w:r>
      </w:hyperlink>
      <w:r>
        <w:t xml:space="preserve"> настоящего Закона, либо избирательное объединение, зарегистрировавшее список кандидатов, вправе получить из общего объема бесплатного эфирного времени время в пределах доли, полученной в результате деления этого объема на число соответственно зарегистрированных кандидатов и избирательных объединений, указанных в </w:t>
      </w:r>
      <w:hyperlink w:anchor="P815" w:history="1">
        <w:r>
          <w:rPr>
            <w:color w:val="0000FF"/>
          </w:rPr>
          <w:t>пункте 1-1 статьи 26</w:t>
        </w:r>
      </w:hyperlink>
      <w:r>
        <w:t xml:space="preserve"> настоящего Закона, либо избирательных объединений, зарегистрировавших списки кандидатов. При применении смешанной избирательной системы половина общего объема бесплатного эфирного времени предоставляется избирательным объединениям, зарегистрировавшим списки кандидатов, другая половина - зарегистрированным по одномандатным избирательным округам кандидатам и избирательным объединениям, указанным в </w:t>
      </w:r>
      <w:hyperlink w:anchor="P815" w:history="1">
        <w:r>
          <w:rPr>
            <w:color w:val="0000FF"/>
          </w:rPr>
          <w:t>пункте 1-1 статьи 26</w:t>
        </w:r>
      </w:hyperlink>
      <w:r>
        <w:t xml:space="preserve"> настоящего Закона.</w:t>
      </w:r>
    </w:p>
    <w:p w:rsidR="00E064EC" w:rsidRDefault="00E064EC">
      <w:pPr>
        <w:pStyle w:val="ConsPlusNormal"/>
        <w:jc w:val="both"/>
      </w:pPr>
      <w:r>
        <w:t xml:space="preserve">(в ред. </w:t>
      </w:r>
      <w:hyperlink r:id="rId509"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Распределение эфирного времени осуществляется путем жеребьевки, проводимой избирательной комиссией муниципального образования с участием соответствующих представителей, не позднее чем за 32 дня до дня голосования.</w:t>
      </w:r>
    </w:p>
    <w:p w:rsidR="00E064EC" w:rsidRDefault="00E064EC">
      <w:pPr>
        <w:pStyle w:val="ConsPlusNormal"/>
        <w:jc w:val="both"/>
      </w:pPr>
      <w:r>
        <w:t xml:space="preserve">(в ред. </w:t>
      </w:r>
      <w:hyperlink r:id="rId510" w:history="1">
        <w:r>
          <w:rPr>
            <w:color w:val="0000FF"/>
          </w:rPr>
          <w:t>Закона</w:t>
        </w:r>
      </w:hyperlink>
      <w:r>
        <w:t xml:space="preserve"> Курганской области от 28.05.2014 N 33)</w:t>
      </w:r>
    </w:p>
    <w:p w:rsidR="00E064EC" w:rsidRDefault="00E064EC">
      <w:pPr>
        <w:pStyle w:val="ConsPlusNormal"/>
        <w:jc w:val="both"/>
      </w:pPr>
      <w:r>
        <w:t xml:space="preserve">(п. 2 в ред. </w:t>
      </w:r>
      <w:hyperlink r:id="rId511"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 xml:space="preserve">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каждое избирательное объединение, указанное в </w:t>
      </w:r>
      <w:hyperlink w:anchor="P815" w:history="1">
        <w:r>
          <w:rPr>
            <w:color w:val="0000FF"/>
          </w:rPr>
          <w:t>пункте 1-1 статьи 26</w:t>
        </w:r>
      </w:hyperlink>
      <w:r>
        <w:t xml:space="preserve"> настоящего Закона, придется более 60 минут бесплатного эфирного времени, общий объем бесплатного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избирательных объединений, указанных в </w:t>
      </w:r>
      <w:hyperlink w:anchor="P815" w:history="1">
        <w:r>
          <w:rPr>
            <w:color w:val="0000FF"/>
          </w:rPr>
          <w:t>пункте 1-1 статьи 26</w:t>
        </w:r>
      </w:hyperlink>
      <w:r>
        <w:t xml:space="preserve"> настоящего Закона.</w:t>
      </w:r>
    </w:p>
    <w:p w:rsidR="00E064EC" w:rsidRDefault="00E064EC">
      <w:pPr>
        <w:pStyle w:val="ConsPlusNormal"/>
        <w:jc w:val="both"/>
      </w:pPr>
      <w:r>
        <w:t xml:space="preserve">(в ред. Законов Курганской области от 01.12.2008 </w:t>
      </w:r>
      <w:hyperlink r:id="rId512" w:history="1">
        <w:r>
          <w:rPr>
            <w:color w:val="0000FF"/>
          </w:rPr>
          <w:t>N 419</w:t>
        </w:r>
      </w:hyperlink>
      <w:r>
        <w:t xml:space="preserve">, от 02.10.2009 </w:t>
      </w:r>
      <w:hyperlink r:id="rId513" w:history="1">
        <w:r>
          <w:rPr>
            <w:color w:val="0000FF"/>
          </w:rPr>
          <w:t>N 486</w:t>
        </w:r>
      </w:hyperlink>
      <w:r>
        <w:t>)</w:t>
      </w:r>
    </w:p>
    <w:p w:rsidR="00E064EC" w:rsidRDefault="00E064EC">
      <w:pPr>
        <w:pStyle w:val="ConsPlusNormal"/>
        <w:spacing w:before="220"/>
        <w:ind w:firstLine="540"/>
        <w:jc w:val="both"/>
      </w:pPr>
      <w:r>
        <w:t>При применении мажоритарной избирательной системы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одномандатным (многомандатным) избирательным округам муниципальными организациями телерадиовещания предоставляется объем бесплатного эфирного времени, который рассчитывается по следующей формуле:</w:t>
      </w:r>
    </w:p>
    <w:p w:rsidR="00E064EC" w:rsidRDefault="00E064EC">
      <w:pPr>
        <w:pStyle w:val="ConsPlusNormal"/>
        <w:jc w:val="both"/>
      </w:pPr>
      <w:r>
        <w:t xml:space="preserve">(в ред. </w:t>
      </w:r>
      <w:hyperlink r:id="rId514" w:history="1">
        <w:r>
          <w:rPr>
            <w:color w:val="0000FF"/>
          </w:rPr>
          <w:t>Закона</w:t>
        </w:r>
      </w:hyperlink>
      <w:r>
        <w:t xml:space="preserve"> Курганской области от 02.10.2009 N 486)</w:t>
      </w:r>
    </w:p>
    <w:p w:rsidR="00E064EC" w:rsidRDefault="00E064EC">
      <w:pPr>
        <w:pStyle w:val="ConsPlusNormal"/>
        <w:jc w:val="center"/>
      </w:pPr>
    </w:p>
    <w:p w:rsidR="00E064EC" w:rsidRDefault="00E064EC">
      <w:pPr>
        <w:pStyle w:val="ConsPlusNormal"/>
        <w:ind w:firstLine="540"/>
        <w:jc w:val="both"/>
      </w:pPr>
      <w:r>
        <w:t>К = К1 x N / X;</w:t>
      </w:r>
    </w:p>
    <w:p w:rsidR="00E064EC" w:rsidRDefault="00E064EC">
      <w:pPr>
        <w:pStyle w:val="ConsPlusNormal"/>
        <w:jc w:val="center"/>
      </w:pPr>
    </w:p>
    <w:p w:rsidR="00E064EC" w:rsidRDefault="00E064EC">
      <w:pPr>
        <w:pStyle w:val="ConsPlusNormal"/>
        <w:ind w:firstLine="540"/>
        <w:jc w:val="both"/>
      </w:pPr>
      <w:r>
        <w:t>где K - объем бесплатного эфирного времени, предоставляемый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w:t>
      </w:r>
    </w:p>
    <w:p w:rsidR="00E064EC" w:rsidRDefault="00E064EC">
      <w:pPr>
        <w:pStyle w:val="ConsPlusNormal"/>
        <w:jc w:val="both"/>
      </w:pPr>
      <w:r>
        <w:t xml:space="preserve">(в ред. </w:t>
      </w:r>
      <w:hyperlink r:id="rId515"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 xml:space="preserve">K1 - общий объем бесплатного эфирного времени, предоставляемый муниципальными организациями телерадиовещания для проведения предвыборной агитации на основных выборах </w:t>
      </w:r>
      <w:r>
        <w:lastRenderedPageBreak/>
        <w:t>депутата (депутатов) представительного органа муниципального образования;</w:t>
      </w:r>
    </w:p>
    <w:p w:rsidR="00E064EC" w:rsidRDefault="00E064EC">
      <w:pPr>
        <w:pStyle w:val="ConsPlusNormal"/>
        <w:jc w:val="both"/>
      </w:pPr>
      <w:r>
        <w:t xml:space="preserve">(в ред. </w:t>
      </w:r>
      <w:hyperlink r:id="rId516"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N - число незамещенных мандатов, по которым проводятся дополнительные или повторные выборы депутата (депутатов) представительного органа муниципального образования;</w:t>
      </w:r>
    </w:p>
    <w:p w:rsidR="00E064EC" w:rsidRDefault="00E064EC">
      <w:pPr>
        <w:pStyle w:val="ConsPlusNormal"/>
        <w:spacing w:before="220"/>
        <w:ind w:firstLine="540"/>
        <w:jc w:val="both"/>
      </w:pPr>
      <w:r>
        <w:t>X - число мандатов, замещаемых при проведении выборов депутатов представительного органа муниципального образования.</w:t>
      </w:r>
    </w:p>
    <w:p w:rsidR="00E064EC" w:rsidRDefault="00E064EC">
      <w:pPr>
        <w:pStyle w:val="ConsPlusNormal"/>
        <w:jc w:val="both"/>
      </w:pPr>
      <w:r>
        <w:t xml:space="preserve">(абзац введен </w:t>
      </w:r>
      <w:hyperlink r:id="rId517" w:history="1">
        <w:r>
          <w:rPr>
            <w:color w:val="0000FF"/>
          </w:rPr>
          <w:t>Законом</w:t>
        </w:r>
      </w:hyperlink>
      <w:r>
        <w:t xml:space="preserve"> Курганской области от 30.12.2005 N 106)</w:t>
      </w:r>
    </w:p>
    <w:p w:rsidR="00E064EC" w:rsidRDefault="00E064EC">
      <w:pPr>
        <w:pStyle w:val="ConsPlusNormal"/>
        <w:spacing w:before="220"/>
        <w:ind w:firstLine="540"/>
        <w:jc w:val="both"/>
      </w:pPr>
      <w:r>
        <w:t>При применении смешанной избирательной системы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одномандатным (многомандатным) избирательным округам муниципальными организациями телерадиовещания предоставляется объем бесплатного эфирного времени, который рассчитывается по следующей формуле: K = K1 x N / 2X.</w:t>
      </w:r>
    </w:p>
    <w:p w:rsidR="00E064EC" w:rsidRDefault="00E064EC">
      <w:pPr>
        <w:pStyle w:val="ConsPlusNormal"/>
        <w:jc w:val="both"/>
      </w:pPr>
      <w:r>
        <w:t xml:space="preserve">(абзац введен </w:t>
      </w:r>
      <w:hyperlink r:id="rId518" w:history="1">
        <w:r>
          <w:rPr>
            <w:color w:val="0000FF"/>
          </w:rPr>
          <w:t>Законом</w:t>
        </w:r>
      </w:hyperlink>
      <w:r>
        <w:t xml:space="preserve"> Курганской области от 02.10.2009 N 486)</w:t>
      </w:r>
    </w:p>
    <w:p w:rsidR="00E064EC" w:rsidRDefault="00E064EC">
      <w:pPr>
        <w:pStyle w:val="ConsPlusNormal"/>
        <w:spacing w:before="220"/>
        <w:ind w:firstLine="540"/>
        <w:jc w:val="both"/>
      </w:pPr>
      <w:bookmarkStart w:id="70" w:name="P859"/>
      <w:bookmarkEnd w:id="70"/>
      <w: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Данное правило также не применяется при предоставлении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E064EC" w:rsidRDefault="00E064EC">
      <w:pPr>
        <w:pStyle w:val="ConsPlusNormal"/>
        <w:spacing w:before="220"/>
        <w:ind w:firstLine="540"/>
        <w:jc w:val="both"/>
      </w:pPr>
      <w:r>
        <w:t>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E064EC" w:rsidRDefault="00E064EC">
      <w:pPr>
        <w:pStyle w:val="ConsPlusNormal"/>
        <w:jc w:val="both"/>
      </w:pPr>
      <w:r>
        <w:t xml:space="preserve">(п. 4 в ред. </w:t>
      </w:r>
      <w:hyperlink r:id="rId519"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w:t>
      </w:r>
    </w:p>
    <w:p w:rsidR="00E064EC" w:rsidRDefault="00E064EC">
      <w:pPr>
        <w:pStyle w:val="ConsPlusNormal"/>
        <w:jc w:val="both"/>
      </w:pPr>
      <w:r>
        <w:t xml:space="preserve">(п. 4-1 введен </w:t>
      </w:r>
      <w:hyperlink r:id="rId520" w:history="1">
        <w:r>
          <w:rPr>
            <w:color w:val="0000FF"/>
          </w:rPr>
          <w:t>Законом</w:t>
        </w:r>
      </w:hyperlink>
      <w:r>
        <w:t xml:space="preserve"> Курганской области от 31.05.2016 N 39)</w:t>
      </w:r>
    </w:p>
    <w:p w:rsidR="00E064EC" w:rsidRDefault="00E064EC">
      <w:pPr>
        <w:pStyle w:val="ConsPlusNormal"/>
        <w:spacing w:before="220"/>
        <w:ind w:firstLine="540"/>
        <w:jc w:val="both"/>
      </w:pPr>
      <w:r>
        <w:t xml:space="preserve">5. При невыполнении избирательным объединением, зарегистрированным кандидатом требований </w:t>
      </w:r>
      <w:hyperlink w:anchor="P859" w:history="1">
        <w:r>
          <w:rPr>
            <w:color w:val="0000FF"/>
          </w:rPr>
          <w:t>пункта 4</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данном мероприятии может принять участие только один участник.</w:t>
      </w:r>
    </w:p>
    <w:p w:rsidR="00E064EC" w:rsidRDefault="00E064EC">
      <w:pPr>
        <w:pStyle w:val="ConsPlusNormal"/>
        <w:jc w:val="both"/>
      </w:pPr>
      <w:r>
        <w:t xml:space="preserve">(п. 5 в ред. </w:t>
      </w:r>
      <w:hyperlink r:id="rId521"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5-1.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E064EC" w:rsidRDefault="00E064EC">
      <w:pPr>
        <w:pStyle w:val="ConsPlusNormal"/>
        <w:jc w:val="both"/>
      </w:pPr>
      <w:r>
        <w:t xml:space="preserve">(п. 5-1 введен </w:t>
      </w:r>
      <w:hyperlink r:id="rId522" w:history="1">
        <w:r>
          <w:rPr>
            <w:color w:val="0000FF"/>
          </w:rPr>
          <w:t>Законом</w:t>
        </w:r>
      </w:hyperlink>
      <w:r>
        <w:t xml:space="preserve"> Курганской области от 30.12.2005 N 106; в ред. </w:t>
      </w:r>
      <w:hyperlink r:id="rId523"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 xml:space="preserve">6.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w:t>
      </w:r>
      <w:r>
        <w:lastRenderedPageBreak/>
        <w:t>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 Распределение эфирного времени осуществляется путем жеребьевки, проводимой организацией телерадиовещания с участием соответствующих представителей.</w:t>
      </w:r>
    </w:p>
    <w:p w:rsidR="00E064EC" w:rsidRDefault="00E064EC">
      <w:pPr>
        <w:pStyle w:val="ConsPlusNormal"/>
        <w:jc w:val="both"/>
      </w:pPr>
      <w:r>
        <w:t xml:space="preserve">(в ред. Законов Курганской области от 01.12.2008 </w:t>
      </w:r>
      <w:hyperlink r:id="rId524" w:history="1">
        <w:r>
          <w:rPr>
            <w:color w:val="0000FF"/>
          </w:rPr>
          <w:t>N 419</w:t>
        </w:r>
      </w:hyperlink>
      <w:r>
        <w:t xml:space="preserve">, от 31.05.2016 </w:t>
      </w:r>
      <w:hyperlink r:id="rId525" w:history="1">
        <w:r>
          <w:rPr>
            <w:color w:val="0000FF"/>
          </w:rPr>
          <w:t>N 39</w:t>
        </w:r>
      </w:hyperlink>
      <w:r>
        <w:t>)</w:t>
      </w:r>
    </w:p>
    <w:p w:rsidR="00E064EC" w:rsidRDefault="00E064EC">
      <w:pPr>
        <w:pStyle w:val="ConsPlusNormal"/>
        <w:spacing w:before="220"/>
        <w:ind w:firstLine="540"/>
        <w:jc w:val="both"/>
      </w:pPr>
      <w:r>
        <w:t>7.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064EC" w:rsidRDefault="00E064EC">
      <w:pPr>
        <w:pStyle w:val="ConsPlusNormal"/>
        <w:jc w:val="center"/>
      </w:pPr>
    </w:p>
    <w:p w:rsidR="00E064EC" w:rsidRDefault="00E064EC">
      <w:pPr>
        <w:pStyle w:val="ConsPlusTitle"/>
        <w:ind w:firstLine="540"/>
        <w:jc w:val="both"/>
        <w:outlineLvl w:val="2"/>
      </w:pPr>
      <w:bookmarkStart w:id="71" w:name="P872"/>
      <w:bookmarkEnd w:id="71"/>
      <w:r>
        <w:t>Статья 28. Условия проведения предвыборной агитации в периодических печатных изданиях</w:t>
      </w:r>
    </w:p>
    <w:p w:rsidR="00E064EC" w:rsidRDefault="00E064EC">
      <w:pPr>
        <w:pStyle w:val="ConsPlusNormal"/>
        <w:jc w:val="center"/>
      </w:pPr>
    </w:p>
    <w:p w:rsidR="00E064EC" w:rsidRDefault="00E064EC">
      <w:pPr>
        <w:pStyle w:val="ConsPlusNormal"/>
        <w:ind w:firstLine="540"/>
        <w:jc w:val="both"/>
      </w:pPr>
      <w:bookmarkStart w:id="72" w:name="P874"/>
      <w:bookmarkEnd w:id="72"/>
      <w:r>
        <w:t>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E064EC" w:rsidRDefault="00E064EC">
      <w:pPr>
        <w:pStyle w:val="ConsPlusNormal"/>
        <w:jc w:val="both"/>
      </w:pPr>
      <w:r>
        <w:t xml:space="preserve">(в ред. Законов Курганской области от 01.12.2008 </w:t>
      </w:r>
      <w:hyperlink r:id="rId526" w:history="1">
        <w:r>
          <w:rPr>
            <w:color w:val="0000FF"/>
          </w:rPr>
          <w:t>N 419</w:t>
        </w:r>
      </w:hyperlink>
      <w:r>
        <w:t xml:space="preserve">, от 31.05.2016 </w:t>
      </w:r>
      <w:hyperlink r:id="rId527" w:history="1">
        <w:r>
          <w:rPr>
            <w:color w:val="0000FF"/>
          </w:rPr>
          <w:t>N 39</w:t>
        </w:r>
      </w:hyperlink>
      <w:r>
        <w:t>)</w:t>
      </w:r>
    </w:p>
    <w:p w:rsidR="00E064EC" w:rsidRDefault="00E064EC">
      <w:pPr>
        <w:pStyle w:val="ConsPlusNormal"/>
        <w:spacing w:before="220"/>
        <w:ind w:firstLine="540"/>
        <w:jc w:val="both"/>
      </w:pPr>
      <w:r>
        <w:t>Общий минимальный объем выделяемых печатных площадей периодического печатного издания должен составлять не менее 20 процентов от общего объема печатной площади печатного издания за весь период проведения агитации. При этом 40 процентов печатной площади должно предоставляться безвозмездно.</w:t>
      </w:r>
    </w:p>
    <w:p w:rsidR="00E064EC" w:rsidRDefault="00E064EC">
      <w:pPr>
        <w:pStyle w:val="ConsPlusNormal"/>
        <w:jc w:val="both"/>
      </w:pPr>
      <w:r>
        <w:t xml:space="preserve">(в ред. </w:t>
      </w:r>
      <w:hyperlink r:id="rId528"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Печатные площади выделяются на равных условиях: по размерам предоставляемой печатной площади, месту на полосе, виду шрифта и другим значимым условиям.</w:t>
      </w:r>
    </w:p>
    <w:p w:rsidR="00E064EC" w:rsidRDefault="00E064EC">
      <w:pPr>
        <w:pStyle w:val="ConsPlusNormal"/>
        <w:jc w:val="both"/>
      </w:pPr>
      <w:r>
        <w:t xml:space="preserve">(в ред. </w:t>
      </w:r>
      <w:hyperlink r:id="rId529"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При проведении выборов выборных должностных лиц каждый зарегистрированный кандидат вправе получить из общего объема бесплатной печатной площади печатную площадь в пределах доли, полученной в результате деления этого объема на число зарегистрированных кандидатов.</w:t>
      </w:r>
    </w:p>
    <w:p w:rsidR="00E064EC" w:rsidRDefault="00E064EC">
      <w:pPr>
        <w:pStyle w:val="ConsPlusNormal"/>
        <w:jc w:val="both"/>
      </w:pPr>
      <w:r>
        <w:t xml:space="preserve">(в ред. </w:t>
      </w:r>
      <w:hyperlink r:id="rId530"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 xml:space="preserve">При проведении выборов депутатов представительного органа муниципального образования при применении мажоритарной избирательной системы либо пропорциональной избирательной системы зарегистрированный кандидат, избирательное объединение, указанное в </w:t>
      </w:r>
      <w:hyperlink w:anchor="P815" w:history="1">
        <w:r>
          <w:rPr>
            <w:color w:val="0000FF"/>
          </w:rPr>
          <w:t>пункте 1-1 статьи 26</w:t>
        </w:r>
      </w:hyperlink>
      <w:r>
        <w:t xml:space="preserve"> настоящего Закона, либо избирательное объединение, зарегистрировавшее список кандидатов, вправе получить из общего объема бесплатной печатной площади печатную площадь в пределах доли, полученной в результате деления этого объема на число соответственно зарегистрированных кандидатов и избирательных объединений, указанных в </w:t>
      </w:r>
      <w:hyperlink w:anchor="P815" w:history="1">
        <w:r>
          <w:rPr>
            <w:color w:val="0000FF"/>
          </w:rPr>
          <w:t>пункте 1-1 статьи 26</w:t>
        </w:r>
      </w:hyperlink>
      <w:r>
        <w:t xml:space="preserve"> настоящего Закона, либо избирательных объединений, выдвинувших зарегистрированные списки кандидатов. При применении смешанной избирательной системы половина общего объема бесплатной печатной площади предоставляется избирательным объединениям, выдвинувшим зарегистрированные списки кандидатов, другая половина - зарегистрированным по одномандатным избирательным округам кандидатам и избирательным объединениям, указанным в </w:t>
      </w:r>
      <w:hyperlink w:anchor="P815" w:history="1">
        <w:r>
          <w:rPr>
            <w:color w:val="0000FF"/>
          </w:rPr>
          <w:t>пункте 1-1 статьи 26</w:t>
        </w:r>
      </w:hyperlink>
      <w:r>
        <w:t xml:space="preserve"> настоящего Закона.</w:t>
      </w:r>
    </w:p>
    <w:p w:rsidR="00E064EC" w:rsidRDefault="00E064EC">
      <w:pPr>
        <w:pStyle w:val="ConsPlusNormal"/>
        <w:jc w:val="both"/>
      </w:pPr>
      <w:r>
        <w:lastRenderedPageBreak/>
        <w:t xml:space="preserve">(в ред. </w:t>
      </w:r>
      <w:hyperlink r:id="rId531"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Распределение бесплатной печатной площади осуществляется путем жеребьевки, проводимой избирательной комиссией муниципального образования с участием соответствующих представителей, не позднее чем за 32 дня до дня голосования.</w:t>
      </w:r>
    </w:p>
    <w:p w:rsidR="00E064EC" w:rsidRDefault="00E064EC">
      <w:pPr>
        <w:pStyle w:val="ConsPlusNormal"/>
        <w:jc w:val="both"/>
      </w:pPr>
      <w:r>
        <w:t xml:space="preserve">(в ред. Законов Курганской области от 02.10.2009 </w:t>
      </w:r>
      <w:hyperlink r:id="rId532" w:history="1">
        <w:r>
          <w:rPr>
            <w:color w:val="0000FF"/>
          </w:rPr>
          <w:t>N 486</w:t>
        </w:r>
      </w:hyperlink>
      <w:r>
        <w:t xml:space="preserve">, от 28.05.2014 </w:t>
      </w:r>
      <w:hyperlink r:id="rId533" w:history="1">
        <w:r>
          <w:rPr>
            <w:color w:val="0000FF"/>
          </w:rPr>
          <w:t>N 33</w:t>
        </w:r>
      </w:hyperlink>
      <w:r>
        <w:t>)</w:t>
      </w:r>
    </w:p>
    <w:p w:rsidR="00E064EC" w:rsidRDefault="00E064EC">
      <w:pPr>
        <w:pStyle w:val="ConsPlusNormal"/>
        <w:spacing w:before="220"/>
        <w:ind w:firstLine="540"/>
        <w:jc w:val="both"/>
      </w:pPr>
      <w:r>
        <w:t>1-1. При применении мажоритарной избирательной системы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одномандатным (многомандатным) избирательным округам редакции муниципальных периодических печатных изданий предоставляют объем бесплатной печатной площади, который рассчитывается по следующей формуле:</w:t>
      </w:r>
    </w:p>
    <w:p w:rsidR="00E064EC" w:rsidRDefault="00E064EC">
      <w:pPr>
        <w:pStyle w:val="ConsPlusNormal"/>
        <w:jc w:val="both"/>
      </w:pPr>
      <w:r>
        <w:t xml:space="preserve">(в ред. </w:t>
      </w:r>
      <w:hyperlink r:id="rId534" w:history="1">
        <w:r>
          <w:rPr>
            <w:color w:val="0000FF"/>
          </w:rPr>
          <w:t>Закона</w:t>
        </w:r>
      </w:hyperlink>
      <w:r>
        <w:t xml:space="preserve"> Курганской области от 31.05.2016 N 39)</w:t>
      </w:r>
    </w:p>
    <w:p w:rsidR="00E064EC" w:rsidRDefault="00E064EC">
      <w:pPr>
        <w:pStyle w:val="ConsPlusNormal"/>
        <w:jc w:val="center"/>
      </w:pPr>
    </w:p>
    <w:p w:rsidR="00E064EC" w:rsidRDefault="00E064EC">
      <w:pPr>
        <w:pStyle w:val="ConsPlusNormal"/>
        <w:ind w:firstLine="540"/>
        <w:jc w:val="both"/>
      </w:pPr>
      <w:r>
        <w:t>T = T1 x P / R,</w:t>
      </w:r>
    </w:p>
    <w:p w:rsidR="00E064EC" w:rsidRDefault="00E064EC">
      <w:pPr>
        <w:pStyle w:val="ConsPlusNormal"/>
        <w:jc w:val="center"/>
      </w:pPr>
    </w:p>
    <w:p w:rsidR="00E064EC" w:rsidRDefault="00E064EC">
      <w:pPr>
        <w:pStyle w:val="ConsPlusNormal"/>
        <w:ind w:firstLine="540"/>
        <w:jc w:val="both"/>
      </w:pPr>
      <w:r>
        <w:t>где T - объем бесплатной печатной площади, предоставляемый периодическим печатным изданием для проведения предвыборной агитации на дополнительных или повторных выборах;</w:t>
      </w:r>
    </w:p>
    <w:p w:rsidR="00E064EC" w:rsidRDefault="00E064EC">
      <w:pPr>
        <w:pStyle w:val="ConsPlusNormal"/>
        <w:spacing w:before="220"/>
        <w:ind w:firstLine="540"/>
        <w:jc w:val="both"/>
      </w:pPr>
      <w:r>
        <w:t>T1 - общий объем бесплатной печатной площади, предоставляемый периодическим печатным изданием для проведения предвыборной агитации на основных выборах депутатов представительного органа муниципального образования;</w:t>
      </w:r>
    </w:p>
    <w:p w:rsidR="00E064EC" w:rsidRDefault="00E064EC">
      <w:pPr>
        <w:pStyle w:val="ConsPlusNormal"/>
        <w:spacing w:before="220"/>
        <w:ind w:firstLine="540"/>
        <w:jc w:val="both"/>
      </w:pPr>
      <w:r>
        <w:t>P - число незамещенных мандатов, по которым проводятся дополнительные или повторные выборы депутата (депутатов) представительного органа муниципального образования;</w:t>
      </w:r>
    </w:p>
    <w:p w:rsidR="00E064EC" w:rsidRDefault="00E064EC">
      <w:pPr>
        <w:pStyle w:val="ConsPlusNormal"/>
        <w:spacing w:before="220"/>
        <w:ind w:firstLine="540"/>
        <w:jc w:val="both"/>
      </w:pPr>
      <w:r>
        <w:t>R - число мандатов, замещаемых при проведении выборов депутатов представительного органа муниципального образования.</w:t>
      </w:r>
    </w:p>
    <w:p w:rsidR="00E064EC" w:rsidRDefault="00E064EC">
      <w:pPr>
        <w:pStyle w:val="ConsPlusNormal"/>
        <w:spacing w:before="220"/>
        <w:ind w:firstLine="540"/>
        <w:jc w:val="both"/>
      </w:pPr>
      <w:r>
        <w:t>При применении смешанной избирательной системы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одномандатным (многомандатным) избирательным округам редакции муниципальных периодических печатных изданий предоставляют объем бесплатной печатной площади, который рассчитывается по следующей формуле: T = T1 x P / 2R.</w:t>
      </w:r>
    </w:p>
    <w:p w:rsidR="00E064EC" w:rsidRDefault="00E064EC">
      <w:pPr>
        <w:pStyle w:val="ConsPlusNormal"/>
        <w:jc w:val="both"/>
      </w:pPr>
      <w:r>
        <w:t xml:space="preserve">(в ред. </w:t>
      </w:r>
      <w:hyperlink r:id="rId535" w:history="1">
        <w:r>
          <w:rPr>
            <w:color w:val="0000FF"/>
          </w:rPr>
          <w:t>Закона</w:t>
        </w:r>
      </w:hyperlink>
      <w:r>
        <w:t xml:space="preserve"> Курганской области от 31.05.2016 N 39)</w:t>
      </w:r>
    </w:p>
    <w:p w:rsidR="00E064EC" w:rsidRDefault="00E064EC">
      <w:pPr>
        <w:pStyle w:val="ConsPlusNormal"/>
        <w:jc w:val="both"/>
      </w:pPr>
      <w:r>
        <w:t xml:space="preserve">(п. 1-1 введен </w:t>
      </w:r>
      <w:hyperlink r:id="rId536" w:history="1">
        <w:r>
          <w:rPr>
            <w:color w:val="0000FF"/>
          </w:rPr>
          <w:t>Законом</w:t>
        </w:r>
      </w:hyperlink>
      <w:r>
        <w:t xml:space="preserve"> Курганской области от 28.05.2014 N 33)</w:t>
      </w:r>
    </w:p>
    <w:p w:rsidR="00E064EC" w:rsidRDefault="00E064EC">
      <w:pPr>
        <w:pStyle w:val="ConsPlusNormal"/>
        <w:spacing w:before="220"/>
        <w:ind w:firstLine="540"/>
        <w:jc w:val="both"/>
      </w:pPr>
      <w:r>
        <w:t xml:space="preserve">2.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в объеме не более 60 процентов от общего минимального объема выделенных в соответствии с </w:t>
      </w:r>
      <w:hyperlink w:anchor="P874" w:history="1">
        <w:r>
          <w:rPr>
            <w:color w:val="0000FF"/>
          </w:rPr>
          <w:t>пунктом 1</w:t>
        </w:r>
      </w:hyperlink>
      <w:r>
        <w:t xml:space="preserve"> настоящей статьи печатных площадей. Размер и условия оплаты должны быть едиными для всех кандидатов, избирательных объединений.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 Распределение печатной площади осуществляется путем жеребьевки, проводимой редакцией периодического печатного издания с участием соответствующих представителей.</w:t>
      </w:r>
    </w:p>
    <w:p w:rsidR="00E064EC" w:rsidRDefault="00E064EC">
      <w:pPr>
        <w:pStyle w:val="ConsPlusNormal"/>
        <w:jc w:val="both"/>
      </w:pPr>
      <w:r>
        <w:t xml:space="preserve">(в ред. Законов Курганской области от 01.12.2008 </w:t>
      </w:r>
      <w:hyperlink r:id="rId537" w:history="1">
        <w:r>
          <w:rPr>
            <w:color w:val="0000FF"/>
          </w:rPr>
          <w:t>N 419</w:t>
        </w:r>
      </w:hyperlink>
      <w:r>
        <w:t xml:space="preserve">, от 24.11.2009 </w:t>
      </w:r>
      <w:hyperlink r:id="rId538" w:history="1">
        <w:r>
          <w:rPr>
            <w:color w:val="0000FF"/>
          </w:rPr>
          <w:t>N 503</w:t>
        </w:r>
      </w:hyperlink>
      <w:r>
        <w:t xml:space="preserve">, от 31.05.2016 </w:t>
      </w:r>
      <w:hyperlink r:id="rId539" w:history="1">
        <w:r>
          <w:rPr>
            <w:color w:val="0000FF"/>
          </w:rPr>
          <w:t>N 39</w:t>
        </w:r>
      </w:hyperlink>
      <w:r>
        <w:t>)</w:t>
      </w:r>
    </w:p>
    <w:p w:rsidR="00E064EC" w:rsidRDefault="00E064EC">
      <w:pPr>
        <w:pStyle w:val="ConsPlusNormal"/>
        <w:spacing w:before="220"/>
        <w:ind w:firstLine="540"/>
        <w:jc w:val="both"/>
      </w:pPr>
      <w:r>
        <w:lastRenderedPageBreak/>
        <w:t>3. 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E064EC" w:rsidRDefault="00E064EC">
      <w:pPr>
        <w:pStyle w:val="ConsPlusNormal"/>
        <w:jc w:val="both"/>
      </w:pPr>
      <w:r>
        <w:t xml:space="preserve">(в ред. </w:t>
      </w:r>
      <w:hyperlink r:id="rId540"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4.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w:t>
      </w:r>
    </w:p>
    <w:p w:rsidR="00E064EC" w:rsidRDefault="00E064EC">
      <w:pPr>
        <w:pStyle w:val="ConsPlusNormal"/>
        <w:jc w:val="both"/>
      </w:pPr>
      <w:r>
        <w:t xml:space="preserve">(в ред. Законов Курганской области от 01.12.2008 </w:t>
      </w:r>
      <w:hyperlink r:id="rId541" w:history="1">
        <w:r>
          <w:rPr>
            <w:color w:val="0000FF"/>
          </w:rPr>
          <w:t>N 419</w:t>
        </w:r>
      </w:hyperlink>
      <w:r>
        <w:t xml:space="preserve">, от 02.10.2009 </w:t>
      </w:r>
      <w:hyperlink r:id="rId542" w:history="1">
        <w:r>
          <w:rPr>
            <w:color w:val="0000FF"/>
          </w:rPr>
          <w:t>N 486</w:t>
        </w:r>
      </w:hyperlink>
      <w:r>
        <w:t>)</w:t>
      </w:r>
    </w:p>
    <w:p w:rsidR="00E064EC" w:rsidRDefault="00E064EC">
      <w:pPr>
        <w:pStyle w:val="ConsPlusNormal"/>
        <w:spacing w:before="220"/>
        <w:ind w:firstLine="540"/>
        <w:jc w:val="both"/>
      </w:pPr>
      <w:r>
        <w:t>5.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E064EC" w:rsidRDefault="00E064EC">
      <w:pPr>
        <w:pStyle w:val="ConsPlusNormal"/>
        <w:jc w:val="both"/>
      </w:pPr>
      <w:r>
        <w:t xml:space="preserve">(в ред. Законов Курганской области от 01.12.2008 </w:t>
      </w:r>
      <w:hyperlink r:id="rId543" w:history="1">
        <w:r>
          <w:rPr>
            <w:color w:val="0000FF"/>
          </w:rPr>
          <w:t>N 419</w:t>
        </w:r>
      </w:hyperlink>
      <w:r>
        <w:t xml:space="preserve">, от 24.11.2009 </w:t>
      </w:r>
      <w:hyperlink r:id="rId544" w:history="1">
        <w:r>
          <w:rPr>
            <w:color w:val="0000FF"/>
          </w:rPr>
          <w:t>N 503</w:t>
        </w:r>
      </w:hyperlink>
      <w:r>
        <w:t xml:space="preserve">, от 28.06.2010 </w:t>
      </w:r>
      <w:hyperlink r:id="rId545" w:history="1">
        <w:r>
          <w:rPr>
            <w:color w:val="0000FF"/>
          </w:rPr>
          <w:t>N 29</w:t>
        </w:r>
      </w:hyperlink>
      <w:r>
        <w:t>)</w:t>
      </w:r>
    </w:p>
    <w:p w:rsidR="00E064EC" w:rsidRDefault="00E064EC">
      <w:pPr>
        <w:pStyle w:val="ConsPlusNormal"/>
        <w:spacing w:before="220"/>
        <w:ind w:firstLine="540"/>
        <w:jc w:val="both"/>
      </w:pPr>
      <w:r>
        <w:t xml:space="preserve">6. Редакции негосударственных периодических печатных изданий, выполнившие условия </w:t>
      </w:r>
      <w:hyperlink w:anchor="P820" w:history="1">
        <w:r>
          <w:rPr>
            <w:color w:val="0000FF"/>
          </w:rPr>
          <w:t>пункта 4 статьи 26</w:t>
        </w:r>
      </w:hyperlink>
      <w:r>
        <w:t xml:space="preserve"> настоящего Закона, вправе отказать в предоставлении печатной площади для проведения предвыборной агитации.</w:t>
      </w:r>
    </w:p>
    <w:p w:rsidR="00E064EC" w:rsidRDefault="00E064EC">
      <w:pPr>
        <w:pStyle w:val="ConsPlusNormal"/>
        <w:jc w:val="both"/>
      </w:pPr>
      <w:r>
        <w:t xml:space="preserve">(п. 6 введен </w:t>
      </w:r>
      <w:hyperlink r:id="rId546" w:history="1">
        <w:r>
          <w:rPr>
            <w:color w:val="0000FF"/>
          </w:rPr>
          <w:t>Законом</w:t>
        </w:r>
      </w:hyperlink>
      <w:r>
        <w:t xml:space="preserve"> Курганской области от 24.11.2009 N 503)</w:t>
      </w:r>
    </w:p>
    <w:p w:rsidR="00E064EC" w:rsidRDefault="00E064EC">
      <w:pPr>
        <w:pStyle w:val="ConsPlusNormal"/>
        <w:jc w:val="center"/>
      </w:pPr>
    </w:p>
    <w:p w:rsidR="00E064EC" w:rsidRDefault="00E064EC">
      <w:pPr>
        <w:pStyle w:val="ConsPlusTitle"/>
        <w:ind w:firstLine="540"/>
        <w:jc w:val="both"/>
        <w:outlineLvl w:val="2"/>
      </w:pPr>
      <w:r>
        <w:t>Статья 28-1. Условия проведения предвыборной агитации посредством агитационных публичных мероприятий</w:t>
      </w:r>
    </w:p>
    <w:p w:rsidR="00E064EC" w:rsidRDefault="00E064EC">
      <w:pPr>
        <w:pStyle w:val="ConsPlusNormal"/>
        <w:ind w:firstLine="540"/>
        <w:jc w:val="both"/>
      </w:pPr>
      <w:r>
        <w:t xml:space="preserve">(введена </w:t>
      </w:r>
      <w:hyperlink r:id="rId547" w:history="1">
        <w:r>
          <w:rPr>
            <w:color w:val="0000FF"/>
          </w:rPr>
          <w:t>Законом</w:t>
        </w:r>
      </w:hyperlink>
      <w:r>
        <w:t xml:space="preserve"> Курганской области от 01.12.2008 N 419)</w:t>
      </w:r>
    </w:p>
    <w:p w:rsidR="00E064EC" w:rsidRDefault="00E064EC">
      <w:pPr>
        <w:pStyle w:val="ConsPlusNormal"/>
        <w:jc w:val="center"/>
      </w:pPr>
    </w:p>
    <w:p w:rsidR="00E064EC" w:rsidRDefault="00E064E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E064EC" w:rsidRDefault="00E064EC">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законом.</w:t>
      </w:r>
    </w:p>
    <w:p w:rsidR="00E064EC" w:rsidRDefault="00E064EC">
      <w:pPr>
        <w:pStyle w:val="ConsPlusNormal"/>
        <w:spacing w:before="220"/>
        <w:ind w:firstLine="540"/>
        <w:jc w:val="both"/>
      </w:pPr>
      <w:bookmarkStart w:id="73" w:name="P914"/>
      <w:bookmarkEnd w:id="73"/>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E064EC" w:rsidRDefault="00E064EC">
      <w:pPr>
        <w:pStyle w:val="ConsPlusNormal"/>
        <w:spacing w:before="220"/>
        <w:ind w:firstLine="540"/>
        <w:jc w:val="both"/>
      </w:pPr>
      <w:bookmarkStart w:id="74" w:name="P915"/>
      <w:bookmarkEnd w:id="74"/>
      <w:r>
        <w:t xml:space="preserve">4. Если указанное в </w:t>
      </w:r>
      <w:hyperlink w:anchor="P91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w:t>
      </w:r>
      <w:r>
        <w:lastRenderedPageBreak/>
        <w:t>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E064EC" w:rsidRDefault="00E064EC">
      <w:pPr>
        <w:pStyle w:val="ConsPlusNormal"/>
        <w:jc w:val="both"/>
      </w:pPr>
      <w:r>
        <w:t xml:space="preserve">(в ред. </w:t>
      </w:r>
      <w:hyperlink r:id="rId548" w:history="1">
        <w:r>
          <w:rPr>
            <w:color w:val="0000FF"/>
          </w:rPr>
          <w:t>Закона</w:t>
        </w:r>
      </w:hyperlink>
      <w:r>
        <w:t xml:space="preserve"> Курганской области от 02.12.2010 N 82)</w:t>
      </w:r>
    </w:p>
    <w:p w:rsidR="00E064EC" w:rsidRDefault="00E064EC">
      <w:pPr>
        <w:pStyle w:val="ConsPlusNormal"/>
        <w:spacing w:before="220"/>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E064EC" w:rsidRDefault="00E064EC">
      <w:pPr>
        <w:pStyle w:val="ConsPlusNormal"/>
        <w:jc w:val="both"/>
      </w:pPr>
      <w:r>
        <w:t xml:space="preserve">(п. 4-1 введен </w:t>
      </w:r>
      <w:hyperlink r:id="rId549" w:history="1">
        <w:r>
          <w:rPr>
            <w:color w:val="0000FF"/>
          </w:rPr>
          <w:t>Законом</w:t>
        </w:r>
      </w:hyperlink>
      <w:r>
        <w:t xml:space="preserve"> Курганской области от 02.12.2010 N 82; в ред. </w:t>
      </w:r>
      <w:hyperlink r:id="rId550" w:history="1">
        <w:r>
          <w:rPr>
            <w:color w:val="0000FF"/>
          </w:rPr>
          <w:t>Закона</w:t>
        </w:r>
      </w:hyperlink>
      <w:r>
        <w:t xml:space="preserve"> Курганской области от 01.11.2011 N 75)</w:t>
      </w:r>
    </w:p>
    <w:p w:rsidR="00E064EC" w:rsidRDefault="00E064EC">
      <w:pPr>
        <w:pStyle w:val="ConsPlusNormal"/>
        <w:spacing w:before="220"/>
        <w:ind w:firstLine="540"/>
        <w:jc w:val="both"/>
      </w:pPr>
      <w:r>
        <w:t xml:space="preserve">5. Заявки на выделение помещений, указанных в </w:t>
      </w:r>
      <w:hyperlink w:anchor="P914" w:history="1">
        <w:r>
          <w:rPr>
            <w:color w:val="0000FF"/>
          </w:rPr>
          <w:t>пунктах 3</w:t>
        </w:r>
      </w:hyperlink>
      <w:r>
        <w:t xml:space="preserve"> и </w:t>
      </w:r>
      <w:hyperlink w:anchor="P91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E064EC" w:rsidRDefault="00E064EC">
      <w:pPr>
        <w:pStyle w:val="ConsPlusNormal"/>
        <w:spacing w:before="220"/>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064EC" w:rsidRDefault="00E064EC">
      <w:pPr>
        <w:pStyle w:val="ConsPlusNormal"/>
        <w:jc w:val="both"/>
      </w:pPr>
      <w:r>
        <w:t xml:space="preserve">(в ред. </w:t>
      </w:r>
      <w:hyperlink r:id="rId551"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E064EC" w:rsidRDefault="00E064EC">
      <w:pPr>
        <w:pStyle w:val="ConsPlusNormal"/>
        <w:spacing w:before="220"/>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E064EC" w:rsidRDefault="00E064EC">
      <w:pPr>
        <w:pStyle w:val="ConsPlusNormal"/>
        <w:jc w:val="center"/>
      </w:pPr>
    </w:p>
    <w:p w:rsidR="00E064EC" w:rsidRDefault="00E064EC">
      <w:pPr>
        <w:pStyle w:val="ConsPlusTitle"/>
        <w:ind w:firstLine="540"/>
        <w:jc w:val="both"/>
        <w:outlineLvl w:val="2"/>
      </w:pPr>
      <w:r>
        <w:t>Статья 28-2. Условия выпуска и распространения печатных, аудиовизуальных и иных агитационных материалов</w:t>
      </w:r>
    </w:p>
    <w:p w:rsidR="00E064EC" w:rsidRDefault="00E064EC">
      <w:pPr>
        <w:pStyle w:val="ConsPlusNormal"/>
        <w:ind w:firstLine="540"/>
        <w:jc w:val="both"/>
      </w:pPr>
      <w:r>
        <w:t xml:space="preserve">(введена </w:t>
      </w:r>
      <w:hyperlink r:id="rId552" w:history="1">
        <w:r>
          <w:rPr>
            <w:color w:val="0000FF"/>
          </w:rPr>
          <w:t>Законом</w:t>
        </w:r>
      </w:hyperlink>
      <w:r>
        <w:t xml:space="preserve"> Курганской области от 24.11.2009 N 503)</w:t>
      </w:r>
    </w:p>
    <w:p w:rsidR="00E064EC" w:rsidRDefault="00E064EC">
      <w:pPr>
        <w:pStyle w:val="ConsPlusNormal"/>
        <w:jc w:val="center"/>
      </w:pPr>
    </w:p>
    <w:p w:rsidR="00E064EC" w:rsidRDefault="00E064EC">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064EC" w:rsidRDefault="00E064EC">
      <w:pPr>
        <w:pStyle w:val="ConsPlusNormal"/>
        <w:spacing w:before="220"/>
        <w:ind w:firstLine="540"/>
        <w:jc w:val="both"/>
      </w:pPr>
      <w:bookmarkStart w:id="75" w:name="P929"/>
      <w:bookmarkEnd w:id="75"/>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и других условиях оплаты работ или </w:t>
      </w:r>
      <w:r>
        <w:lastRenderedPageBreak/>
        <w:t>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064EC" w:rsidRDefault="00E064EC">
      <w:pPr>
        <w:pStyle w:val="ConsPlusNormal"/>
        <w:jc w:val="both"/>
      </w:pPr>
      <w:r>
        <w:t xml:space="preserve">(п. 2 в ред. </w:t>
      </w:r>
      <w:hyperlink r:id="rId553"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bookmarkStart w:id="76" w:name="P931"/>
      <w:bookmarkEnd w:id="76"/>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E064EC" w:rsidRDefault="00E064EC">
      <w:pPr>
        <w:pStyle w:val="ConsPlusNormal"/>
        <w:spacing w:before="220"/>
        <w:ind w:firstLine="540"/>
        <w:jc w:val="both"/>
      </w:pPr>
      <w:bookmarkStart w:id="77" w:name="P932"/>
      <w:bookmarkEnd w:id="77"/>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список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E064EC" w:rsidRDefault="00E064EC">
      <w:pPr>
        <w:pStyle w:val="ConsPlusNormal"/>
        <w:jc w:val="both"/>
      </w:pPr>
      <w:r>
        <w:t xml:space="preserve">(в ред. Законов Курганской области от 31.05.2016 </w:t>
      </w:r>
      <w:hyperlink r:id="rId554" w:history="1">
        <w:r>
          <w:rPr>
            <w:color w:val="0000FF"/>
          </w:rPr>
          <w:t>N 39</w:t>
        </w:r>
      </w:hyperlink>
      <w:r>
        <w:t xml:space="preserve">, от 25.10.2017 </w:t>
      </w:r>
      <w:hyperlink r:id="rId555" w:history="1">
        <w:r>
          <w:rPr>
            <w:color w:val="0000FF"/>
          </w:rPr>
          <w:t>N 76</w:t>
        </w:r>
      </w:hyperlink>
      <w:r>
        <w:t>)</w:t>
      </w:r>
    </w:p>
    <w:p w:rsidR="00E064EC" w:rsidRDefault="00E064EC">
      <w:pPr>
        <w:pStyle w:val="ConsPlusNormal"/>
        <w:spacing w:before="220"/>
        <w:ind w:firstLine="540"/>
        <w:jc w:val="both"/>
      </w:pPr>
      <w:bookmarkStart w:id="78" w:name="P934"/>
      <w:bookmarkEnd w:id="7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929" w:history="1">
        <w:r>
          <w:rPr>
            <w:color w:val="0000FF"/>
          </w:rPr>
          <w:t>пунктом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556" w:history="1">
        <w:r>
          <w:rPr>
            <w:color w:val="0000FF"/>
          </w:rPr>
          <w:t>пунктами 6</w:t>
        </w:r>
      </w:hyperlink>
      <w:r>
        <w:t xml:space="preserve">, </w:t>
      </w:r>
      <w:hyperlink r:id="rId557" w:history="1">
        <w:r>
          <w:rPr>
            <w:color w:val="0000FF"/>
          </w:rPr>
          <w:t>7</w:t>
        </w:r>
      </w:hyperlink>
      <w:r>
        <w:t xml:space="preserve">, </w:t>
      </w:r>
      <w:hyperlink r:id="rId558" w:history="1">
        <w:r>
          <w:rPr>
            <w:color w:val="0000FF"/>
          </w:rPr>
          <w:t>8-2</w:t>
        </w:r>
      </w:hyperlink>
      <w:r>
        <w:t xml:space="preserve"> и </w:t>
      </w:r>
      <w:hyperlink r:id="rId559" w:history="1">
        <w:r>
          <w:rPr>
            <w:color w:val="0000FF"/>
          </w:rPr>
          <w:t>9-1 статьи 48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w:anchor="P931" w:history="1">
        <w:r>
          <w:rPr>
            <w:color w:val="0000FF"/>
          </w:rPr>
          <w:t>пунктом 3</w:t>
        </w:r>
      </w:hyperlink>
      <w:r>
        <w:t xml:space="preserve"> настоящей статьи.</w:t>
      </w:r>
    </w:p>
    <w:p w:rsidR="00E064EC" w:rsidRDefault="00E064EC">
      <w:pPr>
        <w:pStyle w:val="ConsPlusNormal"/>
        <w:jc w:val="both"/>
      </w:pPr>
      <w:r>
        <w:t xml:space="preserve">(п. 5 в ред. </w:t>
      </w:r>
      <w:hyperlink r:id="rId560"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934" w:history="1">
        <w:r>
          <w:rPr>
            <w:color w:val="0000FF"/>
          </w:rPr>
          <w:t>пункта 5</w:t>
        </w:r>
      </w:hyperlink>
      <w:r>
        <w:t xml:space="preserve"> настоящей статьи и (или) с нарушением требований, предусмотренных </w:t>
      </w:r>
      <w:hyperlink w:anchor="P932" w:history="1">
        <w:r>
          <w:rPr>
            <w:color w:val="0000FF"/>
          </w:rPr>
          <w:t>пунктом 4</w:t>
        </w:r>
      </w:hyperlink>
      <w:r>
        <w:t xml:space="preserve"> настоящей статьи, </w:t>
      </w:r>
      <w:hyperlink r:id="rId561" w:history="1">
        <w:r>
          <w:rPr>
            <w:color w:val="0000FF"/>
          </w:rPr>
          <w:t>пунктом 9 статьи 48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jc w:val="both"/>
      </w:pPr>
      <w:r>
        <w:t xml:space="preserve">(п. 6 в ред. </w:t>
      </w:r>
      <w:hyperlink r:id="rId562"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bookmarkStart w:id="79" w:name="P938"/>
      <w:bookmarkEnd w:id="79"/>
      <w:r>
        <w:t xml:space="preserve">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w:t>
      </w:r>
      <w:r>
        <w:lastRenderedPageBreak/>
        <w:t>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 Перечень специальных мест для размещения печатных агитационных материалов на территории каждого избирательного участка доводится указанными в данном пункте избирательными комиссиями до сведения кандидатов, избирательных объединений.</w:t>
      </w:r>
    </w:p>
    <w:p w:rsidR="00E064EC" w:rsidRDefault="00E064EC">
      <w:pPr>
        <w:pStyle w:val="ConsPlusNormal"/>
        <w:spacing w:before="220"/>
        <w:ind w:firstLine="540"/>
        <w:jc w:val="both"/>
      </w:pPr>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38"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064EC" w:rsidRDefault="00E064EC">
      <w:pPr>
        <w:pStyle w:val="ConsPlusNormal"/>
        <w:jc w:val="both"/>
      </w:pPr>
      <w:r>
        <w:t xml:space="preserve">(в ред. </w:t>
      </w:r>
      <w:hyperlink r:id="rId563"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E064EC" w:rsidRDefault="00E064EC">
      <w:pPr>
        <w:pStyle w:val="ConsPlusNormal"/>
        <w:jc w:val="both"/>
      </w:pPr>
      <w:r>
        <w:t xml:space="preserve">(п. 9 в ред. </w:t>
      </w:r>
      <w:hyperlink r:id="rId564"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064EC" w:rsidRDefault="00E064EC">
      <w:pPr>
        <w:pStyle w:val="ConsPlusNormal"/>
        <w:jc w:val="both"/>
      </w:pPr>
      <w:r>
        <w:t xml:space="preserve">(п. 10 в ред. </w:t>
      </w:r>
      <w:hyperlink r:id="rId565"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830" w:history="1">
        <w:r>
          <w:rPr>
            <w:color w:val="0000FF"/>
          </w:rPr>
          <w:t>статьями 27</w:t>
        </w:r>
      </w:hyperlink>
      <w:r>
        <w:t xml:space="preserve"> и </w:t>
      </w:r>
      <w:hyperlink w:anchor="P872" w:history="1">
        <w:r>
          <w:rPr>
            <w:color w:val="0000FF"/>
          </w:rPr>
          <w:t>28</w:t>
        </w:r>
      </w:hyperlink>
      <w:r>
        <w:t xml:space="preserve"> настоящего Закона.</w:t>
      </w:r>
    </w:p>
    <w:p w:rsidR="00E064EC" w:rsidRDefault="00E064EC">
      <w:pPr>
        <w:pStyle w:val="ConsPlusNormal"/>
        <w:jc w:val="center"/>
      </w:pPr>
    </w:p>
    <w:p w:rsidR="00E064EC" w:rsidRDefault="00E064EC">
      <w:pPr>
        <w:pStyle w:val="ConsPlusTitle"/>
        <w:jc w:val="center"/>
        <w:outlineLvl w:val="1"/>
      </w:pPr>
      <w:r>
        <w:t>Глава VI. ФИНАНСИРОВАНИЕ ВЫБОРОВ</w:t>
      </w:r>
    </w:p>
    <w:p w:rsidR="00E064EC" w:rsidRDefault="00E064EC">
      <w:pPr>
        <w:pStyle w:val="ConsPlusNormal"/>
        <w:jc w:val="center"/>
      </w:pPr>
    </w:p>
    <w:p w:rsidR="00E064EC" w:rsidRDefault="00E064EC">
      <w:pPr>
        <w:pStyle w:val="ConsPlusTitle"/>
        <w:ind w:firstLine="540"/>
        <w:jc w:val="both"/>
        <w:outlineLvl w:val="2"/>
      </w:pPr>
      <w:r>
        <w:t>Статья 29. Финансовое обеспечение подготовки и проведения выборов</w:t>
      </w:r>
    </w:p>
    <w:p w:rsidR="00E064EC" w:rsidRDefault="00E064EC">
      <w:pPr>
        <w:pStyle w:val="ConsPlusNormal"/>
        <w:jc w:val="center"/>
      </w:pPr>
    </w:p>
    <w:p w:rsidR="00E064EC" w:rsidRDefault="00E064EC">
      <w:pPr>
        <w:pStyle w:val="ConsPlusNormal"/>
        <w:ind w:firstLine="540"/>
        <w:jc w:val="both"/>
      </w:pPr>
      <w:r>
        <w:t>1. Финансовое обеспечение подготовки и проведения выборов осуществляется в соответствии с федеральным законодательством.</w:t>
      </w:r>
    </w:p>
    <w:p w:rsidR="00E064EC" w:rsidRDefault="00E064EC">
      <w:pPr>
        <w:pStyle w:val="ConsPlusNormal"/>
        <w:spacing w:before="220"/>
        <w:ind w:firstLine="540"/>
        <w:jc w:val="both"/>
      </w:pPr>
      <w:r>
        <w:t>2.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(местного бюджета).</w:t>
      </w:r>
    </w:p>
    <w:p w:rsidR="00E064EC" w:rsidRDefault="00E064EC">
      <w:pPr>
        <w:pStyle w:val="ConsPlusNormal"/>
        <w:jc w:val="both"/>
      </w:pPr>
      <w:r>
        <w:t xml:space="preserve">(в ред. </w:t>
      </w:r>
      <w:hyperlink r:id="rId566" w:history="1">
        <w:r>
          <w:rPr>
            <w:color w:val="0000FF"/>
          </w:rPr>
          <w:t>Закона</w:t>
        </w:r>
      </w:hyperlink>
      <w:r>
        <w:t xml:space="preserve"> Курганской области от 24.11.2009 N 503)</w:t>
      </w:r>
    </w:p>
    <w:p w:rsidR="00E064EC" w:rsidRDefault="00E064EC">
      <w:pPr>
        <w:pStyle w:val="ConsPlusNormal"/>
        <w:spacing w:before="220"/>
        <w:ind w:firstLine="540"/>
        <w:jc w:val="both"/>
      </w:pPr>
      <w:r>
        <w:t>3.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w:t>
      </w:r>
    </w:p>
    <w:p w:rsidR="00E064EC" w:rsidRDefault="00E064EC">
      <w:pPr>
        <w:pStyle w:val="ConsPlusNormal"/>
        <w:spacing w:before="220"/>
        <w:ind w:firstLine="540"/>
        <w:jc w:val="both"/>
      </w:pPr>
      <w:r>
        <w:lastRenderedPageBreak/>
        <w:t>4. Участковые комиссии представляют соответственно окружной избирательной комиссии или избирательной комиссии муниципального образования отчеты о поступлении и расходовании бюджетных средств, выделенных данным участковым комиссиям на подготовку и проведение выборов, не позднее чем через 7 дней со дня официального опубликования результатов выборов. Окружные избирательные комиссии представляют избирательной комиссии муниципального образования отчеты о поступлении и расходовании бюджетных средств, выделенных данным избирательным комиссиям на подготовку и проведение выборов, не позднее чем через 14 дней со дня официального опубликования результатов выборов.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бюджетных средств, выделенных на подготовку и проведение выборов, не позднее чем через 21 день со дня официального опубликования результатов выборов.</w:t>
      </w:r>
    </w:p>
    <w:p w:rsidR="00E064EC" w:rsidRDefault="00E064EC">
      <w:pPr>
        <w:pStyle w:val="ConsPlusNormal"/>
        <w:jc w:val="both"/>
      </w:pPr>
      <w:r>
        <w:t xml:space="preserve">(в ред. </w:t>
      </w:r>
      <w:hyperlink r:id="rId567"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5. Закупки бюллетеней,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в муниципальном образовании, являющемся административным центром Курганской области, осуществляются избирательной комиссией муниципального образования или по ее решению соответствующими нижестоящими комиссиями в порядке, определенном федеральным законом. Приобретение бюллетеней, используемых при проведении выборов в иных муниципальных образованиях, осуществляется организующей соответствующие выборы комиссией или по ее решению соответствующими нижестоящими комиссиями в соответствии с федеральным законодательством.</w:t>
      </w:r>
    </w:p>
    <w:p w:rsidR="00E064EC" w:rsidRDefault="00E064EC">
      <w:pPr>
        <w:pStyle w:val="ConsPlusNormal"/>
        <w:jc w:val="both"/>
      </w:pPr>
      <w:r>
        <w:t xml:space="preserve">(в ред. </w:t>
      </w:r>
      <w:hyperlink r:id="rId568"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местного бюджета до дня официального опубликования (публикации) решения о назначении выборов.</w:t>
      </w:r>
    </w:p>
    <w:p w:rsidR="00E064EC" w:rsidRDefault="00E064EC">
      <w:pPr>
        <w:pStyle w:val="ConsPlusNormal"/>
        <w:jc w:val="both"/>
      </w:pPr>
      <w:r>
        <w:t xml:space="preserve">(в ред. </w:t>
      </w:r>
      <w:hyperlink r:id="rId569" w:history="1">
        <w:r>
          <w:rPr>
            <w:color w:val="0000FF"/>
          </w:rPr>
          <w:t>Закона</w:t>
        </w:r>
      </w:hyperlink>
      <w:r>
        <w:t xml:space="preserve"> Курганской области от 01.04.2014 N 11)</w:t>
      </w:r>
    </w:p>
    <w:p w:rsidR="00E064EC" w:rsidRDefault="00E064EC">
      <w:pPr>
        <w:pStyle w:val="ConsPlusNormal"/>
        <w:jc w:val="both"/>
      </w:pPr>
      <w:r>
        <w:t xml:space="preserve">(п. 5 введен </w:t>
      </w:r>
      <w:hyperlink r:id="rId570" w:history="1">
        <w:r>
          <w:rPr>
            <w:color w:val="0000FF"/>
          </w:rPr>
          <w:t>Законом</w:t>
        </w:r>
      </w:hyperlink>
      <w:r>
        <w:t xml:space="preserve"> Курганской области от 28.06.2013 N 43)</w:t>
      </w:r>
    </w:p>
    <w:p w:rsidR="00E064EC" w:rsidRDefault="00E064EC">
      <w:pPr>
        <w:pStyle w:val="ConsPlusNormal"/>
        <w:jc w:val="center"/>
      </w:pPr>
    </w:p>
    <w:p w:rsidR="00E064EC" w:rsidRDefault="00E064EC">
      <w:pPr>
        <w:pStyle w:val="ConsPlusTitle"/>
        <w:ind w:firstLine="540"/>
        <w:jc w:val="both"/>
        <w:outlineLvl w:val="2"/>
      </w:pPr>
      <w:r>
        <w:t>Статья 30. Порядок создания избирательных фондов</w:t>
      </w:r>
    </w:p>
    <w:p w:rsidR="00E064EC" w:rsidRDefault="00E064EC">
      <w:pPr>
        <w:pStyle w:val="ConsPlusNormal"/>
        <w:jc w:val="center"/>
      </w:pPr>
    </w:p>
    <w:p w:rsidR="00E064EC" w:rsidRDefault="00E064EC">
      <w:pPr>
        <w:pStyle w:val="ConsPlusNormal"/>
        <w:ind w:firstLine="540"/>
        <w:jc w:val="both"/>
      </w:pPr>
      <w:bookmarkStart w:id="80" w:name="P965"/>
      <w:bookmarkEnd w:id="80"/>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E064EC" w:rsidRDefault="00E064EC">
      <w:pPr>
        <w:pStyle w:val="ConsPlusNormal"/>
        <w:spacing w:before="220"/>
        <w:ind w:firstLine="540"/>
        <w:jc w:val="both"/>
      </w:pPr>
      <w:r>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E064EC" w:rsidRDefault="00E064EC">
      <w:pPr>
        <w:pStyle w:val="ConsPlusNormal"/>
        <w:jc w:val="both"/>
      </w:pPr>
      <w:r>
        <w:t xml:space="preserve">(в ред. </w:t>
      </w:r>
      <w:hyperlink r:id="rId571"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Избирательное объединение, выдвинувшее кандидатов по одномандатным (многомандатным) избирательным округам, избирательный фонд не создает.</w:t>
      </w:r>
    </w:p>
    <w:p w:rsidR="00E064EC" w:rsidRDefault="00E064EC">
      <w:pPr>
        <w:pStyle w:val="ConsPlusNormal"/>
        <w:jc w:val="both"/>
      </w:pPr>
      <w:r>
        <w:t xml:space="preserve">(абзац введен </w:t>
      </w:r>
      <w:hyperlink r:id="rId572" w:history="1">
        <w:r>
          <w:rPr>
            <w:color w:val="0000FF"/>
          </w:rPr>
          <w:t>Законом</w:t>
        </w:r>
      </w:hyperlink>
      <w:r>
        <w:t xml:space="preserve"> Курганской области от 01.12.2008 N 419; в ред. </w:t>
      </w:r>
      <w:hyperlink r:id="rId573" w:history="1">
        <w:r>
          <w:rPr>
            <w:color w:val="0000FF"/>
          </w:rPr>
          <w:t>Закона</w:t>
        </w:r>
      </w:hyperlink>
      <w:r>
        <w:t xml:space="preserve"> Курганской области от 02.12.2010 N 82)</w:t>
      </w:r>
    </w:p>
    <w:p w:rsidR="00E064EC" w:rsidRDefault="00E064EC">
      <w:pPr>
        <w:pStyle w:val="ConsPlusNormal"/>
        <w:spacing w:before="220"/>
        <w:ind w:firstLine="540"/>
        <w:jc w:val="both"/>
      </w:pPr>
      <w:r>
        <w:t xml:space="preserve">Кандидаты, баллотирующиеся только в составе списка кандидатов, выдвинутого </w:t>
      </w:r>
      <w:r>
        <w:lastRenderedPageBreak/>
        <w:t>избирательным объединением, не вправе создавать собственные избирательные фонды.</w:t>
      </w:r>
    </w:p>
    <w:p w:rsidR="00E064EC" w:rsidRDefault="00E064EC">
      <w:pPr>
        <w:pStyle w:val="ConsPlusNormal"/>
        <w:jc w:val="both"/>
      </w:pPr>
      <w:r>
        <w:t xml:space="preserve">(абзац введен </w:t>
      </w:r>
      <w:hyperlink r:id="rId574" w:history="1">
        <w:r>
          <w:rPr>
            <w:color w:val="0000FF"/>
          </w:rPr>
          <w:t>Законом</w:t>
        </w:r>
      </w:hyperlink>
      <w:r>
        <w:t xml:space="preserve"> Курганской области от 01.12.2008 N 419)</w:t>
      </w:r>
    </w:p>
    <w:p w:rsidR="00E064EC" w:rsidRDefault="00E064EC">
      <w:pPr>
        <w:pStyle w:val="ConsPlusNormal"/>
        <w:spacing w:before="220"/>
        <w:ind w:firstLine="540"/>
        <w:jc w:val="both"/>
      </w:pPr>
      <w:r>
        <w:t>2. Кандидаты вправе назначать уполномоченных представителей по финансовым вопросам,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кандидатов, избирательных объединений осуществляется избирательными комиссиями, регистрирующими соответственно кандидатов, списки кандидатов. Регистрация уполномоченных представителей по финансовым вопросам осуществляется на основании письменного заявления кандидата (представления избирательного объединения) и заявления самого гражданина о согласии быть уполномоченным представителем по финансовым вопросам. Уполномоченным представителям выдаются удостоверения установленного избирательной комиссией муниципального образования образца.</w:t>
      </w:r>
    </w:p>
    <w:p w:rsidR="00E064EC" w:rsidRDefault="00E064EC">
      <w:pPr>
        <w:pStyle w:val="ConsPlusNormal"/>
        <w:jc w:val="both"/>
      </w:pPr>
      <w:r>
        <w:t xml:space="preserve">(в ред. </w:t>
      </w:r>
      <w:hyperlink r:id="rId575"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3. Избирательные фонды кандидатов, избирательных объединений могут создаваться за счет:</w:t>
      </w:r>
    </w:p>
    <w:p w:rsidR="00E064EC" w:rsidRDefault="00E064EC">
      <w:pPr>
        <w:pStyle w:val="ConsPlusNormal"/>
        <w:spacing w:before="220"/>
        <w:ind w:firstLine="540"/>
        <w:jc w:val="both"/>
      </w:pPr>
      <w:r>
        <w:t>1) собственных средств кандидата, избирательного объединения;</w:t>
      </w:r>
    </w:p>
    <w:p w:rsidR="00E064EC" w:rsidRDefault="00E064EC">
      <w:pPr>
        <w:pStyle w:val="ConsPlusNormal"/>
        <w:spacing w:before="220"/>
        <w:ind w:firstLine="540"/>
        <w:jc w:val="both"/>
      </w:pPr>
      <w:r>
        <w:t>2) средств, выделенных кандидату выдвинувшим его избирательным объединением;</w:t>
      </w:r>
    </w:p>
    <w:p w:rsidR="00E064EC" w:rsidRDefault="00E064EC">
      <w:pPr>
        <w:pStyle w:val="ConsPlusNormal"/>
        <w:spacing w:before="220"/>
        <w:ind w:firstLine="540"/>
        <w:jc w:val="both"/>
      </w:pPr>
      <w:r>
        <w:t>3) добровольных пожертвований граждан;</w:t>
      </w:r>
    </w:p>
    <w:p w:rsidR="00E064EC" w:rsidRDefault="00E064EC">
      <w:pPr>
        <w:pStyle w:val="ConsPlusNormal"/>
        <w:spacing w:before="220"/>
        <w:ind w:firstLine="540"/>
        <w:jc w:val="both"/>
      </w:pPr>
      <w:r>
        <w:t>4) добровольных пожертвований юридических лиц.</w:t>
      </w:r>
    </w:p>
    <w:p w:rsidR="00E064EC" w:rsidRDefault="00E064EC">
      <w:pPr>
        <w:pStyle w:val="ConsPlusNormal"/>
        <w:jc w:val="both"/>
      </w:pPr>
      <w:r>
        <w:t xml:space="preserve">(п. 3 в ред. </w:t>
      </w:r>
      <w:hyperlink r:id="rId576"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4. Запрещается вносить пожертвования в избирательные фонды кандидатов, зарегистрированных кандидатов, избирательных объединений лицам, установленным федеральным законом.</w:t>
      </w:r>
    </w:p>
    <w:p w:rsidR="00E064EC" w:rsidRDefault="00E064EC">
      <w:pPr>
        <w:pStyle w:val="ConsPlusNormal"/>
        <w:jc w:val="both"/>
      </w:pPr>
      <w:r>
        <w:t xml:space="preserve">(в ред. </w:t>
      </w:r>
      <w:hyperlink r:id="rId577"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5. Предельные размеры средств, перечисляемых в избирательный фонд кандидата, избирательного объединения, соответственно составляют:</w:t>
      </w:r>
    </w:p>
    <w:p w:rsidR="00E064EC" w:rsidRDefault="00E064EC">
      <w:pPr>
        <w:pStyle w:val="ConsPlusNormal"/>
        <w:spacing w:before="220"/>
        <w:ind w:firstLine="540"/>
        <w:jc w:val="both"/>
      </w:pPr>
      <w:r>
        <w:t>1) собственные средства кандидата: 300000 рублей - для кандидатов на должность выборного должностного лица; 1500000 рублей - для кандидатов в депутаты представительных органов муниципальных районов, городских округов; 200000 рублей - для кандидатов в депутаты представительных органов поселений; собственные средства избирательного объединения: 5000000 рублей;</w:t>
      </w:r>
    </w:p>
    <w:p w:rsidR="00E064EC" w:rsidRDefault="00E064EC">
      <w:pPr>
        <w:pStyle w:val="ConsPlusNormal"/>
        <w:spacing w:before="220"/>
        <w:ind w:firstLine="540"/>
        <w:jc w:val="both"/>
      </w:pPr>
      <w:r>
        <w:t>2) средства, выделенные кандидату выдвинувшим его избирательным объединением: 500000 рублей - для кандидатов на должность выборного должностного лица; 3000000 рублей - для кандидатов в депутаты представительных органов муниципальных районов, городских округов; 1000000 рублей - для кандидатов в депутаты представительных органов поселений;</w:t>
      </w:r>
    </w:p>
    <w:p w:rsidR="00E064EC" w:rsidRDefault="00E064EC">
      <w:pPr>
        <w:pStyle w:val="ConsPlusNormal"/>
        <w:spacing w:before="220"/>
        <w:ind w:firstLine="540"/>
        <w:jc w:val="both"/>
      </w:pPr>
      <w:r>
        <w:t>3) добровольные пожертвования граждан (для каждого гражданина): 50000 рублей - для кандидатов на должность выборного должностного лица, для избирательных объединений; 20000 рублей - для кандидатов в депутаты представительных органов муниципальных образований;</w:t>
      </w:r>
    </w:p>
    <w:p w:rsidR="00E064EC" w:rsidRDefault="00E064EC">
      <w:pPr>
        <w:pStyle w:val="ConsPlusNormal"/>
        <w:spacing w:before="220"/>
        <w:ind w:firstLine="540"/>
        <w:jc w:val="both"/>
      </w:pPr>
      <w:r>
        <w:t>4) добровольные пожертвования юридических лиц (для каждого юридического лица): 300000 рублей - для кандидатов на должность выборного должностного лица; 2500000 рублей - для избирательных объединений; 1500000 рублей - для кандидатов в депутаты представительных органов муниципальных районов, городских округов; 500000 рублей - для кандидатов в депутаты представительных органов поселений.</w:t>
      </w:r>
    </w:p>
    <w:p w:rsidR="00E064EC" w:rsidRDefault="00E064EC">
      <w:pPr>
        <w:pStyle w:val="ConsPlusNormal"/>
        <w:spacing w:before="220"/>
        <w:ind w:firstLine="540"/>
        <w:jc w:val="both"/>
      </w:pPr>
      <w:r>
        <w:lastRenderedPageBreak/>
        <w:t>Предельные размеры расходования средств избирательных фондов составляют:</w:t>
      </w:r>
    </w:p>
    <w:p w:rsidR="00E064EC" w:rsidRDefault="00E064EC">
      <w:pPr>
        <w:pStyle w:val="ConsPlusNormal"/>
        <w:spacing w:before="220"/>
        <w:ind w:firstLine="540"/>
        <w:jc w:val="both"/>
      </w:pPr>
      <w:r>
        <w:t>5000000 рублей для кандидатов на должность выборного должностного лица муниципального района, городского округа, для избирательных объединений;</w:t>
      </w:r>
    </w:p>
    <w:p w:rsidR="00E064EC" w:rsidRDefault="00E064EC">
      <w:pPr>
        <w:pStyle w:val="ConsPlusNormal"/>
        <w:spacing w:before="220"/>
        <w:ind w:firstLine="540"/>
        <w:jc w:val="both"/>
      </w:pPr>
      <w:r>
        <w:t>3000000 рублей для кандидатов в депутаты представительных органов муниципальных районов, городских округов;</w:t>
      </w:r>
    </w:p>
    <w:p w:rsidR="00E064EC" w:rsidRDefault="00E064EC">
      <w:pPr>
        <w:pStyle w:val="ConsPlusNormal"/>
        <w:spacing w:before="220"/>
        <w:ind w:firstLine="540"/>
        <w:jc w:val="both"/>
      </w:pPr>
      <w:r>
        <w:t>1000000 рублей для кандидатов на должность выборного должностного лица поселения, для кандидатов в депутаты представительных органов поселений.</w:t>
      </w:r>
    </w:p>
    <w:p w:rsidR="00E064EC" w:rsidRDefault="00E064EC">
      <w:pPr>
        <w:pStyle w:val="ConsPlusNormal"/>
        <w:spacing w:before="220"/>
        <w:ind w:firstLine="540"/>
        <w:jc w:val="both"/>
      </w:pPr>
      <w:r>
        <w:t xml:space="preserve">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965"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E064EC" w:rsidRDefault="00E064EC">
      <w:pPr>
        <w:pStyle w:val="ConsPlusNormal"/>
        <w:jc w:val="both"/>
      </w:pPr>
      <w:r>
        <w:t xml:space="preserve">(п. 5 в ред. </w:t>
      </w:r>
      <w:hyperlink r:id="rId578" w:history="1">
        <w:r>
          <w:rPr>
            <w:color w:val="0000FF"/>
          </w:rPr>
          <w:t>Закона</w:t>
        </w:r>
      </w:hyperlink>
      <w:r>
        <w:t xml:space="preserve"> Курганской области от 18.02.2019 N 5)</w:t>
      </w:r>
    </w:p>
    <w:p w:rsidR="00E064EC" w:rsidRDefault="00E064EC">
      <w:pPr>
        <w:pStyle w:val="ConsPlusNormal"/>
        <w:spacing w:before="220"/>
        <w:ind w:firstLine="540"/>
        <w:jc w:val="both"/>
      </w:pPr>
      <w:bookmarkStart w:id="81" w:name="P993"/>
      <w:bookmarkEnd w:id="81"/>
      <w:r>
        <w:t>6. Все денежные средства, образующие избирательный фонд, перечисляются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на специальный избирательный счет, открытый с разрешения соответствующей избирательной комиссии, в которой будет осуществляться регистрация кандидата, списка кандидатов. В случае если расходы на финансирование избирательной кампании кандидата на выборах органов местного самоуправления сельских поселений не превышают пятнадцати тысяч рублей, избирательный фонд создается только за счет собственных средств кандидата без открытия специального избирательного счета.</w:t>
      </w:r>
    </w:p>
    <w:p w:rsidR="00E064EC" w:rsidRDefault="00E064EC">
      <w:pPr>
        <w:pStyle w:val="ConsPlusNormal"/>
        <w:jc w:val="both"/>
      </w:pPr>
      <w:r>
        <w:t xml:space="preserve">(в ред. Законов Курганской области от 24.11.2009 </w:t>
      </w:r>
      <w:hyperlink r:id="rId579" w:history="1">
        <w:r>
          <w:rPr>
            <w:color w:val="0000FF"/>
          </w:rPr>
          <w:t>N 503</w:t>
        </w:r>
      </w:hyperlink>
      <w:r>
        <w:t xml:space="preserve">, от 31.10.2014 </w:t>
      </w:r>
      <w:hyperlink r:id="rId580" w:history="1">
        <w:r>
          <w:rPr>
            <w:color w:val="0000FF"/>
          </w:rPr>
          <w:t>N 75</w:t>
        </w:r>
      </w:hyperlink>
      <w:r>
        <w:t xml:space="preserve">, от 18.02.2019 </w:t>
      </w:r>
      <w:hyperlink r:id="rId581" w:history="1">
        <w:r>
          <w:rPr>
            <w:color w:val="0000FF"/>
          </w:rPr>
          <w:t>N 5</w:t>
        </w:r>
      </w:hyperlink>
      <w:r>
        <w:t>)</w:t>
      </w:r>
    </w:p>
    <w:p w:rsidR="00E064EC" w:rsidRDefault="00E064EC">
      <w:pPr>
        <w:pStyle w:val="ConsPlusNormal"/>
        <w:spacing w:before="220"/>
        <w:ind w:firstLine="540"/>
        <w:jc w:val="both"/>
      </w:pPr>
      <w:r>
        <w:t xml:space="preserve">7. Порядок открытия, ведения и закрытия указанных в </w:t>
      </w:r>
      <w:hyperlink w:anchor="P993" w:history="1">
        <w:r>
          <w:rPr>
            <w:color w:val="0000FF"/>
          </w:rPr>
          <w:t>пункте 6</w:t>
        </w:r>
      </w:hyperlink>
      <w:r>
        <w:t xml:space="preserve"> настоящей статьи счетов устанавливается Избирательной комиссией Курганской области в соответствии с федеральным законом.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E064EC" w:rsidRDefault="00E064EC">
      <w:pPr>
        <w:pStyle w:val="ConsPlusNormal"/>
        <w:jc w:val="both"/>
      </w:pPr>
      <w:r>
        <w:t xml:space="preserve">(п. 7 в ред. </w:t>
      </w:r>
      <w:hyperlink r:id="rId582" w:history="1">
        <w:r>
          <w:rPr>
            <w:color w:val="0000FF"/>
          </w:rPr>
          <w:t>Закона</w:t>
        </w:r>
      </w:hyperlink>
      <w:r>
        <w:t xml:space="preserve"> Курганской области от 06.04.2015 N 20)</w:t>
      </w:r>
    </w:p>
    <w:p w:rsidR="00E064EC" w:rsidRDefault="00E064EC">
      <w:pPr>
        <w:pStyle w:val="ConsPlusNormal"/>
        <w:spacing w:before="220"/>
        <w:ind w:firstLine="540"/>
        <w:jc w:val="both"/>
      </w:pPr>
      <w:r>
        <w:t>7-1. Сведения о поступлении средств на специальный избирательный счет и расходовании этих средств размещаются Избирательной комиссией Курганской области на своем официальном сайте в информационно-телекоммуникационной сети "Интернет".</w:t>
      </w:r>
    </w:p>
    <w:p w:rsidR="00E064EC" w:rsidRDefault="00E064EC">
      <w:pPr>
        <w:pStyle w:val="ConsPlusNormal"/>
        <w:jc w:val="both"/>
      </w:pPr>
      <w:r>
        <w:t xml:space="preserve">(в ред. </w:t>
      </w:r>
      <w:hyperlink r:id="rId583"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Обязательному размещению подлежат сведения:</w:t>
      </w:r>
    </w:p>
    <w:p w:rsidR="00E064EC" w:rsidRDefault="00E064EC">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50000 рублей;</w:t>
      </w:r>
    </w:p>
    <w:p w:rsidR="00E064EC" w:rsidRDefault="00E064EC">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25000 рублей;</w:t>
      </w:r>
    </w:p>
    <w:p w:rsidR="00E064EC" w:rsidRDefault="00E064EC">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20000 рублей;</w:t>
      </w:r>
    </w:p>
    <w:p w:rsidR="00E064EC" w:rsidRDefault="00E064EC">
      <w:pPr>
        <w:pStyle w:val="ConsPlusNormal"/>
        <w:spacing w:before="220"/>
        <w:ind w:firstLine="540"/>
        <w:jc w:val="both"/>
      </w:pPr>
      <w:r>
        <w:t xml:space="preserve">4) о средствах, возвращенных жертвователям из соответствующего избирательного фонда, в </w:t>
      </w:r>
      <w:r>
        <w:lastRenderedPageBreak/>
        <w:t>том числе об основаниях возврата;</w:t>
      </w:r>
    </w:p>
    <w:p w:rsidR="00E064EC" w:rsidRDefault="00E064EC">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E064EC" w:rsidRDefault="00E064EC">
      <w:pPr>
        <w:pStyle w:val="ConsPlusNormal"/>
        <w:spacing w:before="220"/>
        <w:ind w:firstLine="540"/>
        <w:jc w:val="both"/>
      </w:pPr>
      <w:r>
        <w:t>Размещение указанных сведений осуществляется в объеме, определяемом Избирательной комиссией Курганской области, в соответствии с действующим законодательством.</w:t>
      </w:r>
    </w:p>
    <w:p w:rsidR="00E064EC" w:rsidRDefault="00E064EC">
      <w:pPr>
        <w:pStyle w:val="ConsPlusNormal"/>
        <w:jc w:val="both"/>
      </w:pPr>
      <w:r>
        <w:t xml:space="preserve">(п. 7-1 введен </w:t>
      </w:r>
      <w:hyperlink r:id="rId584" w:history="1">
        <w:r>
          <w:rPr>
            <w:color w:val="0000FF"/>
          </w:rPr>
          <w:t>Законом</w:t>
        </w:r>
      </w:hyperlink>
      <w:r>
        <w:t xml:space="preserve"> Курганской области от 06.04.2015 N 20)</w:t>
      </w:r>
    </w:p>
    <w:p w:rsidR="00E064EC" w:rsidRDefault="00E064EC">
      <w:pPr>
        <w:pStyle w:val="ConsPlusNormal"/>
        <w:spacing w:before="220"/>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до дня голосования.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r:id="rId585" w:history="1">
        <w:r>
          <w:rPr>
            <w:color w:val="0000FF"/>
          </w:rPr>
          <w:t>пунктов 7</w:t>
        </w:r>
      </w:hyperlink>
      <w:r>
        <w:t xml:space="preserve"> и </w:t>
      </w:r>
      <w:hyperlink r:id="rId586" w:history="1">
        <w:r>
          <w:rPr>
            <w:color w:val="0000FF"/>
          </w:rPr>
          <w:t>8 статьи 58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чем через 10 дней со дня поступления пожертвования на специальный избирательный счет. Пожертвование, внесенное анонимным жертвователем, подлежит перечислению в доход местного бюджета не позднее чем через 10 дней со дня поступления пожертвования на специальный избирательный счет.</w:t>
      </w:r>
    </w:p>
    <w:p w:rsidR="00E064EC" w:rsidRDefault="00E064EC">
      <w:pPr>
        <w:pStyle w:val="ConsPlusNormal"/>
        <w:jc w:val="both"/>
      </w:pPr>
      <w:r>
        <w:t xml:space="preserve">(п. 8 введен </w:t>
      </w:r>
      <w:hyperlink r:id="rId587" w:history="1">
        <w:r>
          <w:rPr>
            <w:color w:val="0000FF"/>
          </w:rPr>
          <w:t>Законом</w:t>
        </w:r>
      </w:hyperlink>
      <w:r>
        <w:t xml:space="preserve"> Курганской области от 03.07.2006 N 167; в ред. </w:t>
      </w:r>
      <w:hyperlink r:id="rId588" w:history="1">
        <w:r>
          <w:rPr>
            <w:color w:val="0000FF"/>
          </w:rPr>
          <w:t>Закона</w:t>
        </w:r>
      </w:hyperlink>
      <w:r>
        <w:t xml:space="preserve"> Курганской области от 01.12.2008 N 419)</w:t>
      </w:r>
    </w:p>
    <w:p w:rsidR="00E064EC" w:rsidRDefault="00E064EC">
      <w:pPr>
        <w:pStyle w:val="ConsPlusNormal"/>
        <w:jc w:val="center"/>
      </w:pPr>
    </w:p>
    <w:p w:rsidR="00E064EC" w:rsidRDefault="00E064EC">
      <w:pPr>
        <w:pStyle w:val="ConsPlusTitle"/>
        <w:ind w:firstLine="540"/>
        <w:jc w:val="both"/>
        <w:outlineLvl w:val="2"/>
      </w:pPr>
      <w:r>
        <w:t>Статья 31. Порядок расходования средств избирательных фондов</w:t>
      </w:r>
    </w:p>
    <w:p w:rsidR="00E064EC" w:rsidRDefault="00E064EC">
      <w:pPr>
        <w:pStyle w:val="ConsPlusNormal"/>
        <w:jc w:val="center"/>
      </w:pPr>
    </w:p>
    <w:p w:rsidR="00E064EC" w:rsidRDefault="00E064EC">
      <w:pPr>
        <w:pStyle w:val="ConsPlusNormal"/>
        <w:ind w:firstLine="540"/>
        <w:jc w:val="both"/>
      </w:pPr>
      <w:r>
        <w:t>1. Право распоряжаться средствами избирательных фондов принадлежит создавшим их кандидатам, избирательным объединениям.</w:t>
      </w:r>
    </w:p>
    <w:p w:rsidR="00E064EC" w:rsidRDefault="00E064EC">
      <w:pPr>
        <w:pStyle w:val="ConsPlusNormal"/>
        <w:jc w:val="both"/>
      </w:pPr>
      <w:r>
        <w:t xml:space="preserve">(в ред. </w:t>
      </w:r>
      <w:hyperlink r:id="rId589"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E064EC" w:rsidRDefault="00E064EC">
      <w:pPr>
        <w:pStyle w:val="ConsPlusNormal"/>
        <w:jc w:val="both"/>
      </w:pPr>
      <w:r>
        <w:t xml:space="preserve">(в ред. </w:t>
      </w:r>
      <w:hyperlink r:id="rId590"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3. Средства избирательных фондов могут использоваться на:</w:t>
      </w:r>
    </w:p>
    <w:p w:rsidR="00E064EC" w:rsidRDefault="00E064EC">
      <w:pPr>
        <w:pStyle w:val="ConsPlusNormal"/>
        <w:spacing w:before="220"/>
        <w:ind w:firstLine="540"/>
        <w:jc w:val="both"/>
      </w:pPr>
      <w: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E064EC" w:rsidRDefault="00E064EC">
      <w:pPr>
        <w:pStyle w:val="ConsPlusNormal"/>
        <w:jc w:val="both"/>
      </w:pPr>
      <w:r>
        <w:t xml:space="preserve">(в ред. Законов Курганской области от 01.12.2008 </w:t>
      </w:r>
      <w:hyperlink r:id="rId591" w:history="1">
        <w:r>
          <w:rPr>
            <w:color w:val="0000FF"/>
          </w:rPr>
          <w:t>N 419</w:t>
        </w:r>
      </w:hyperlink>
      <w:r>
        <w:t xml:space="preserve">, от 02.07.2012 </w:t>
      </w:r>
      <w:hyperlink r:id="rId592" w:history="1">
        <w:r>
          <w:rPr>
            <w:color w:val="0000FF"/>
          </w:rPr>
          <w:t>N 43</w:t>
        </w:r>
      </w:hyperlink>
      <w:r>
        <w:t xml:space="preserve">, от 28.05.2014 </w:t>
      </w:r>
      <w:hyperlink r:id="rId593" w:history="1">
        <w:r>
          <w:rPr>
            <w:color w:val="0000FF"/>
          </w:rPr>
          <w:t>N 33</w:t>
        </w:r>
      </w:hyperlink>
      <w:r>
        <w:t>)</w:t>
      </w:r>
    </w:p>
    <w:p w:rsidR="00E064EC" w:rsidRDefault="00E064EC">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E064EC" w:rsidRDefault="00E064EC">
      <w:pPr>
        <w:pStyle w:val="ConsPlusNormal"/>
        <w:spacing w:before="220"/>
        <w:ind w:firstLine="540"/>
        <w:jc w:val="both"/>
      </w:pPr>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E064EC" w:rsidRDefault="00E064EC">
      <w:pPr>
        <w:pStyle w:val="ConsPlusNormal"/>
        <w:jc w:val="both"/>
      </w:pPr>
      <w:r>
        <w:t xml:space="preserve">(в ред. Законов Курганской области от 01.12.2008 </w:t>
      </w:r>
      <w:hyperlink r:id="rId594" w:history="1">
        <w:r>
          <w:rPr>
            <w:color w:val="0000FF"/>
          </w:rPr>
          <w:t>N 419</w:t>
        </w:r>
      </w:hyperlink>
      <w:r>
        <w:t xml:space="preserve">, от 04.05.2009 </w:t>
      </w:r>
      <w:hyperlink r:id="rId595" w:history="1">
        <w:r>
          <w:rPr>
            <w:color w:val="0000FF"/>
          </w:rPr>
          <w:t>N 453</w:t>
        </w:r>
      </w:hyperlink>
      <w:r>
        <w:t>)</w:t>
      </w:r>
    </w:p>
    <w:p w:rsidR="00E064EC" w:rsidRDefault="00E064EC">
      <w:pPr>
        <w:pStyle w:val="ConsPlusNormal"/>
        <w:spacing w:before="220"/>
        <w:ind w:firstLine="540"/>
        <w:jc w:val="both"/>
      </w:pPr>
      <w:r>
        <w:t xml:space="preserve">г) утратил силу. - </w:t>
      </w:r>
      <w:hyperlink r:id="rId596" w:history="1">
        <w:r>
          <w:rPr>
            <w:color w:val="0000FF"/>
          </w:rPr>
          <w:t>Закон</w:t>
        </w:r>
      </w:hyperlink>
      <w:r>
        <w:t xml:space="preserve"> Курганской области от 04.05.2009 N 453.</w:t>
      </w:r>
    </w:p>
    <w:p w:rsidR="00E064EC" w:rsidRDefault="00E064EC">
      <w:pPr>
        <w:pStyle w:val="ConsPlusNormal"/>
        <w:spacing w:before="220"/>
        <w:ind w:firstLine="540"/>
        <w:jc w:val="both"/>
      </w:pPr>
      <w:r>
        <w:t xml:space="preserve">4. Кандидаты, избирательные объединения для проведения предвыборной агитации, для осуществления другой деятельности, направленной на достижение определенного результата на </w:t>
      </w:r>
      <w:r>
        <w:lastRenderedPageBreak/>
        <w:t>выборах, а также кандидаты для оплаты организационно-технических мероприятий по сбору подписей избирателей, вправе использовать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E064EC" w:rsidRDefault="00E064EC">
      <w:pPr>
        <w:pStyle w:val="ConsPlusNormal"/>
        <w:jc w:val="both"/>
      </w:pPr>
      <w:r>
        <w:t xml:space="preserve">(п. 4 в ред. </w:t>
      </w:r>
      <w:hyperlink r:id="rId597" w:history="1">
        <w:r>
          <w:rPr>
            <w:color w:val="0000FF"/>
          </w:rPr>
          <w:t>Закона</w:t>
        </w:r>
      </w:hyperlink>
      <w:r>
        <w:t xml:space="preserve"> Курганской области от 02.07.2012 N 43)</w:t>
      </w:r>
    </w:p>
    <w:p w:rsidR="00E064EC" w:rsidRDefault="00E064EC">
      <w:pPr>
        <w:pStyle w:val="ConsPlusNormal"/>
        <w:spacing w:before="220"/>
        <w:ind w:firstLine="540"/>
        <w:jc w:val="both"/>
      </w:pPr>
      <w:r>
        <w:t xml:space="preserve">5. Исключен. - </w:t>
      </w:r>
      <w:hyperlink r:id="rId598" w:history="1">
        <w:r>
          <w:rPr>
            <w:color w:val="0000FF"/>
          </w:rPr>
          <w:t>Закон</w:t>
        </w:r>
      </w:hyperlink>
      <w:r>
        <w:t xml:space="preserve"> Курганской области от 30.12.2005 N 106.</w:t>
      </w:r>
    </w:p>
    <w:p w:rsidR="00E064EC" w:rsidRDefault="00E064EC">
      <w:pPr>
        <w:pStyle w:val="ConsPlusNormal"/>
        <w:spacing w:before="220"/>
        <w:ind w:firstLine="540"/>
        <w:jc w:val="both"/>
      </w:pPr>
      <w:r>
        <w:t>6. Избирательная комиссия муниципального образования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комиссией для опубликования, в течение трех дней со дня получения. Обязательному опубликованию подлежат сведения об общей сумме средств, поступивших в избирательный фонд, и об общей сумме средств, израсходованных из него.</w:t>
      </w:r>
    </w:p>
    <w:p w:rsidR="00E064EC" w:rsidRDefault="00E064EC">
      <w:pPr>
        <w:pStyle w:val="ConsPlusNormal"/>
        <w:spacing w:before="220"/>
        <w:ind w:firstLine="540"/>
        <w:jc w:val="both"/>
      </w:pPr>
      <w:bookmarkStart w:id="82" w:name="P1027"/>
      <w:bookmarkEnd w:id="82"/>
      <w:r>
        <w:t xml:space="preserve">7. Кандидат, избирательное объединение не позднее чем через 30 дней со дня официального опубликования результатов выборов обязаны представить в избирательную комиссию муниципального образования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финансовых отчетов не требуется в случае, если кандидат не создавал избирательный фонд в соответствии с </w:t>
      </w:r>
      <w:hyperlink w:anchor="P965" w:history="1">
        <w:r>
          <w:rPr>
            <w:color w:val="0000FF"/>
          </w:rPr>
          <w:t>пунктом 1 статьи 30</w:t>
        </w:r>
      </w:hyperlink>
      <w:r>
        <w:t xml:space="preserve"> настоящего Закона. Копия указанного финансового отчета не позднее чем через пять дней со дня его получения передается комиссией в редакции средств массовой информации для опубликования.</w:t>
      </w:r>
    </w:p>
    <w:p w:rsidR="00E064EC" w:rsidRDefault="00E064EC">
      <w:pPr>
        <w:pStyle w:val="ConsPlusNormal"/>
        <w:jc w:val="both"/>
      </w:pPr>
      <w:r>
        <w:t xml:space="preserve">(в ред. Законов Курганской области от 30.12.2005 </w:t>
      </w:r>
      <w:hyperlink r:id="rId599" w:history="1">
        <w:r>
          <w:rPr>
            <w:color w:val="0000FF"/>
          </w:rPr>
          <w:t>N 106</w:t>
        </w:r>
      </w:hyperlink>
      <w:r>
        <w:t xml:space="preserve">, от 03.07.2006 </w:t>
      </w:r>
      <w:hyperlink r:id="rId600" w:history="1">
        <w:r>
          <w:rPr>
            <w:color w:val="0000FF"/>
          </w:rPr>
          <w:t>N 167</w:t>
        </w:r>
      </w:hyperlink>
      <w:r>
        <w:t xml:space="preserve">, от 01.12.2008 </w:t>
      </w:r>
      <w:hyperlink r:id="rId601" w:history="1">
        <w:r>
          <w:rPr>
            <w:color w:val="0000FF"/>
          </w:rPr>
          <w:t>N 419</w:t>
        </w:r>
      </w:hyperlink>
      <w:r>
        <w:t xml:space="preserve">, от 31.05.2016 </w:t>
      </w:r>
      <w:hyperlink r:id="rId602" w:history="1">
        <w:r>
          <w:rPr>
            <w:color w:val="0000FF"/>
          </w:rPr>
          <w:t>N 39</w:t>
        </w:r>
      </w:hyperlink>
      <w:r>
        <w:t>)</w:t>
      </w:r>
    </w:p>
    <w:p w:rsidR="00E064EC" w:rsidRDefault="00E064EC">
      <w:pPr>
        <w:pStyle w:val="ConsPlusNormal"/>
        <w:spacing w:before="220"/>
        <w:ind w:firstLine="540"/>
        <w:jc w:val="both"/>
      </w:pPr>
      <w:r>
        <w:t>8. 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лицам, осуществившим пожертвования либо перечисления в их избирательные фонды, пропорционально вложенным средствам.</w:t>
      </w:r>
    </w:p>
    <w:p w:rsidR="00E064EC" w:rsidRDefault="00E064EC">
      <w:pPr>
        <w:pStyle w:val="ConsPlusNormal"/>
        <w:jc w:val="both"/>
      </w:pPr>
      <w:r>
        <w:t xml:space="preserve">(в ред. Законов Курганской области от 03.07.2006 </w:t>
      </w:r>
      <w:hyperlink r:id="rId603" w:history="1">
        <w:r>
          <w:rPr>
            <w:color w:val="0000FF"/>
          </w:rPr>
          <w:t>N 167</w:t>
        </w:r>
      </w:hyperlink>
      <w:r>
        <w:t xml:space="preserve">, от 01.12.2008 </w:t>
      </w:r>
      <w:hyperlink r:id="rId604" w:history="1">
        <w:r>
          <w:rPr>
            <w:color w:val="0000FF"/>
          </w:rPr>
          <w:t>N 419</w:t>
        </w:r>
      </w:hyperlink>
      <w:r>
        <w:t>)</w:t>
      </w:r>
    </w:p>
    <w:p w:rsidR="00E064EC" w:rsidRDefault="00E064EC">
      <w:pPr>
        <w:pStyle w:val="ConsPlusNormal"/>
        <w:spacing w:before="220"/>
        <w:ind w:firstLine="540"/>
        <w:jc w:val="both"/>
      </w:pPr>
      <w:r>
        <w:t>9. Избирательная комиссия муниципального образования осуществляет контроль за порядком формирования средств избирательных фондов и расходованием этих средств.</w:t>
      </w:r>
    </w:p>
    <w:p w:rsidR="00E064EC" w:rsidRDefault="00E064EC">
      <w:pPr>
        <w:pStyle w:val="ConsPlusNormal"/>
        <w:jc w:val="both"/>
      </w:pPr>
      <w:r>
        <w:t xml:space="preserve">(п. 9 в ред. </w:t>
      </w:r>
      <w:hyperlink r:id="rId605"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Title"/>
        <w:jc w:val="center"/>
        <w:outlineLvl w:val="1"/>
      </w:pPr>
      <w:r>
        <w:t>Глава VII. ГАРАНТИИ ПРАВ ГРАЖДАН ПРИ ОРГАНИЗАЦИИ</w:t>
      </w:r>
    </w:p>
    <w:p w:rsidR="00E064EC" w:rsidRDefault="00E064EC">
      <w:pPr>
        <w:pStyle w:val="ConsPlusTitle"/>
        <w:jc w:val="center"/>
      </w:pPr>
      <w:r>
        <w:t>И ОСУЩЕСТВЛЕНИИ ГОЛОСОВАНИЯ, УСТАНОВЛЕНИИ ИТОГОВ</w:t>
      </w:r>
    </w:p>
    <w:p w:rsidR="00E064EC" w:rsidRDefault="00E064EC">
      <w:pPr>
        <w:pStyle w:val="ConsPlusTitle"/>
        <w:jc w:val="center"/>
      </w:pPr>
      <w:r>
        <w:t>ГОЛОСОВАНИЯ, ОПРЕДЕЛЕНИИ РЕЗУЛЬТАТОВ ВЫБОРОВ</w:t>
      </w:r>
    </w:p>
    <w:p w:rsidR="00E064EC" w:rsidRDefault="00E064EC">
      <w:pPr>
        <w:pStyle w:val="ConsPlusTitle"/>
        <w:jc w:val="center"/>
      </w:pPr>
      <w:r>
        <w:t>И ИХ ОПУБЛИКОВАНИИ</w:t>
      </w:r>
    </w:p>
    <w:p w:rsidR="00E064EC" w:rsidRDefault="00E064EC">
      <w:pPr>
        <w:pStyle w:val="ConsPlusNormal"/>
        <w:jc w:val="center"/>
      </w:pPr>
      <w:r>
        <w:t xml:space="preserve">(в ред. </w:t>
      </w:r>
      <w:hyperlink r:id="rId606" w:history="1">
        <w:r>
          <w:rPr>
            <w:color w:val="0000FF"/>
          </w:rPr>
          <w:t>Закона</w:t>
        </w:r>
      </w:hyperlink>
      <w:r>
        <w:t xml:space="preserve"> Курганской области от 28.05.2014 N 33)</w:t>
      </w:r>
    </w:p>
    <w:p w:rsidR="00E064EC" w:rsidRDefault="00E064EC">
      <w:pPr>
        <w:pStyle w:val="ConsPlusNormal"/>
        <w:jc w:val="center"/>
      </w:pPr>
    </w:p>
    <w:p w:rsidR="00E064EC" w:rsidRDefault="00E064EC">
      <w:pPr>
        <w:pStyle w:val="ConsPlusTitle"/>
        <w:ind w:firstLine="540"/>
        <w:jc w:val="both"/>
        <w:outlineLvl w:val="2"/>
      </w:pPr>
      <w:r>
        <w:t>Статья 32. Помещение для голосования</w:t>
      </w:r>
    </w:p>
    <w:p w:rsidR="00E064EC" w:rsidRDefault="00E064EC">
      <w:pPr>
        <w:pStyle w:val="ConsPlusNormal"/>
        <w:jc w:val="center"/>
      </w:pPr>
    </w:p>
    <w:p w:rsidR="00E064EC" w:rsidRDefault="00E064EC">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законом, - командиром воинской части.</w:t>
      </w:r>
    </w:p>
    <w:p w:rsidR="00E064EC" w:rsidRDefault="00E064EC">
      <w:pPr>
        <w:pStyle w:val="ConsPlusNormal"/>
        <w:jc w:val="both"/>
      </w:pPr>
      <w:r>
        <w:t xml:space="preserve">(в ред. </w:t>
      </w:r>
      <w:hyperlink r:id="rId607"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bookmarkStart w:id="83" w:name="P1044"/>
      <w:bookmarkEnd w:id="83"/>
      <w:r>
        <w:t xml:space="preserve">2. В помещении для голосования должен быть зал, в котором размещаются кабины или </w:t>
      </w:r>
      <w:r>
        <w:lastRenderedPageBreak/>
        <w:t>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064EC" w:rsidRDefault="00E064EC">
      <w:pPr>
        <w:pStyle w:val="ConsPlusNormal"/>
        <w:spacing w:before="220"/>
        <w:ind w:firstLine="540"/>
        <w:jc w:val="both"/>
      </w:pPr>
      <w:bookmarkStart w:id="84" w:name="P1045"/>
      <w:bookmarkEnd w:id="84"/>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064EC" w:rsidRDefault="00E064EC">
      <w:pPr>
        <w:pStyle w:val="ConsPlusNormal"/>
        <w:jc w:val="both"/>
      </w:pPr>
      <w:r>
        <w:t xml:space="preserve">(в ред. </w:t>
      </w:r>
      <w:hyperlink r:id="rId608"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E064EC" w:rsidRDefault="00E064EC">
      <w:pPr>
        <w:pStyle w:val="ConsPlusNormal"/>
        <w:spacing w:before="220"/>
        <w:ind w:firstLine="540"/>
        <w:jc w:val="both"/>
      </w:pPr>
      <w:r>
        <w:t>б) если кандидат, список кандидатов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E064EC" w:rsidRDefault="00E064EC">
      <w:pPr>
        <w:pStyle w:val="ConsPlusNormal"/>
        <w:jc w:val="both"/>
      </w:pPr>
      <w:r>
        <w:t xml:space="preserve">(в ред. Законов Курганской области от 30.12.2005 </w:t>
      </w:r>
      <w:hyperlink r:id="rId609" w:history="1">
        <w:r>
          <w:rPr>
            <w:color w:val="0000FF"/>
          </w:rPr>
          <w:t>N 106</w:t>
        </w:r>
      </w:hyperlink>
      <w:r>
        <w:t xml:space="preserve">, от 01.12.2008 </w:t>
      </w:r>
      <w:hyperlink r:id="rId610" w:history="1">
        <w:r>
          <w:rPr>
            <w:color w:val="0000FF"/>
          </w:rPr>
          <w:t>N 419</w:t>
        </w:r>
      </w:hyperlink>
      <w:r>
        <w:t>)</w:t>
      </w:r>
    </w:p>
    <w:p w:rsidR="00E064EC" w:rsidRDefault="00E064EC">
      <w:pPr>
        <w:pStyle w:val="ConsPlusNormal"/>
        <w:spacing w:before="220"/>
        <w:ind w:firstLine="540"/>
        <w:jc w:val="both"/>
      </w:pPr>
      <w:r>
        <w:t>в) если кандидат сам выдвинул свою кандидатуру, - слово "самовыдвижение";</w:t>
      </w:r>
    </w:p>
    <w:p w:rsidR="00E064EC" w:rsidRDefault="00E064EC">
      <w:pPr>
        <w:pStyle w:val="ConsPlusNormal"/>
        <w:jc w:val="both"/>
      </w:pPr>
      <w:r>
        <w:t xml:space="preserve">(пп. "в" в ред. </w:t>
      </w:r>
      <w:hyperlink r:id="rId611"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г) утратил силу. - </w:t>
      </w:r>
      <w:hyperlink r:id="rId612" w:history="1">
        <w:r>
          <w:rPr>
            <w:color w:val="0000FF"/>
          </w:rPr>
          <w:t>Закон</w:t>
        </w:r>
      </w:hyperlink>
      <w:r>
        <w:t xml:space="preserve"> Курганской области от 04.05.2009 N 453;</w:t>
      </w:r>
    </w:p>
    <w:p w:rsidR="00E064EC" w:rsidRDefault="00E064EC">
      <w:pPr>
        <w:pStyle w:val="ConsPlusNormal"/>
        <w:spacing w:before="220"/>
        <w:ind w:firstLine="540"/>
        <w:jc w:val="both"/>
      </w:pPr>
      <w:r>
        <w:t>д) сведения о доходах и об имуществе кандидатов в объеме, установленном избирательной комиссией муниципального образования;</w:t>
      </w:r>
    </w:p>
    <w:p w:rsidR="00E064EC" w:rsidRDefault="00E064EC">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416" w:history="1">
        <w:r>
          <w:rPr>
            <w:color w:val="0000FF"/>
          </w:rPr>
          <w:t>абзацем 1 пункта 2</w:t>
        </w:r>
      </w:hyperlink>
      <w:r>
        <w:t xml:space="preserve"> и </w:t>
      </w:r>
      <w:hyperlink w:anchor="P425" w:history="1">
        <w:r>
          <w:rPr>
            <w:color w:val="0000FF"/>
          </w:rPr>
          <w:t>пунктом 3 статьи 14</w:t>
        </w:r>
      </w:hyperlink>
      <w:r>
        <w:t xml:space="preserve"> настоящего Закона (если такая информация имеется).</w:t>
      </w:r>
    </w:p>
    <w:p w:rsidR="00E064EC" w:rsidRDefault="00E064EC">
      <w:pPr>
        <w:pStyle w:val="ConsPlusNormal"/>
        <w:jc w:val="both"/>
      </w:pPr>
      <w:r>
        <w:t xml:space="preserve">(в ред. </w:t>
      </w:r>
      <w:hyperlink r:id="rId613"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bookmarkStart w:id="85" w:name="P1056"/>
      <w:bookmarkEnd w:id="85"/>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064EC" w:rsidRDefault="00E064EC">
      <w:pPr>
        <w:pStyle w:val="ConsPlusNormal"/>
        <w:jc w:val="both"/>
      </w:pPr>
      <w:r>
        <w:t xml:space="preserve">(п. 4 в ред. </w:t>
      </w:r>
      <w:hyperlink r:id="rId614" w:history="1">
        <w:r>
          <w:rPr>
            <w:color w:val="0000FF"/>
          </w:rPr>
          <w:t>Закона</w:t>
        </w:r>
      </w:hyperlink>
      <w:r>
        <w:t xml:space="preserve"> Курганской области от 28.05.2014 N 33)</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03.10.2006 N 185 в пункт 5, не распространяются на правоотношения, возникшие в связи с проведением выборов, назначенных до дня вступления в силу Федерального </w:t>
            </w:r>
            <w:hyperlink r:id="rId615" w:history="1">
              <w:r>
                <w:rPr>
                  <w:color w:val="0000FF"/>
                </w:rPr>
                <w:t>закона</w:t>
              </w:r>
            </w:hyperlink>
            <w:r>
              <w:rPr>
                <w:color w:val="392C69"/>
              </w:rPr>
              <w:t xml:space="preserve">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tc>
      </w:tr>
    </w:tbl>
    <w:p w:rsidR="00E064EC" w:rsidRDefault="00E064EC">
      <w:pPr>
        <w:pStyle w:val="ConsPlusNormal"/>
        <w:spacing w:before="280"/>
        <w:ind w:firstLine="540"/>
        <w:jc w:val="both"/>
      </w:pPr>
      <w:r>
        <w:t xml:space="preserve">5. Исключен. - </w:t>
      </w:r>
      <w:hyperlink r:id="rId616" w:history="1">
        <w:r>
          <w:rPr>
            <w:color w:val="0000FF"/>
          </w:rPr>
          <w:t>Закон</w:t>
        </w:r>
      </w:hyperlink>
      <w:r>
        <w:t xml:space="preserve"> Курганской области от 03.10.2006 N 185.</w:t>
      </w:r>
    </w:p>
    <w:p w:rsidR="00E064EC" w:rsidRDefault="00E064EC">
      <w:pPr>
        <w:pStyle w:val="ConsPlusNormal"/>
        <w:spacing w:before="220"/>
        <w:ind w:firstLine="540"/>
        <w:jc w:val="both"/>
      </w:pPr>
      <w:r>
        <w:t>6. Размещаемые на информационном стенде материалы не должны содержать признаки предвыборной агитации.</w:t>
      </w:r>
    </w:p>
    <w:p w:rsidR="00E064EC" w:rsidRDefault="00E064EC">
      <w:pPr>
        <w:pStyle w:val="ConsPlusNormal"/>
        <w:spacing w:before="220"/>
        <w:ind w:firstLine="540"/>
        <w:jc w:val="both"/>
      </w:pPr>
      <w: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045" w:history="1">
        <w:r>
          <w:rPr>
            <w:color w:val="0000FF"/>
          </w:rPr>
          <w:t>пунктах 3</w:t>
        </w:r>
      </w:hyperlink>
      <w:r>
        <w:t xml:space="preserve"> и </w:t>
      </w:r>
      <w:hyperlink w:anchor="P1056"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E064EC" w:rsidRDefault="00E064EC">
      <w:pPr>
        <w:pStyle w:val="ConsPlusNormal"/>
        <w:jc w:val="both"/>
      </w:pPr>
      <w:r>
        <w:t xml:space="preserve">(п. 6-1 введен </w:t>
      </w:r>
      <w:hyperlink r:id="rId617" w:history="1">
        <w:r>
          <w:rPr>
            <w:color w:val="0000FF"/>
          </w:rPr>
          <w:t>Законом</w:t>
        </w:r>
      </w:hyperlink>
      <w:r>
        <w:t xml:space="preserve"> Курганской области от 05.07.2011 N 42)</w:t>
      </w:r>
    </w:p>
    <w:p w:rsidR="00E064EC" w:rsidRDefault="00E064EC">
      <w:pPr>
        <w:pStyle w:val="ConsPlusNormal"/>
        <w:spacing w:before="220"/>
        <w:ind w:firstLine="540"/>
        <w:jc w:val="both"/>
      </w:pPr>
      <w:r>
        <w:t xml:space="preserve">7. На информационном стенде размещаются образцы заполненных избирательных </w:t>
      </w:r>
      <w:r>
        <w:lastRenderedPageBreak/>
        <w:t>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rsidR="00E064EC" w:rsidRDefault="00E064EC">
      <w:pPr>
        <w:pStyle w:val="ConsPlusNormal"/>
        <w:jc w:val="both"/>
      </w:pPr>
      <w:r>
        <w:t xml:space="preserve">(в ред. Законов Курганской области от 30.12.2005 </w:t>
      </w:r>
      <w:hyperlink r:id="rId618" w:history="1">
        <w:r>
          <w:rPr>
            <w:color w:val="0000FF"/>
          </w:rPr>
          <w:t>N 106</w:t>
        </w:r>
      </w:hyperlink>
      <w:r>
        <w:t xml:space="preserve">, от 01.12.2008 </w:t>
      </w:r>
      <w:hyperlink r:id="rId619" w:history="1">
        <w:r>
          <w:rPr>
            <w:color w:val="0000FF"/>
          </w:rPr>
          <w:t>N 419</w:t>
        </w:r>
      </w:hyperlink>
      <w:r>
        <w:t>)</w:t>
      </w:r>
    </w:p>
    <w:p w:rsidR="00E064EC" w:rsidRDefault="00E064EC">
      <w:pPr>
        <w:pStyle w:val="ConsPlusNormal"/>
        <w:spacing w:before="220"/>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Положения пункта 9 статьи 32 в редакции </w:t>
            </w:r>
            <w:hyperlink r:id="rId620" w:history="1">
              <w:r>
                <w:rPr>
                  <w:color w:val="0000FF"/>
                </w:rPr>
                <w:t>Закона</w:t>
              </w:r>
            </w:hyperlink>
            <w:r>
              <w:rPr>
                <w:color w:val="392C69"/>
              </w:rPr>
              <w:t xml:space="preserve"> Курганской области от 01.04.2014 N 11 </w:t>
            </w:r>
            <w:hyperlink r:id="rId621" w:history="1">
              <w:r>
                <w:rPr>
                  <w:color w:val="0000FF"/>
                </w:rPr>
                <w:t>применяются</w:t>
              </w:r>
            </w:hyperlink>
            <w:r>
              <w:rPr>
                <w:color w:val="392C69"/>
              </w:rPr>
              <w:t xml:space="preserve"> к правоотношениям, возникшим в связи с проведением соответствующих выборов и референдумов, голосования по отзыву Губернатора Курганской области, назначенных после 1 июня 2014 года.</w:t>
            </w:r>
          </w:p>
        </w:tc>
      </w:tr>
    </w:tbl>
    <w:p w:rsidR="00E064EC" w:rsidRDefault="00E064EC">
      <w:pPr>
        <w:pStyle w:val="ConsPlusNormal"/>
        <w:spacing w:before="280"/>
        <w:ind w:firstLine="540"/>
        <w:jc w:val="both"/>
      </w:pPr>
      <w:r>
        <w:t>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E064EC" w:rsidRDefault="00E064EC">
      <w:pPr>
        <w:pStyle w:val="ConsPlusNormal"/>
        <w:jc w:val="both"/>
      </w:pPr>
      <w:r>
        <w:t xml:space="preserve">(в ред. Законов Курганской области от 01.04.2014 </w:t>
      </w:r>
      <w:hyperlink r:id="rId622" w:history="1">
        <w:r>
          <w:rPr>
            <w:color w:val="0000FF"/>
          </w:rPr>
          <w:t>N 11</w:t>
        </w:r>
      </w:hyperlink>
      <w:r>
        <w:t xml:space="preserve">, от 18.02.2019 </w:t>
      </w:r>
      <w:hyperlink r:id="rId623" w:history="1">
        <w:r>
          <w:rPr>
            <w:color w:val="0000FF"/>
          </w:rPr>
          <w:t>N 5</w:t>
        </w:r>
      </w:hyperlink>
      <w:r>
        <w:t>)</w:t>
      </w:r>
    </w:p>
    <w:p w:rsidR="00E064EC" w:rsidRDefault="00E064EC">
      <w:pPr>
        <w:pStyle w:val="ConsPlusNormal"/>
        <w:spacing w:before="220"/>
        <w:ind w:firstLine="540"/>
        <w:jc w:val="both"/>
      </w:pPr>
      <w: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064EC" w:rsidRDefault="00E064EC">
      <w:pPr>
        <w:pStyle w:val="ConsPlusNormal"/>
        <w:jc w:val="both"/>
      </w:pPr>
      <w:r>
        <w:t xml:space="preserve">(в ред. </w:t>
      </w:r>
      <w:hyperlink r:id="rId624" w:history="1">
        <w:r>
          <w:rPr>
            <w:color w:val="0000FF"/>
          </w:rPr>
          <w:t>Закона</w:t>
        </w:r>
      </w:hyperlink>
      <w:r>
        <w:t xml:space="preserve"> Курганской области от 18.02.2019 N 5)</w:t>
      </w:r>
    </w:p>
    <w:p w:rsidR="00E064EC" w:rsidRDefault="00E064EC">
      <w:pPr>
        <w:pStyle w:val="ConsPlusNormal"/>
        <w:spacing w:before="220"/>
        <w:ind w:firstLine="540"/>
        <w:jc w:val="both"/>
      </w:pPr>
      <w:r>
        <w:t>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законодательством.</w:t>
      </w:r>
    </w:p>
    <w:p w:rsidR="00E064EC" w:rsidRDefault="00E064EC">
      <w:pPr>
        <w:pStyle w:val="ConsPlusNormal"/>
        <w:jc w:val="both"/>
      </w:pPr>
      <w:r>
        <w:t xml:space="preserve">(п. 11 введен </w:t>
      </w:r>
      <w:hyperlink r:id="rId625" w:history="1">
        <w:r>
          <w:rPr>
            <w:color w:val="0000FF"/>
          </w:rPr>
          <w:t>Законом</w:t>
        </w:r>
      </w:hyperlink>
      <w:r>
        <w:t xml:space="preserve"> Курганской области от 24.12.2015 N 113)</w:t>
      </w:r>
    </w:p>
    <w:p w:rsidR="00E064EC" w:rsidRDefault="00E064EC">
      <w:pPr>
        <w:pStyle w:val="ConsPlusNormal"/>
        <w:jc w:val="center"/>
      </w:pPr>
    </w:p>
    <w:p w:rsidR="00E064EC" w:rsidRDefault="00E064EC">
      <w:pPr>
        <w:pStyle w:val="ConsPlusTitle"/>
        <w:ind w:firstLine="540"/>
        <w:jc w:val="both"/>
        <w:outlineLvl w:val="2"/>
      </w:pPr>
      <w:r>
        <w:t>Статья 33. Бюллетень</w:t>
      </w:r>
    </w:p>
    <w:p w:rsidR="00E064EC" w:rsidRDefault="00E064EC">
      <w:pPr>
        <w:pStyle w:val="ConsPlusNormal"/>
        <w:jc w:val="center"/>
      </w:pPr>
    </w:p>
    <w:p w:rsidR="00E064EC" w:rsidRDefault="00E064EC">
      <w:pPr>
        <w:pStyle w:val="ConsPlusNormal"/>
        <w:ind w:firstLine="540"/>
        <w:jc w:val="both"/>
      </w:pPr>
      <w:r>
        <w:t>1. Для участия в голосовании на выборах избиратель получает бюллетень.</w:t>
      </w:r>
    </w:p>
    <w:p w:rsidR="00E064EC" w:rsidRDefault="00E064EC">
      <w:pPr>
        <w:pStyle w:val="ConsPlusNormal"/>
        <w:jc w:val="both"/>
      </w:pPr>
      <w:r>
        <w:t xml:space="preserve">(п. 1 в ред. </w:t>
      </w:r>
      <w:hyperlink r:id="rId626"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2. Бюллетени изготовляются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E064EC" w:rsidRDefault="00E064EC">
      <w:pPr>
        <w:pStyle w:val="ConsPlusNormal"/>
        <w:jc w:val="both"/>
      </w:pPr>
      <w:r>
        <w:t xml:space="preserve">(в ред. </w:t>
      </w:r>
      <w:hyperlink r:id="rId627"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2-1.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E064EC" w:rsidRDefault="00E064EC">
      <w:pPr>
        <w:pStyle w:val="ConsPlusNormal"/>
        <w:jc w:val="both"/>
      </w:pPr>
      <w:r>
        <w:t xml:space="preserve">(п. 2-1 введен </w:t>
      </w:r>
      <w:hyperlink r:id="rId628" w:history="1">
        <w:r>
          <w:rPr>
            <w:color w:val="0000FF"/>
          </w:rPr>
          <w:t>Законом</w:t>
        </w:r>
      </w:hyperlink>
      <w:r>
        <w:t xml:space="preserve"> Курганской области от 05.07.2011 N 42)</w:t>
      </w:r>
    </w:p>
    <w:p w:rsidR="00E064EC" w:rsidRDefault="00E064EC">
      <w:pPr>
        <w:pStyle w:val="ConsPlusNormal"/>
        <w:spacing w:before="220"/>
        <w:ind w:firstLine="540"/>
        <w:jc w:val="both"/>
      </w:pPr>
      <w:r>
        <w:lastRenderedPageBreak/>
        <w:t>3. При изготовлении бюллетеней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используется бумага с нанесенными типографским способом цветным фоном или надписью микрошрифтом и (или) защитной сеткой.</w:t>
      </w:r>
    </w:p>
    <w:p w:rsidR="00E064EC" w:rsidRDefault="00E064EC">
      <w:pPr>
        <w:pStyle w:val="ConsPlusNormal"/>
        <w:jc w:val="both"/>
      </w:pPr>
      <w:r>
        <w:t xml:space="preserve">(п. 3 в ред. </w:t>
      </w:r>
      <w:hyperlink r:id="rId629"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bookmarkStart w:id="86" w:name="P1084"/>
      <w:bookmarkEnd w:id="86"/>
      <w:r>
        <w:t>4. Форма и текст бюллетеня (за исключением текста бюллетеня для голосования на выборах депутатов представительных органов муниципальных образований по одномандатному и (или) многомандатному избирательному округу), число бюллетеней, а также порядок осуществления контроля за изготовлением бюллетеней утверждается избирательной комиссией муниципального образования не позднее чем за 20 дней до дня голосования. Текст бюллетеня для голосования на выборах депутатов представительных органов муниципальных образований по одномандатному и (или) многомандатному избирательному округу утверждается соответствующей окружной избирательной комиссией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муниципального образования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E064EC" w:rsidRDefault="00E064EC">
      <w:pPr>
        <w:pStyle w:val="ConsPlusNormal"/>
        <w:jc w:val="both"/>
      </w:pPr>
      <w:r>
        <w:t xml:space="preserve">(в ред. Законов Курганской области от 31.10.2014 </w:t>
      </w:r>
      <w:hyperlink r:id="rId630" w:history="1">
        <w:r>
          <w:rPr>
            <w:color w:val="0000FF"/>
          </w:rPr>
          <w:t>N 75</w:t>
        </w:r>
      </w:hyperlink>
      <w:r>
        <w:t xml:space="preserve">, от 31.05.2016 </w:t>
      </w:r>
      <w:hyperlink r:id="rId631" w:history="1">
        <w:r>
          <w:rPr>
            <w:color w:val="0000FF"/>
          </w:rPr>
          <w:t>N 39</w:t>
        </w:r>
      </w:hyperlink>
      <w:r>
        <w:t>)</w:t>
      </w:r>
    </w:p>
    <w:p w:rsidR="00E064EC" w:rsidRDefault="00E064EC">
      <w:pPr>
        <w:pStyle w:val="ConsPlusNormal"/>
        <w:spacing w:before="220"/>
        <w:ind w:firstLine="540"/>
        <w:jc w:val="both"/>
      </w:pPr>
      <w:bookmarkStart w:id="87" w:name="P1086"/>
      <w:bookmarkEnd w:id="87"/>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E064EC" w:rsidRDefault="00E064EC">
      <w:pPr>
        <w:pStyle w:val="ConsPlusNormal"/>
        <w:jc w:val="both"/>
      </w:pPr>
      <w:r>
        <w:t xml:space="preserve">(в ред. </w:t>
      </w:r>
      <w:hyperlink r:id="rId632"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E064EC" w:rsidRDefault="00E064EC">
      <w:pPr>
        <w:pStyle w:val="ConsPlusNormal"/>
        <w:jc w:val="both"/>
      </w:pPr>
      <w:r>
        <w:t xml:space="preserve">(пп. "а" в ред. </w:t>
      </w:r>
      <w:hyperlink r:id="rId633"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б) год рождения;</w:t>
      </w:r>
    </w:p>
    <w:p w:rsidR="00E064EC" w:rsidRDefault="00E064EC">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E064EC" w:rsidRDefault="00E064EC">
      <w:pPr>
        <w:pStyle w:val="ConsPlusNormal"/>
        <w:jc w:val="both"/>
      </w:pPr>
      <w:r>
        <w:t xml:space="preserve">(пп. "в" в ред. </w:t>
      </w:r>
      <w:hyperlink r:id="rId634"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E064EC" w:rsidRDefault="00E064EC">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064EC" w:rsidRDefault="00E064EC">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r:id="rId635" w:history="1">
        <w:r>
          <w:rPr>
            <w:color w:val="0000FF"/>
          </w:rPr>
          <w:t>пунктом 10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jc w:val="both"/>
      </w:pPr>
      <w:r>
        <w:t xml:space="preserve">(пп. "е" в ред. </w:t>
      </w:r>
      <w:hyperlink r:id="rId636"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lastRenderedPageBreak/>
        <w:t>ж) если кандидат сам выдвинул свою кандидатуру, - слово "самовыдвижение".</w:t>
      </w:r>
    </w:p>
    <w:p w:rsidR="00E064EC" w:rsidRDefault="00E064EC">
      <w:pPr>
        <w:pStyle w:val="ConsPlusNormal"/>
        <w:jc w:val="both"/>
      </w:pPr>
      <w:r>
        <w:t xml:space="preserve">(в ред. Законов Курганской области от 30.12.2005 </w:t>
      </w:r>
      <w:hyperlink r:id="rId637" w:history="1">
        <w:r>
          <w:rPr>
            <w:color w:val="0000FF"/>
          </w:rPr>
          <w:t>N 106</w:t>
        </w:r>
      </w:hyperlink>
      <w:r>
        <w:t xml:space="preserve">, от 04.05.2009 </w:t>
      </w:r>
      <w:hyperlink r:id="rId638" w:history="1">
        <w:r>
          <w:rPr>
            <w:color w:val="0000FF"/>
          </w:rPr>
          <w:t>N 453</w:t>
        </w:r>
      </w:hyperlink>
      <w:r>
        <w:t>)</w:t>
      </w:r>
    </w:p>
    <w:p w:rsidR="00E064EC" w:rsidRDefault="00E064EC">
      <w:pPr>
        <w:pStyle w:val="ConsPlusNormal"/>
        <w:spacing w:before="220"/>
        <w:ind w:firstLine="540"/>
        <w:jc w:val="both"/>
      </w:pPr>
      <w:r>
        <w:t xml:space="preserve">з) утратил силу. - </w:t>
      </w:r>
      <w:hyperlink r:id="rId639" w:history="1">
        <w:r>
          <w:rPr>
            <w:color w:val="0000FF"/>
          </w:rPr>
          <w:t>Закон</w:t>
        </w:r>
      </w:hyperlink>
      <w:r>
        <w:t xml:space="preserve"> Курганской области от 04.05.2009 N 453.</w:t>
      </w:r>
    </w:p>
    <w:p w:rsidR="00E064EC" w:rsidRDefault="00E064EC">
      <w:pPr>
        <w:pStyle w:val="ConsPlusNormal"/>
        <w:spacing w:before="220"/>
        <w:ind w:firstLine="540"/>
        <w:jc w:val="both"/>
      </w:pPr>
      <w:r>
        <w:t xml:space="preserve">Если зарегистрированный кандидат, выдвинутый непосредственно, в соответствии с </w:t>
      </w:r>
      <w:hyperlink w:anchor="P416" w:history="1">
        <w:r>
          <w:rPr>
            <w:color w:val="0000FF"/>
          </w:rPr>
          <w:t>пунктом 2 статьи 14</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r:id="rId640" w:history="1">
        <w:r>
          <w:rPr>
            <w:color w:val="0000FF"/>
          </w:rPr>
          <w:t>пунктом 10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E064EC" w:rsidRDefault="00E064EC">
      <w:pPr>
        <w:pStyle w:val="ConsPlusNormal"/>
        <w:jc w:val="both"/>
      </w:pPr>
      <w:r>
        <w:t xml:space="preserve">(в ред. Законов Курганской области от 30.12.2005 </w:t>
      </w:r>
      <w:hyperlink r:id="rId641" w:history="1">
        <w:r>
          <w:rPr>
            <w:color w:val="0000FF"/>
          </w:rPr>
          <w:t>N 106</w:t>
        </w:r>
      </w:hyperlink>
      <w:r>
        <w:t xml:space="preserve">, от 01.12.2008 </w:t>
      </w:r>
      <w:hyperlink r:id="rId642" w:history="1">
        <w:r>
          <w:rPr>
            <w:color w:val="0000FF"/>
          </w:rPr>
          <w:t>N 419</w:t>
        </w:r>
      </w:hyperlink>
      <w:r>
        <w:t xml:space="preserve">, от 31.05.2016 </w:t>
      </w:r>
      <w:hyperlink r:id="rId643" w:history="1">
        <w:r>
          <w:rPr>
            <w:color w:val="0000FF"/>
          </w:rPr>
          <w:t>N 39</w:t>
        </w:r>
      </w:hyperlink>
      <w:r>
        <w:t xml:space="preserve">, от 28.10.2016 </w:t>
      </w:r>
      <w:hyperlink r:id="rId644" w:history="1">
        <w:r>
          <w:rPr>
            <w:color w:val="0000FF"/>
          </w:rPr>
          <w:t>N 87</w:t>
        </w:r>
      </w:hyperlink>
      <w:r>
        <w:t>)</w:t>
      </w:r>
    </w:p>
    <w:p w:rsidR="00E064EC" w:rsidRDefault="00E064EC">
      <w:pPr>
        <w:pStyle w:val="ConsPlusNormal"/>
        <w:spacing w:before="220"/>
        <w:ind w:firstLine="540"/>
        <w:jc w:val="both"/>
      </w:pPr>
      <w:r>
        <w:t xml:space="preserve">Абзац утратил силу. - </w:t>
      </w:r>
      <w:hyperlink r:id="rId645" w:history="1">
        <w:r>
          <w:rPr>
            <w:color w:val="0000FF"/>
          </w:rPr>
          <w:t>Закон</w:t>
        </w:r>
      </w:hyperlink>
      <w:r>
        <w:t xml:space="preserve"> Курганской области от 31.05.2016 N 39.</w:t>
      </w:r>
    </w:p>
    <w:p w:rsidR="00E064EC" w:rsidRDefault="00E064EC">
      <w:pPr>
        <w:pStyle w:val="ConsPlusNormal"/>
        <w:spacing w:before="220"/>
        <w:ind w:firstLine="540"/>
        <w:jc w:val="both"/>
      </w:pPr>
      <w:bookmarkStart w:id="88" w:name="P1103"/>
      <w:bookmarkEnd w:id="88"/>
      <w:r>
        <w:t xml:space="preserve">5-1.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r:id="rId646" w:history="1">
        <w:r>
          <w:rPr>
            <w:color w:val="0000FF"/>
          </w:rPr>
          <w:t>пунктом 10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а также фамилии, имена, отчества не менее чем первых трех кандидатов из общей части списка кандидатов (при ее наличии) и соответствующей группы списка кандидатов (в случае если в общую часть списка или группу списка кандидатов включены два кандидата, - фамилии, имена, отчества этих кандидатов) и эмблемы избирательных объединений (если они были представлены в избирательную комиссию муниципального образования) в одноцветном исполнении. Жеребьевку проводит избирательная комиссия муниципального образования не позднее чем за 25 дней до дня голосования. При проведении жеребьевки вправе присутствовать уполномоченные представители или доверенные лица любого избирательного объединения, выдвинувшего зарегистрированный список кандидатов, кандидаты из указанного списка.</w:t>
      </w:r>
    </w:p>
    <w:p w:rsidR="00E064EC" w:rsidRDefault="00E064EC">
      <w:pPr>
        <w:pStyle w:val="ConsPlusNormal"/>
        <w:jc w:val="both"/>
      </w:pPr>
      <w:r>
        <w:t xml:space="preserve">(в ред. Законов Курганской области от 31.05.2016 </w:t>
      </w:r>
      <w:hyperlink r:id="rId647" w:history="1">
        <w:r>
          <w:rPr>
            <w:color w:val="0000FF"/>
          </w:rPr>
          <w:t>N 39</w:t>
        </w:r>
      </w:hyperlink>
      <w:r>
        <w:t xml:space="preserve">, от 18.02.2019 </w:t>
      </w:r>
      <w:hyperlink r:id="rId648" w:history="1">
        <w:r>
          <w:rPr>
            <w:color w:val="0000FF"/>
          </w:rPr>
          <w:t>N 5</w:t>
        </w:r>
      </w:hyperlink>
      <w:r>
        <w:t xml:space="preserve">, от 29.05.2019 </w:t>
      </w:r>
      <w:hyperlink r:id="rId649" w:history="1">
        <w:r>
          <w:rPr>
            <w:color w:val="0000FF"/>
          </w:rPr>
          <w:t>N 73</w:t>
        </w:r>
      </w:hyperlink>
      <w:r>
        <w:t>)</w:t>
      </w:r>
    </w:p>
    <w:p w:rsidR="00E064EC" w:rsidRDefault="00E064EC">
      <w:pPr>
        <w:pStyle w:val="ConsPlusNormal"/>
        <w:spacing w:before="220"/>
        <w:ind w:firstLine="540"/>
        <w:jc w:val="both"/>
      </w:pPr>
      <w:r>
        <w:t>6. Если у зарегистрированного кандидата, внесенного в бюллетень, имелась или имеется судимость, в бюллетене должны указываться сведения о его судимости.</w:t>
      </w:r>
    </w:p>
    <w:p w:rsidR="00E064EC" w:rsidRDefault="00E064EC">
      <w:pPr>
        <w:pStyle w:val="ConsPlusNormal"/>
        <w:jc w:val="both"/>
      </w:pPr>
      <w:r>
        <w:t xml:space="preserve">(п. 6 в ред. </w:t>
      </w:r>
      <w:hyperlink r:id="rId650" w:history="1">
        <w:r>
          <w:rPr>
            <w:color w:val="0000FF"/>
          </w:rPr>
          <w:t>Закона</w:t>
        </w:r>
      </w:hyperlink>
      <w:r>
        <w:t xml:space="preserve"> Курганской области от 28.05.2014 N 33)</w:t>
      </w:r>
    </w:p>
    <w:p w:rsidR="00E064EC" w:rsidRDefault="00E064EC">
      <w:pPr>
        <w:pStyle w:val="ConsPlusNormal"/>
        <w:spacing w:before="220"/>
        <w:ind w:firstLine="540"/>
        <w:jc w:val="both"/>
      </w:pPr>
      <w:r>
        <w:t xml:space="preserve">7. Справа от указанных в </w:t>
      </w:r>
      <w:hyperlink w:anchor="P1086" w:history="1">
        <w:r>
          <w:rPr>
            <w:color w:val="0000FF"/>
          </w:rPr>
          <w:t>пунктах 5</w:t>
        </w:r>
      </w:hyperlink>
      <w:r>
        <w:t xml:space="preserve">, </w:t>
      </w:r>
      <w:hyperlink w:anchor="P1103" w:history="1">
        <w:r>
          <w:rPr>
            <w:color w:val="0000FF"/>
          </w:rPr>
          <w:t>5-1</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"Против всех кандидатов" ("Против всех списков кандидатов") в избирательном бюллетене не помещается.</w:t>
      </w:r>
    </w:p>
    <w:p w:rsidR="00E064EC" w:rsidRDefault="00E064EC">
      <w:pPr>
        <w:pStyle w:val="ConsPlusNormal"/>
        <w:jc w:val="both"/>
      </w:pPr>
      <w:r>
        <w:t xml:space="preserve">(в ред. </w:t>
      </w:r>
      <w:hyperlink r:id="rId651" w:history="1">
        <w:r>
          <w:rPr>
            <w:color w:val="0000FF"/>
          </w:rPr>
          <w:t>Закона</w:t>
        </w:r>
      </w:hyperlink>
      <w:r>
        <w:t xml:space="preserve"> Курганской области от 31.10.2014 N 75)</w:t>
      </w:r>
    </w:p>
    <w:p w:rsidR="00E064EC" w:rsidRDefault="00E064EC">
      <w:pPr>
        <w:pStyle w:val="ConsPlusNormal"/>
        <w:spacing w:before="220"/>
        <w:ind w:firstLine="540"/>
        <w:jc w:val="both"/>
      </w:pPr>
      <w:bookmarkStart w:id="89" w:name="P1109"/>
      <w:bookmarkEnd w:id="89"/>
      <w:r>
        <w:t xml:space="preserve">Если в соответствии с </w:t>
      </w:r>
      <w:hyperlink w:anchor="P709" w:history="1">
        <w:r>
          <w:rPr>
            <w:color w:val="0000FF"/>
          </w:rPr>
          <w:t>пунктом 32 статьи 18</w:t>
        </w:r>
      </w:hyperlink>
      <w:r>
        <w:t xml:space="preserve"> настоящего Закона голосование проводится по одной кандидатуре, ниже предусмотренных </w:t>
      </w:r>
      <w:hyperlink w:anchor="P1086" w:history="1">
        <w:r>
          <w:rPr>
            <w:color w:val="0000FF"/>
          </w:rPr>
          <w:t>пунктами 5</w:t>
        </w:r>
      </w:hyperlink>
      <w:r>
        <w:t xml:space="preserve">, </w:t>
      </w:r>
      <w:hyperlink w:anchor="P1103" w:history="1">
        <w:r>
          <w:rPr>
            <w:color w:val="0000FF"/>
          </w:rPr>
          <w:t>5-1</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064EC" w:rsidRDefault="00E064EC">
      <w:pPr>
        <w:pStyle w:val="ConsPlusNormal"/>
        <w:jc w:val="both"/>
      </w:pPr>
      <w:r>
        <w:t xml:space="preserve">(п. 7 в ред. </w:t>
      </w:r>
      <w:hyperlink r:id="rId652"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8. Бюллетени печатаются на русском языке.</w:t>
      </w:r>
    </w:p>
    <w:p w:rsidR="00E064EC" w:rsidRDefault="00E064EC">
      <w:pPr>
        <w:pStyle w:val="ConsPlusNormal"/>
        <w:spacing w:before="220"/>
        <w:ind w:firstLine="540"/>
        <w:jc w:val="both"/>
      </w:pPr>
      <w:bookmarkStart w:id="90" w:name="P1112"/>
      <w:bookmarkEnd w:id="90"/>
      <w:r>
        <w:t xml:space="preserve">9.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w:t>
      </w:r>
      <w:r>
        <w:lastRenderedPageBreak/>
        <w:t>пачки бюллетеней в количестве, соответствующем муниципальному контракту, работники полиграфической организации уничтожают лишние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rsidR="00E064EC" w:rsidRDefault="00E064EC">
      <w:pPr>
        <w:pStyle w:val="ConsPlusNormal"/>
        <w:jc w:val="both"/>
      </w:pPr>
      <w:r>
        <w:t xml:space="preserve">(в ред. Законов Курганской области от 30.12.2005 </w:t>
      </w:r>
      <w:hyperlink r:id="rId653" w:history="1">
        <w:r>
          <w:rPr>
            <w:color w:val="0000FF"/>
          </w:rPr>
          <w:t>N 106</w:t>
        </w:r>
      </w:hyperlink>
      <w:r>
        <w:t xml:space="preserve">, от 01.12.2008 </w:t>
      </w:r>
      <w:hyperlink r:id="rId654" w:history="1">
        <w:r>
          <w:rPr>
            <w:color w:val="0000FF"/>
          </w:rPr>
          <w:t>N 419</w:t>
        </w:r>
      </w:hyperlink>
      <w:r>
        <w:t xml:space="preserve">, от 01.04.2014 </w:t>
      </w:r>
      <w:hyperlink r:id="rId655" w:history="1">
        <w:r>
          <w:rPr>
            <w:color w:val="0000FF"/>
          </w:rPr>
          <w:t>N 11</w:t>
        </w:r>
      </w:hyperlink>
      <w:r>
        <w:t xml:space="preserve">, от 06.04.2015 </w:t>
      </w:r>
      <w:hyperlink r:id="rId656" w:history="1">
        <w:r>
          <w:rPr>
            <w:color w:val="0000FF"/>
          </w:rPr>
          <w:t>N 20</w:t>
        </w:r>
      </w:hyperlink>
      <w:r>
        <w:t>)</w:t>
      </w:r>
    </w:p>
    <w:p w:rsidR="00E064EC" w:rsidRDefault="00E064EC">
      <w:pPr>
        <w:pStyle w:val="ConsPlusNormal"/>
        <w:spacing w:before="220"/>
        <w:ind w:firstLine="540"/>
        <w:jc w:val="both"/>
      </w:pPr>
      <w:r>
        <w:t>10. Избирательная комиссия муниципального образования, осуществившая закупку бюллетеней, после передачи ей бюллетеней полиграфической организацией передает их по акту в установленный ею срок на основании своего решения о распределении бюллетеней:</w:t>
      </w:r>
    </w:p>
    <w:p w:rsidR="00E064EC" w:rsidRDefault="00E064EC">
      <w:pPr>
        <w:pStyle w:val="ConsPlusNormal"/>
        <w:jc w:val="both"/>
      </w:pPr>
      <w:r>
        <w:t xml:space="preserve">(в ред. </w:t>
      </w:r>
      <w:hyperlink r:id="rId657" w:history="1">
        <w:r>
          <w:rPr>
            <w:color w:val="0000FF"/>
          </w:rPr>
          <w:t>Закона</w:t>
        </w:r>
      </w:hyperlink>
      <w:r>
        <w:t xml:space="preserve"> Курганской области от 06.04.2015 N 20)</w:t>
      </w:r>
    </w:p>
    <w:p w:rsidR="00E064EC" w:rsidRDefault="00E064EC">
      <w:pPr>
        <w:pStyle w:val="ConsPlusNormal"/>
        <w:spacing w:before="220"/>
        <w:ind w:firstLine="540"/>
        <w:jc w:val="both"/>
      </w:pPr>
      <w:r>
        <w:t>1) на выборах депутатов представительных органов муниципальных образований при применении мажоритарной, смешанной избирательных систем - окружным избирательным комиссиям, которые передают бюллетени в таком же порядке участковым комиссиям;</w:t>
      </w:r>
    </w:p>
    <w:p w:rsidR="00E064EC" w:rsidRDefault="00E064EC">
      <w:pPr>
        <w:pStyle w:val="ConsPlusNormal"/>
        <w:spacing w:before="220"/>
        <w:ind w:firstLine="540"/>
        <w:jc w:val="both"/>
      </w:pPr>
      <w:r>
        <w:t>2) на выборах выборных должностных лиц местного самоуправления, выборах депутатов представительных органов муниципальных образований при применении пропорциональной избирательной системы - участковым комиссиям.</w:t>
      </w:r>
    </w:p>
    <w:p w:rsidR="00E064EC" w:rsidRDefault="00E064EC">
      <w:pPr>
        <w:pStyle w:val="ConsPlusNormal"/>
        <w:spacing w:before="220"/>
        <w:ind w:firstLine="540"/>
        <w:jc w:val="both"/>
      </w:pPr>
      <w:r>
        <w:t>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064EC" w:rsidRDefault="00E064EC">
      <w:pPr>
        <w:pStyle w:val="ConsPlusNormal"/>
        <w:jc w:val="both"/>
      </w:pPr>
      <w:r>
        <w:t xml:space="preserve">(п. 10 в ред. </w:t>
      </w:r>
      <w:hyperlink r:id="rId658"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11.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064EC" w:rsidRDefault="00E064EC">
      <w:pPr>
        <w:pStyle w:val="ConsPlusNormal"/>
        <w:jc w:val="both"/>
      </w:pPr>
      <w:r>
        <w:t xml:space="preserve">(в ред. Законов Курганской области от 30.12.2005 </w:t>
      </w:r>
      <w:hyperlink r:id="rId659" w:history="1">
        <w:r>
          <w:rPr>
            <w:color w:val="0000FF"/>
          </w:rPr>
          <w:t>N 106</w:t>
        </w:r>
      </w:hyperlink>
      <w:r>
        <w:t xml:space="preserve">, от 28.06.2010 </w:t>
      </w:r>
      <w:hyperlink r:id="rId660" w:history="1">
        <w:r>
          <w:rPr>
            <w:color w:val="0000FF"/>
          </w:rPr>
          <w:t>N 29</w:t>
        </w:r>
      </w:hyperlink>
      <w:r>
        <w:t xml:space="preserve">, от 28.05.2014 </w:t>
      </w:r>
      <w:hyperlink r:id="rId661" w:history="1">
        <w:r>
          <w:rPr>
            <w:color w:val="0000FF"/>
          </w:rPr>
          <w:t>N 33</w:t>
        </w:r>
      </w:hyperlink>
      <w:r>
        <w:t xml:space="preserve">, от 25.10.2017 </w:t>
      </w:r>
      <w:hyperlink r:id="rId662" w:history="1">
        <w:r>
          <w:rPr>
            <w:color w:val="0000FF"/>
          </w:rPr>
          <w:t>N 76</w:t>
        </w:r>
      </w:hyperlink>
      <w:r>
        <w:t xml:space="preserve">, от 31.10.2018 </w:t>
      </w:r>
      <w:hyperlink r:id="rId663" w:history="1">
        <w:r>
          <w:rPr>
            <w:color w:val="0000FF"/>
          </w:rPr>
          <w:t>N 132</w:t>
        </w:r>
      </w:hyperlink>
      <w:r>
        <w:t>)</w:t>
      </w:r>
    </w:p>
    <w:p w:rsidR="00E064EC" w:rsidRDefault="00E064EC">
      <w:pPr>
        <w:pStyle w:val="ConsPlusNormal"/>
        <w:spacing w:before="220"/>
        <w:ind w:firstLine="540"/>
        <w:jc w:val="both"/>
      </w:pPr>
      <w:r>
        <w:t xml:space="preserve">12.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1112" w:history="1">
        <w:r>
          <w:rPr>
            <w:color w:val="0000FF"/>
          </w:rPr>
          <w:t>пункте 9</w:t>
        </w:r>
      </w:hyperlink>
      <w:r>
        <w:t xml:space="preserve"> настоящей статьи, или их представители, а также представители избирательных объединений, указанных в </w:t>
      </w:r>
      <w:hyperlink w:anchor="P1112" w:history="1">
        <w:r>
          <w:rPr>
            <w:color w:val="0000FF"/>
          </w:rPr>
          <w:t>пункте 9</w:t>
        </w:r>
      </w:hyperlink>
      <w: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1112" w:history="1">
        <w:r>
          <w:rPr>
            <w:color w:val="0000FF"/>
          </w:rPr>
          <w:t>пункте 9</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12" w:history="1">
        <w:r>
          <w:rPr>
            <w:color w:val="0000FF"/>
          </w:rPr>
          <w:t>пункте 9</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w:t>
      </w:r>
      <w:r>
        <w:lastRenderedPageBreak/>
        <w:t>составляемые при передаче бюллетеней, а также при их выбраковке и уничтожении (если таковые производятся).</w:t>
      </w:r>
    </w:p>
    <w:p w:rsidR="00E064EC" w:rsidRDefault="00E064EC">
      <w:pPr>
        <w:pStyle w:val="ConsPlusNormal"/>
        <w:jc w:val="both"/>
      </w:pPr>
      <w:r>
        <w:t xml:space="preserve">(в ред. Законов Курганской области от 30.12.2005 </w:t>
      </w:r>
      <w:hyperlink r:id="rId664" w:history="1">
        <w:r>
          <w:rPr>
            <w:color w:val="0000FF"/>
          </w:rPr>
          <w:t>N 106</w:t>
        </w:r>
      </w:hyperlink>
      <w:r>
        <w:t xml:space="preserve">, от 01.12.2008 </w:t>
      </w:r>
      <w:hyperlink r:id="rId665" w:history="1">
        <w:r>
          <w:rPr>
            <w:color w:val="0000FF"/>
          </w:rPr>
          <w:t>N 419</w:t>
        </w:r>
      </w:hyperlink>
      <w:r>
        <w:t xml:space="preserve">, от 31.03.2009 </w:t>
      </w:r>
      <w:hyperlink r:id="rId666" w:history="1">
        <w:r>
          <w:rPr>
            <w:color w:val="0000FF"/>
          </w:rPr>
          <w:t>N 449</w:t>
        </w:r>
      </w:hyperlink>
      <w:r>
        <w:t>)</w:t>
      </w:r>
    </w:p>
    <w:p w:rsidR="00E064EC" w:rsidRDefault="00E064EC">
      <w:pPr>
        <w:pStyle w:val="ConsPlusNormal"/>
        <w:spacing w:before="220"/>
        <w:ind w:firstLine="540"/>
        <w:jc w:val="both"/>
      </w:pPr>
      <w:r>
        <w:t>13. Ответственность за передачу и сохранность бюллетеней несут председатели комиссий, осуществляющих передачу, получение и хранение бюллетеней.</w:t>
      </w:r>
    </w:p>
    <w:p w:rsidR="00E064EC" w:rsidRDefault="00E064EC">
      <w:pPr>
        <w:pStyle w:val="ConsPlusNormal"/>
        <w:jc w:val="both"/>
      </w:pPr>
      <w:r>
        <w:t xml:space="preserve">(п. 13 в ред. </w:t>
      </w:r>
      <w:hyperlink r:id="rId667"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14.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E064EC" w:rsidRDefault="00E064EC">
      <w:pPr>
        <w:pStyle w:val="ConsPlusNormal"/>
        <w:spacing w:before="220"/>
        <w:ind w:firstLine="540"/>
        <w:jc w:val="both"/>
      </w:pPr>
      <w:r>
        <w:t xml:space="preserve">15. В случае отмены или аннулирования регистрации кандидата, списка кандидатов, выбытия из списка кандидатов зарегистрированного кандидата, фамилия, имя и отчество которого указаны в бюллетене, после изготовления бюллетеней окружные избирательные комиссии,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1109" w:history="1">
        <w:r>
          <w:rPr>
            <w:color w:val="0000FF"/>
          </w:rPr>
          <w:t>абзацем вторым пункта 7</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окружной избирательной комиссии или участковой комиссии от руки либо с использованием технических средств.</w:t>
      </w:r>
    </w:p>
    <w:p w:rsidR="00E064EC" w:rsidRDefault="00E064EC">
      <w:pPr>
        <w:pStyle w:val="ConsPlusNormal"/>
        <w:jc w:val="both"/>
      </w:pPr>
      <w:r>
        <w:t xml:space="preserve">(в ред. Законов Курганской области от 01.12.2008 </w:t>
      </w:r>
      <w:hyperlink r:id="rId668" w:history="1">
        <w:r>
          <w:rPr>
            <w:color w:val="0000FF"/>
          </w:rPr>
          <w:t>N 419</w:t>
        </w:r>
      </w:hyperlink>
      <w:r>
        <w:t xml:space="preserve">, от 31.05.2016 </w:t>
      </w:r>
      <w:hyperlink r:id="rId669" w:history="1">
        <w:r>
          <w:rPr>
            <w:color w:val="0000FF"/>
          </w:rPr>
          <w:t>N 39</w:t>
        </w:r>
      </w:hyperlink>
      <w:r>
        <w:t xml:space="preserve">, от 28.10.2016 </w:t>
      </w:r>
      <w:hyperlink r:id="rId670" w:history="1">
        <w:r>
          <w:rPr>
            <w:color w:val="0000FF"/>
          </w:rPr>
          <w:t>N 87</w:t>
        </w:r>
      </w:hyperlink>
      <w:r>
        <w:t>)</w:t>
      </w:r>
    </w:p>
    <w:p w:rsidR="00E064EC" w:rsidRDefault="00E064EC">
      <w:pPr>
        <w:pStyle w:val="ConsPlusNormal"/>
        <w:spacing w:before="220"/>
        <w:ind w:firstLine="540"/>
        <w:jc w:val="both"/>
      </w:pPr>
      <w:r>
        <w:t xml:space="preserve">16. Исключен. - </w:t>
      </w:r>
      <w:hyperlink r:id="rId671" w:history="1">
        <w:r>
          <w:rPr>
            <w:color w:val="0000FF"/>
          </w:rPr>
          <w:t>Закон</w:t>
        </w:r>
      </w:hyperlink>
      <w:r>
        <w:t xml:space="preserve"> Курганской области от 31.01.2005 N 24.</w:t>
      </w:r>
    </w:p>
    <w:p w:rsidR="00E064EC" w:rsidRDefault="00E064EC">
      <w:pPr>
        <w:pStyle w:val="ConsPlusNormal"/>
        <w:spacing w:before="220"/>
        <w:ind w:firstLine="540"/>
        <w:jc w:val="both"/>
      </w:pPr>
      <w:r>
        <w:t xml:space="preserve">17.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1273" w:history="1">
        <w:r>
          <w:rPr>
            <w:color w:val="0000FF"/>
          </w:rPr>
          <w:t>пунктом 3 статьи 38</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257" w:history="1">
        <w:r>
          <w:rPr>
            <w:color w:val="0000FF"/>
          </w:rPr>
          <w:t>пункте 3 статьи 8</w:t>
        </w:r>
      </w:hyperlink>
      <w:r>
        <w:t xml:space="preserve"> настоящего Закона. Эти бюллетени хранятся секретарем комиссии вместе с другой документацией комиссии.</w:t>
      </w:r>
    </w:p>
    <w:p w:rsidR="00E064EC" w:rsidRDefault="00E064EC">
      <w:pPr>
        <w:pStyle w:val="ConsPlusNormal"/>
        <w:jc w:val="center"/>
      </w:pPr>
    </w:p>
    <w:p w:rsidR="00E064EC" w:rsidRDefault="00E064EC">
      <w:pPr>
        <w:pStyle w:val="ConsPlusTitle"/>
        <w:ind w:firstLine="540"/>
        <w:jc w:val="both"/>
        <w:outlineLvl w:val="2"/>
      </w:pPr>
      <w:bookmarkStart w:id="91" w:name="P1132"/>
      <w:bookmarkEnd w:id="91"/>
      <w:r>
        <w:t>Статья 34. Порядок голосования</w:t>
      </w:r>
    </w:p>
    <w:p w:rsidR="00E064EC" w:rsidRDefault="00E064EC">
      <w:pPr>
        <w:pStyle w:val="ConsPlusNormal"/>
        <w:jc w:val="center"/>
      </w:pPr>
    </w:p>
    <w:p w:rsidR="00E064EC" w:rsidRDefault="00E064EC">
      <w:pPr>
        <w:pStyle w:val="ConsPlusNormal"/>
        <w:ind w:firstLine="540"/>
        <w:jc w:val="both"/>
      </w:pPr>
      <w:bookmarkStart w:id="92" w:name="P1134"/>
      <w:bookmarkEnd w:id="92"/>
      <w:r>
        <w:t xml:space="preserve">1. Голосование проводится с 8 до 20 часов по местному времени. Лицам, указанным в </w:t>
      </w:r>
      <w:hyperlink w:anchor="P257" w:history="1">
        <w:r>
          <w:rPr>
            <w:color w:val="0000FF"/>
          </w:rPr>
          <w:t>пункте 3 статьи 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E064EC" w:rsidRDefault="00E064EC">
      <w:pPr>
        <w:pStyle w:val="ConsPlusNormal"/>
        <w:jc w:val="both"/>
      </w:pPr>
      <w:r>
        <w:t xml:space="preserve">(в ред. </w:t>
      </w:r>
      <w:hyperlink r:id="rId672"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2. О дне, времени и месте голосования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E064EC" w:rsidRDefault="00E064EC">
      <w:pPr>
        <w:pStyle w:val="ConsPlusNormal"/>
        <w:jc w:val="both"/>
      </w:pPr>
      <w:r>
        <w:t xml:space="preserve">(в ред. Законов Курганской области от 28.06.2010 </w:t>
      </w:r>
      <w:hyperlink r:id="rId673" w:history="1">
        <w:r>
          <w:rPr>
            <w:color w:val="0000FF"/>
          </w:rPr>
          <w:t>N 29</w:t>
        </w:r>
      </w:hyperlink>
      <w:r>
        <w:t xml:space="preserve">, от 28.06.2013 </w:t>
      </w:r>
      <w:hyperlink r:id="rId674" w:history="1">
        <w:r>
          <w:rPr>
            <w:color w:val="0000FF"/>
          </w:rPr>
          <w:t>N 43</w:t>
        </w:r>
      </w:hyperlink>
      <w:r>
        <w:t xml:space="preserve">, от 28.05.2014 </w:t>
      </w:r>
      <w:hyperlink r:id="rId675" w:history="1">
        <w:r>
          <w:rPr>
            <w:color w:val="0000FF"/>
          </w:rPr>
          <w:t>N 33</w:t>
        </w:r>
      </w:hyperlink>
      <w:r>
        <w:t xml:space="preserve">, от 31.05.2016 </w:t>
      </w:r>
      <w:hyperlink r:id="rId676" w:history="1">
        <w:r>
          <w:rPr>
            <w:color w:val="0000FF"/>
          </w:rPr>
          <w:t>N 39</w:t>
        </w:r>
      </w:hyperlink>
      <w:r>
        <w:t>)</w:t>
      </w:r>
    </w:p>
    <w:p w:rsidR="00E064EC" w:rsidRDefault="00E064EC">
      <w:pPr>
        <w:pStyle w:val="ConsPlusNormal"/>
        <w:spacing w:before="220"/>
        <w:ind w:firstLine="540"/>
        <w:jc w:val="both"/>
      </w:pPr>
      <w:r>
        <w:t xml:space="preserve">2-1. На избирательных участках, образованных в воинских частях, участковая комиссия может объявить голосование законченным раньше времени, установленного в соответствии с </w:t>
      </w:r>
      <w:hyperlink w:anchor="P1134" w:history="1">
        <w:r>
          <w:rPr>
            <w:color w:val="0000FF"/>
          </w:rPr>
          <w:t>пунктом 1</w:t>
        </w:r>
      </w:hyperlink>
      <w:r>
        <w:t xml:space="preserve"> настоящей статьи, если проголосовали все избиратели, включенные в список избирателей.</w:t>
      </w:r>
    </w:p>
    <w:p w:rsidR="00E064EC" w:rsidRDefault="00E064EC">
      <w:pPr>
        <w:pStyle w:val="ConsPlusNormal"/>
        <w:jc w:val="both"/>
      </w:pPr>
      <w:r>
        <w:t xml:space="preserve">(п. 2-1 введен </w:t>
      </w:r>
      <w:hyperlink r:id="rId677" w:history="1">
        <w:r>
          <w:rPr>
            <w:color w:val="0000FF"/>
          </w:rPr>
          <w:t>Законом</w:t>
        </w:r>
      </w:hyperlink>
      <w:r>
        <w:t xml:space="preserve"> Курганской области от 31.05.2016 N 39)</w:t>
      </w:r>
    </w:p>
    <w:p w:rsidR="00E064EC" w:rsidRDefault="00E064EC">
      <w:pPr>
        <w:pStyle w:val="ConsPlusNormal"/>
        <w:spacing w:before="220"/>
        <w:ind w:firstLine="540"/>
        <w:jc w:val="both"/>
      </w:pPr>
      <w:r>
        <w:lastRenderedPageBreak/>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257" w:history="1">
        <w:r>
          <w:rPr>
            <w:color w:val="0000FF"/>
          </w:rPr>
          <w:t>пункте 3 статьи 8</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E064EC" w:rsidRDefault="00E064EC">
      <w:pPr>
        <w:pStyle w:val="ConsPlusNormal"/>
        <w:jc w:val="both"/>
      </w:pPr>
      <w:r>
        <w:t xml:space="preserve">(в ред. Законов Курганской области от 28.06.2013 </w:t>
      </w:r>
      <w:hyperlink r:id="rId678" w:history="1">
        <w:r>
          <w:rPr>
            <w:color w:val="0000FF"/>
          </w:rPr>
          <w:t>N 43</w:t>
        </w:r>
      </w:hyperlink>
      <w:r>
        <w:t xml:space="preserve">, от 18.02.2019 </w:t>
      </w:r>
      <w:hyperlink r:id="rId679" w:history="1">
        <w:r>
          <w:rPr>
            <w:color w:val="0000FF"/>
          </w:rPr>
          <w:t>N 5</w:t>
        </w:r>
      </w:hyperlink>
      <w:r>
        <w:t>)</w:t>
      </w:r>
    </w:p>
    <w:p w:rsidR="00E064EC" w:rsidRDefault="00E064EC">
      <w:pPr>
        <w:pStyle w:val="ConsPlusNormal"/>
        <w:spacing w:before="220"/>
        <w:ind w:firstLine="540"/>
        <w:jc w:val="both"/>
      </w:pPr>
      <w:r>
        <w:t>4. Каждый избиратель голосует лично, голосование за других избирателей не допускается.</w:t>
      </w:r>
    </w:p>
    <w:p w:rsidR="00E064EC" w:rsidRDefault="00E064EC">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E064EC" w:rsidRDefault="00E064EC">
      <w:pPr>
        <w:pStyle w:val="ConsPlusNormal"/>
        <w:jc w:val="both"/>
      </w:pPr>
      <w:r>
        <w:t xml:space="preserve">(п. 5 в ред. </w:t>
      </w:r>
      <w:hyperlink r:id="rId680"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также расписывается в соответствующей графе списка избирателей.</w:t>
      </w:r>
    </w:p>
    <w:p w:rsidR="00E064EC" w:rsidRDefault="00E064EC">
      <w:pPr>
        <w:pStyle w:val="ConsPlusNormal"/>
        <w:jc w:val="both"/>
      </w:pPr>
      <w:r>
        <w:t xml:space="preserve">(в ред. Законов Курганской области от 03.07.2006 </w:t>
      </w:r>
      <w:hyperlink r:id="rId681" w:history="1">
        <w:r>
          <w:rPr>
            <w:color w:val="0000FF"/>
          </w:rPr>
          <w:t>N 167</w:t>
        </w:r>
      </w:hyperlink>
      <w:r>
        <w:t xml:space="preserve">, от 31.05.2016 </w:t>
      </w:r>
      <w:hyperlink r:id="rId682" w:history="1">
        <w:r>
          <w:rPr>
            <w:color w:val="0000FF"/>
          </w:rPr>
          <w:t>N 39</w:t>
        </w:r>
      </w:hyperlink>
      <w:r>
        <w:t xml:space="preserve">, от 31.10.2018 </w:t>
      </w:r>
      <w:hyperlink r:id="rId683" w:history="1">
        <w:r>
          <w:rPr>
            <w:color w:val="0000FF"/>
          </w:rPr>
          <w:t>N 132</w:t>
        </w:r>
      </w:hyperlink>
      <w:r>
        <w:t>)</w:t>
      </w:r>
    </w:p>
    <w:p w:rsidR="00E064EC" w:rsidRDefault="00E064EC">
      <w:pPr>
        <w:pStyle w:val="ConsPlusNormal"/>
        <w:spacing w:before="220"/>
        <w:ind w:firstLine="540"/>
        <w:jc w:val="both"/>
      </w:pPr>
      <w:r>
        <w:t>7. Голосование проводится путем нанесения избирателем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
    <w:p w:rsidR="00E064EC" w:rsidRDefault="00E064EC">
      <w:pPr>
        <w:pStyle w:val="ConsPlusNormal"/>
        <w:jc w:val="both"/>
      </w:pPr>
      <w:r>
        <w:t xml:space="preserve">(в ред. Законов Курганской области от 03.10.2006 </w:t>
      </w:r>
      <w:hyperlink r:id="rId684" w:history="1">
        <w:r>
          <w:rPr>
            <w:color w:val="0000FF"/>
          </w:rPr>
          <w:t>N 185</w:t>
        </w:r>
      </w:hyperlink>
      <w:r>
        <w:t xml:space="preserve">, от 01.12.2008 </w:t>
      </w:r>
      <w:hyperlink r:id="rId685" w:history="1">
        <w:r>
          <w:rPr>
            <w:color w:val="0000FF"/>
          </w:rPr>
          <w:t>N 419</w:t>
        </w:r>
      </w:hyperlink>
      <w:r>
        <w:t>)</w:t>
      </w:r>
    </w:p>
    <w:p w:rsidR="00E064EC" w:rsidRDefault="00E064EC">
      <w:pPr>
        <w:pStyle w:val="ConsPlusNormal"/>
        <w:spacing w:before="220"/>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152" w:history="1">
        <w:r>
          <w:rPr>
            <w:color w:val="0000FF"/>
          </w:rPr>
          <w:t>пункте 10</w:t>
        </w:r>
      </w:hyperlink>
      <w:r>
        <w:t xml:space="preserve"> настоящей статьи.</w:t>
      </w:r>
    </w:p>
    <w:p w:rsidR="00E064EC" w:rsidRDefault="00E064EC">
      <w:pPr>
        <w:pStyle w:val="ConsPlusNormal"/>
        <w:spacing w:before="220"/>
        <w:ind w:firstLine="540"/>
        <w:jc w:val="both"/>
      </w:pPr>
      <w: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E064EC" w:rsidRDefault="00E064EC">
      <w:pPr>
        <w:pStyle w:val="ConsPlusNormal"/>
        <w:jc w:val="both"/>
      </w:pPr>
      <w:r>
        <w:t xml:space="preserve">(в ред. </w:t>
      </w:r>
      <w:hyperlink r:id="rId686"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bookmarkStart w:id="93" w:name="P1152"/>
      <w:bookmarkEnd w:id="93"/>
      <w:r>
        <w:t>10.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E064EC" w:rsidRDefault="00E064EC">
      <w:pPr>
        <w:pStyle w:val="ConsPlusNormal"/>
        <w:jc w:val="both"/>
      </w:pPr>
      <w:r>
        <w:t xml:space="preserve">(в ред. Законов Курганской области от 30.12.2005 </w:t>
      </w:r>
      <w:hyperlink r:id="rId687" w:history="1">
        <w:r>
          <w:rPr>
            <w:color w:val="0000FF"/>
          </w:rPr>
          <w:t>N 106</w:t>
        </w:r>
      </w:hyperlink>
      <w:r>
        <w:t xml:space="preserve">, от 01.12.2008 </w:t>
      </w:r>
      <w:hyperlink r:id="rId688" w:history="1">
        <w:r>
          <w:rPr>
            <w:color w:val="0000FF"/>
          </w:rPr>
          <w:t>N 419</w:t>
        </w:r>
      </w:hyperlink>
      <w:r>
        <w:t xml:space="preserve">, от 31.05.2016 </w:t>
      </w:r>
      <w:hyperlink r:id="rId689" w:history="1">
        <w:r>
          <w:rPr>
            <w:color w:val="0000FF"/>
          </w:rPr>
          <w:t>N 39</w:t>
        </w:r>
      </w:hyperlink>
      <w:r>
        <w:t>)</w:t>
      </w:r>
    </w:p>
    <w:p w:rsidR="00E064EC" w:rsidRDefault="00E064EC">
      <w:pPr>
        <w:pStyle w:val="ConsPlusNormal"/>
        <w:spacing w:before="220"/>
        <w:ind w:firstLine="540"/>
        <w:jc w:val="both"/>
      </w:pPr>
      <w:r>
        <w:lastRenderedPageBreak/>
        <w:t xml:space="preserve">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084" w:history="1">
        <w:r>
          <w:rPr>
            <w:color w:val="0000FF"/>
          </w:rPr>
          <w:t>пунктом 4 статьи 33</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E064EC" w:rsidRDefault="00E064EC">
      <w:pPr>
        <w:pStyle w:val="ConsPlusNormal"/>
        <w:jc w:val="both"/>
      </w:pPr>
      <w:r>
        <w:t xml:space="preserve">(в ред. Законов Курганской области от 31.05.2016 </w:t>
      </w:r>
      <w:hyperlink r:id="rId690" w:history="1">
        <w:r>
          <w:rPr>
            <w:color w:val="0000FF"/>
          </w:rPr>
          <w:t>N 39</w:t>
        </w:r>
      </w:hyperlink>
      <w:r>
        <w:t xml:space="preserve">, от 18.02.2019 </w:t>
      </w:r>
      <w:hyperlink r:id="rId691" w:history="1">
        <w:r>
          <w:rPr>
            <w:color w:val="0000FF"/>
          </w:rPr>
          <w:t>N 5</w:t>
        </w:r>
      </w:hyperlink>
      <w:r>
        <w:t>)</w:t>
      </w:r>
    </w:p>
    <w:p w:rsidR="00E064EC" w:rsidRDefault="00E064EC">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E064EC" w:rsidRDefault="00E064EC">
      <w:pPr>
        <w:pStyle w:val="ConsPlusNormal"/>
        <w:jc w:val="both"/>
      </w:pPr>
      <w:r>
        <w:t xml:space="preserve">(п. 11-1 введен </w:t>
      </w:r>
      <w:hyperlink r:id="rId692" w:history="1">
        <w:r>
          <w:rPr>
            <w:color w:val="0000FF"/>
          </w:rPr>
          <w:t>Законом</w:t>
        </w:r>
      </w:hyperlink>
      <w:r>
        <w:t xml:space="preserve"> Курганской области от 31.05.2016 N 39)</w:t>
      </w:r>
    </w:p>
    <w:p w:rsidR="00E064EC" w:rsidRDefault="00E064EC">
      <w:pPr>
        <w:pStyle w:val="ConsPlusNormal"/>
        <w:spacing w:before="220"/>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257" w:history="1">
        <w:r>
          <w:rPr>
            <w:color w:val="0000FF"/>
          </w:rPr>
          <w:t>пункте 3 статьи 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E064EC" w:rsidRDefault="00E064EC">
      <w:pPr>
        <w:pStyle w:val="ConsPlusNormal"/>
        <w:jc w:val="both"/>
      </w:pPr>
      <w:r>
        <w:t xml:space="preserve">(п. 11-2 введен </w:t>
      </w:r>
      <w:hyperlink r:id="rId693" w:history="1">
        <w:r>
          <w:rPr>
            <w:color w:val="0000FF"/>
          </w:rPr>
          <w:t>Законом</w:t>
        </w:r>
      </w:hyperlink>
      <w:r>
        <w:t xml:space="preserve"> Курганской области от 31.05.2016 N 39)</w:t>
      </w:r>
    </w:p>
    <w:p w:rsidR="00E064EC" w:rsidRDefault="00E064EC">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в соответствии с законодательством Российской Федерации.</w:t>
      </w:r>
    </w:p>
    <w:p w:rsidR="00E064EC" w:rsidRDefault="00E064EC">
      <w:pPr>
        <w:pStyle w:val="ConsPlusNormal"/>
        <w:jc w:val="both"/>
      </w:pPr>
      <w:r>
        <w:t xml:space="preserve">(п. 12 в ред. </w:t>
      </w:r>
      <w:hyperlink r:id="rId694" w:history="1">
        <w:r>
          <w:rPr>
            <w:color w:val="0000FF"/>
          </w:rPr>
          <w:t>Закона</w:t>
        </w:r>
      </w:hyperlink>
      <w:r>
        <w:t xml:space="preserve"> Курганской области от 25.10.2017 N 76)</w:t>
      </w:r>
    </w:p>
    <w:p w:rsidR="00E064EC" w:rsidRDefault="00E064EC">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иным лицам, установленным федеральным законом, запрещается предпринимать действия, направленные на обеспечение доставки избирателей для участия в голосовании.</w:t>
      </w:r>
    </w:p>
    <w:p w:rsidR="00E064EC" w:rsidRDefault="00E064EC">
      <w:pPr>
        <w:pStyle w:val="ConsPlusNormal"/>
        <w:jc w:val="both"/>
      </w:pPr>
      <w:r>
        <w:t xml:space="preserve">(в ред. </w:t>
      </w:r>
      <w:hyperlink r:id="rId695"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Title"/>
        <w:ind w:firstLine="540"/>
        <w:jc w:val="both"/>
        <w:outlineLvl w:val="2"/>
      </w:pPr>
      <w:r>
        <w:t>Статья 34-1. Досрочное голосование</w:t>
      </w:r>
    </w:p>
    <w:p w:rsidR="00E064EC" w:rsidRDefault="00E064EC">
      <w:pPr>
        <w:pStyle w:val="ConsPlusNormal"/>
        <w:ind w:firstLine="540"/>
        <w:jc w:val="both"/>
      </w:pPr>
      <w:r>
        <w:t xml:space="preserve">(в ред. </w:t>
      </w:r>
      <w:hyperlink r:id="rId696" w:history="1">
        <w:r>
          <w:rPr>
            <w:color w:val="0000FF"/>
          </w:rPr>
          <w:t>Закона</w:t>
        </w:r>
      </w:hyperlink>
      <w:r>
        <w:t xml:space="preserve"> Курганской области от 26.05.2015 N 39)</w:t>
      </w:r>
    </w:p>
    <w:p w:rsidR="00E064EC" w:rsidRDefault="00E064EC">
      <w:pPr>
        <w:pStyle w:val="ConsPlusNormal"/>
        <w:jc w:val="center"/>
      </w:pPr>
    </w:p>
    <w:p w:rsidR="00E064EC" w:rsidRDefault="00E064EC">
      <w:pPr>
        <w:pStyle w:val="ConsPlusNormal"/>
        <w:ind w:firstLine="540"/>
        <w:jc w:val="both"/>
      </w:pPr>
      <w: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окружной избирательной комиссии (за 10 - 4 дня до дня </w:t>
      </w:r>
      <w:r>
        <w:lastRenderedPageBreak/>
        <w:t>голосования) или участковой комиссии (не ранее чем за 3 дня до дня голосования).</w:t>
      </w:r>
    </w:p>
    <w:p w:rsidR="00E064EC" w:rsidRDefault="00E064EC">
      <w:pPr>
        <w:pStyle w:val="ConsPlusNormal"/>
        <w:spacing w:before="220"/>
        <w:ind w:firstLine="540"/>
        <w:jc w:val="both"/>
      </w:pPr>
      <w:r>
        <w:t xml:space="preserve">1-1. Исключен. - </w:t>
      </w:r>
      <w:hyperlink r:id="rId697" w:history="1">
        <w:r>
          <w:rPr>
            <w:color w:val="0000FF"/>
          </w:rPr>
          <w:t>Закон</w:t>
        </w:r>
      </w:hyperlink>
      <w:r>
        <w:t xml:space="preserve"> Курганской области от 31.10.2018 N 132.</w:t>
      </w:r>
    </w:p>
    <w:p w:rsidR="00E064EC" w:rsidRDefault="00E064EC">
      <w:pPr>
        <w:pStyle w:val="ConsPlusNormal"/>
        <w:spacing w:before="220"/>
        <w:ind w:firstLine="540"/>
        <w:jc w:val="both"/>
      </w:pPr>
      <w:r>
        <w:t xml:space="preserve">2. Помещения, в которых осуществляется досрочное голосование, должны быть оборудованы и оснащены в соответствии с </w:t>
      </w:r>
      <w:hyperlink w:anchor="P1044" w:history="1">
        <w:r>
          <w:rPr>
            <w:color w:val="0000FF"/>
          </w:rPr>
          <w:t>пунктом 2 статьи 32</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257" w:history="1">
        <w:r>
          <w:rPr>
            <w:color w:val="0000FF"/>
          </w:rPr>
          <w:t>пункте 3 статьи 8</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132" w:history="1">
        <w:r>
          <w:rPr>
            <w:color w:val="0000FF"/>
          </w:rPr>
          <w:t>статьей 34</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E064EC" w:rsidRDefault="00E064EC">
      <w:pPr>
        <w:pStyle w:val="ConsPlusNormal"/>
        <w:spacing w:before="220"/>
        <w:ind w:firstLine="540"/>
        <w:jc w:val="both"/>
      </w:pPr>
      <w:r>
        <w:t>3.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w:t>
      </w:r>
    </w:p>
    <w:p w:rsidR="00E064EC" w:rsidRDefault="00E064EC">
      <w:pPr>
        <w:pStyle w:val="ConsPlusNormal"/>
        <w:spacing w:before="220"/>
        <w:ind w:firstLine="540"/>
        <w:jc w:val="both"/>
      </w:pPr>
      <w:r>
        <w:t>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при проведении досрочного голосования в помещении участковой комиссии - к списку избирателей.</w:t>
      </w:r>
    </w:p>
    <w:p w:rsidR="00E064EC" w:rsidRDefault="00E064EC">
      <w:pPr>
        <w:pStyle w:val="ConsPlusNormal"/>
        <w:spacing w:before="220"/>
        <w:ind w:firstLine="540"/>
        <w:jc w:val="both"/>
      </w:pPr>
      <w:r>
        <w:t>5.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E064EC" w:rsidRDefault="00E064EC">
      <w:pPr>
        <w:pStyle w:val="ConsPlusNormal"/>
        <w:spacing w:before="220"/>
        <w:ind w:firstLine="540"/>
        <w:jc w:val="both"/>
      </w:pPr>
      <w:bookmarkStart w:id="94" w:name="P1174"/>
      <w:bookmarkEnd w:id="94"/>
      <w:r>
        <w:t>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E064EC" w:rsidRDefault="00E064EC">
      <w:pPr>
        <w:pStyle w:val="ConsPlusNormal"/>
        <w:spacing w:before="220"/>
        <w:ind w:firstLine="540"/>
        <w:jc w:val="both"/>
      </w:pPr>
      <w:r>
        <w:t xml:space="preserve">7. Запечатанный конверт с бюллетенями хранится у секретаря соответствующей комиссии: в </w:t>
      </w:r>
      <w:r>
        <w:lastRenderedPageBreak/>
        <w:t>помещении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E064EC" w:rsidRDefault="00E064EC">
      <w:pPr>
        <w:pStyle w:val="ConsPlusNormal"/>
        <w:spacing w:before="220"/>
        <w:ind w:firstLine="540"/>
        <w:jc w:val="both"/>
      </w:pPr>
      <w:r>
        <w:t>8.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соответствующий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E064EC" w:rsidRDefault="00E064EC">
      <w:pPr>
        <w:pStyle w:val="ConsPlusNormal"/>
        <w:jc w:val="both"/>
      </w:pPr>
      <w:r>
        <w:t xml:space="preserve">(п. 8 в ред. </w:t>
      </w:r>
      <w:hyperlink r:id="rId698"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9.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E064EC" w:rsidRDefault="00E064EC">
      <w:pPr>
        <w:pStyle w:val="ConsPlusNormal"/>
        <w:spacing w:before="220"/>
        <w:ind w:firstLine="540"/>
        <w:jc w:val="both"/>
      </w:pPr>
      <w:r>
        <w:t>10.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в порядке и сроки, установленные в соответствии с федеральным законом.</w:t>
      </w:r>
    </w:p>
    <w:p w:rsidR="00E064EC" w:rsidRDefault="00E064EC">
      <w:pPr>
        <w:pStyle w:val="ConsPlusNormal"/>
        <w:spacing w:before="220"/>
        <w:ind w:firstLine="540"/>
        <w:jc w:val="both"/>
      </w:pPr>
      <w:bookmarkStart w:id="95" w:name="P1180"/>
      <w:bookmarkEnd w:id="95"/>
      <w:r>
        <w:t xml:space="preserve">11.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257" w:history="1">
        <w:r>
          <w:rPr>
            <w:color w:val="0000FF"/>
          </w:rPr>
          <w:t>пункте 3 статьи 8</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064EC" w:rsidRDefault="00E064EC">
      <w:pPr>
        <w:pStyle w:val="ConsPlusNormal"/>
        <w:jc w:val="both"/>
      </w:pPr>
      <w:r>
        <w:t xml:space="preserve">(в ред. </w:t>
      </w:r>
      <w:hyperlink r:id="rId699" w:history="1">
        <w:r>
          <w:rPr>
            <w:color w:val="0000FF"/>
          </w:rPr>
          <w:t>Закона</w:t>
        </w:r>
      </w:hyperlink>
      <w:r>
        <w:t xml:space="preserve"> Курганской области от 18.02.2019 N 5)</w:t>
      </w:r>
    </w:p>
    <w:p w:rsidR="00E064EC" w:rsidRDefault="00E064EC">
      <w:pPr>
        <w:pStyle w:val="ConsPlusNormal"/>
        <w:spacing w:before="220"/>
        <w:ind w:firstLine="540"/>
        <w:jc w:val="both"/>
      </w:pPr>
      <w:bookmarkStart w:id="96" w:name="P1182"/>
      <w:bookmarkEnd w:id="96"/>
      <w:r>
        <w:t>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E064EC" w:rsidRDefault="00E064EC">
      <w:pPr>
        <w:pStyle w:val="ConsPlusNormal"/>
        <w:spacing w:before="220"/>
        <w:ind w:firstLine="540"/>
        <w:jc w:val="both"/>
      </w:pPr>
      <w:bookmarkStart w:id="97" w:name="P1183"/>
      <w:bookmarkEnd w:id="97"/>
      <w:r>
        <w:t xml:space="preserve">13. После совершения действий, указанных в </w:t>
      </w:r>
      <w:hyperlink w:anchor="P1180" w:history="1">
        <w:r>
          <w:rPr>
            <w:color w:val="0000FF"/>
          </w:rPr>
          <w:t>пунктах 11</w:t>
        </w:r>
      </w:hyperlink>
      <w:r>
        <w:t xml:space="preserve"> и </w:t>
      </w:r>
      <w:hyperlink w:anchor="P1182" w:history="1">
        <w:r>
          <w:rPr>
            <w:color w:val="0000FF"/>
          </w:rPr>
          <w:t>12</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74" w:history="1">
        <w:r>
          <w:rPr>
            <w:color w:val="0000FF"/>
          </w:rPr>
          <w:t>пунктом 6</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w:t>
      </w:r>
      <w:r>
        <w:lastRenderedPageBreak/>
        <w:t>комиссии с правом решающего голоса и заверяется печатью участковой комиссии.</w:t>
      </w:r>
    </w:p>
    <w:p w:rsidR="00E064EC" w:rsidRDefault="00E064EC">
      <w:pPr>
        <w:pStyle w:val="ConsPlusNormal"/>
        <w:jc w:val="both"/>
      </w:pPr>
      <w:r>
        <w:t xml:space="preserve">(в ред. </w:t>
      </w:r>
      <w:hyperlink r:id="rId700" w:history="1">
        <w:r>
          <w:rPr>
            <w:color w:val="0000FF"/>
          </w:rPr>
          <w:t>Закона</w:t>
        </w:r>
      </w:hyperlink>
      <w:r>
        <w:t xml:space="preserve"> Курганской области от 18.02.2019 N 5)</w:t>
      </w:r>
    </w:p>
    <w:p w:rsidR="00E064EC" w:rsidRDefault="00E064EC">
      <w:pPr>
        <w:pStyle w:val="ConsPlusNormal"/>
        <w:jc w:val="center"/>
      </w:pPr>
    </w:p>
    <w:p w:rsidR="00E064EC" w:rsidRDefault="00E064EC">
      <w:pPr>
        <w:pStyle w:val="ConsPlusTitle"/>
        <w:ind w:firstLine="540"/>
        <w:jc w:val="both"/>
        <w:outlineLvl w:val="2"/>
      </w:pPr>
      <w:r>
        <w:t xml:space="preserve">Статья 35. Исключена. - </w:t>
      </w:r>
      <w:hyperlink r:id="rId701" w:history="1">
        <w:r>
          <w:rPr>
            <w:color w:val="0000FF"/>
          </w:rPr>
          <w:t>Закон</w:t>
        </w:r>
      </w:hyperlink>
      <w:r>
        <w:t xml:space="preserve"> Курганской области от 28.06.2010 N 29.</w:t>
      </w:r>
    </w:p>
    <w:p w:rsidR="00E064EC" w:rsidRDefault="00E064EC">
      <w:pPr>
        <w:pStyle w:val="ConsPlusNormal"/>
        <w:jc w:val="center"/>
      </w:pPr>
    </w:p>
    <w:p w:rsidR="00E064EC" w:rsidRDefault="00E064EC">
      <w:pPr>
        <w:pStyle w:val="ConsPlusTitle"/>
        <w:ind w:firstLine="540"/>
        <w:jc w:val="both"/>
        <w:outlineLvl w:val="2"/>
      </w:pPr>
      <w:r>
        <w:t xml:space="preserve">Статья 35. Исключена. - </w:t>
      </w:r>
      <w:hyperlink r:id="rId702" w:history="1">
        <w:r>
          <w:rPr>
            <w:color w:val="0000FF"/>
          </w:rPr>
          <w:t>Закон</w:t>
        </w:r>
      </w:hyperlink>
      <w:r>
        <w:t xml:space="preserve"> Курганской области от 31.10.2018 N 132.</w:t>
      </w:r>
    </w:p>
    <w:p w:rsidR="00E064EC" w:rsidRDefault="00E064EC">
      <w:pPr>
        <w:pStyle w:val="ConsPlusNormal"/>
        <w:jc w:val="center"/>
      </w:pPr>
    </w:p>
    <w:p w:rsidR="00E064EC" w:rsidRDefault="00E064EC">
      <w:pPr>
        <w:pStyle w:val="ConsPlusTitle"/>
        <w:ind w:firstLine="540"/>
        <w:jc w:val="both"/>
        <w:outlineLvl w:val="2"/>
      </w:pPr>
      <w:r>
        <w:t>Статья 36. Порядок голосования избирателей вне помещения для голосования</w:t>
      </w:r>
    </w:p>
    <w:p w:rsidR="00E064EC" w:rsidRDefault="00E064EC">
      <w:pPr>
        <w:pStyle w:val="ConsPlusNormal"/>
        <w:jc w:val="center"/>
      </w:pPr>
    </w:p>
    <w:p w:rsidR="00E064EC" w:rsidRDefault="00E064EC">
      <w:pPr>
        <w:pStyle w:val="ConsPlusNormal"/>
        <w:ind w:firstLine="540"/>
        <w:jc w:val="both"/>
      </w:pPr>
      <w: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703"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E064EC" w:rsidRDefault="00E064EC">
      <w:pPr>
        <w:pStyle w:val="ConsPlusNormal"/>
        <w:jc w:val="both"/>
      </w:pPr>
      <w:r>
        <w:t xml:space="preserve">(в ред. Законов Курганской области от 30.12.2005 </w:t>
      </w:r>
      <w:hyperlink r:id="rId704" w:history="1">
        <w:r>
          <w:rPr>
            <w:color w:val="0000FF"/>
          </w:rPr>
          <w:t>N 106</w:t>
        </w:r>
      </w:hyperlink>
      <w:r>
        <w:t xml:space="preserve">, от 31.05.2016 </w:t>
      </w:r>
      <w:hyperlink r:id="rId705" w:history="1">
        <w:r>
          <w:rPr>
            <w:color w:val="0000FF"/>
          </w:rPr>
          <w:t>N 39</w:t>
        </w:r>
      </w:hyperlink>
      <w:r>
        <w:t xml:space="preserve">, от 18.02.2019 </w:t>
      </w:r>
      <w:hyperlink r:id="rId706" w:history="1">
        <w:r>
          <w:rPr>
            <w:color w:val="0000FF"/>
          </w:rPr>
          <w:t>N 5</w:t>
        </w:r>
      </w:hyperlink>
      <w:r>
        <w:t>)</w:t>
      </w:r>
    </w:p>
    <w:p w:rsidR="00E064EC" w:rsidRDefault="00E064EC">
      <w:pPr>
        <w:pStyle w:val="ConsPlusNormal"/>
        <w:spacing w:before="220"/>
        <w:ind w:firstLine="540"/>
        <w:jc w:val="both"/>
      </w:pPr>
      <w:bookmarkStart w:id="98" w:name="P1194"/>
      <w:bookmarkEnd w:id="98"/>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E064EC" w:rsidRDefault="00E064EC">
      <w:pPr>
        <w:pStyle w:val="ConsPlusNormal"/>
        <w:jc w:val="both"/>
      </w:pPr>
      <w:r>
        <w:t xml:space="preserve">(в ред. </w:t>
      </w:r>
      <w:hyperlink r:id="rId707"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 xml:space="preserve">3. При регистрации устного обращения в реестре, предусмотренном в </w:t>
      </w:r>
      <w:hyperlink w:anchor="P1194"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E064EC" w:rsidRDefault="00E064EC">
      <w:pPr>
        <w:pStyle w:val="ConsPlusNormal"/>
        <w:jc w:val="both"/>
      </w:pPr>
      <w:r>
        <w:t xml:space="preserve">(в ред. </w:t>
      </w:r>
      <w:hyperlink r:id="rId708"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bookmarkStart w:id="99" w:name="P1198"/>
      <w:bookmarkEnd w:id="99"/>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E064EC" w:rsidRDefault="00E064EC">
      <w:pPr>
        <w:pStyle w:val="ConsPlusNormal"/>
        <w:jc w:val="both"/>
      </w:pPr>
      <w:r>
        <w:t xml:space="preserve">(п. 4 в ред. </w:t>
      </w:r>
      <w:hyperlink r:id="rId709"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5. Заявления (устные обращения), указанные в </w:t>
      </w:r>
      <w:hyperlink w:anchor="P1198"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E064EC" w:rsidRDefault="00E064EC">
      <w:pPr>
        <w:pStyle w:val="ConsPlusNormal"/>
        <w:jc w:val="both"/>
      </w:pPr>
      <w:r>
        <w:t xml:space="preserve">(в ред. Законов Курганской области от 01.11.2011 </w:t>
      </w:r>
      <w:hyperlink r:id="rId710" w:history="1">
        <w:r>
          <w:rPr>
            <w:color w:val="0000FF"/>
          </w:rPr>
          <w:t>N 75</w:t>
        </w:r>
      </w:hyperlink>
      <w:r>
        <w:t xml:space="preserve">, от 28.06.2013 </w:t>
      </w:r>
      <w:hyperlink r:id="rId711" w:history="1">
        <w:r>
          <w:rPr>
            <w:color w:val="0000FF"/>
          </w:rPr>
          <w:t>N 43</w:t>
        </w:r>
      </w:hyperlink>
      <w:r>
        <w:t>)</w:t>
      </w:r>
    </w:p>
    <w:p w:rsidR="00E064EC" w:rsidRDefault="00E064EC">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E064EC" w:rsidRDefault="00E064EC">
      <w:pPr>
        <w:pStyle w:val="ConsPlusNormal"/>
        <w:jc w:val="both"/>
      </w:pPr>
      <w:r>
        <w:lastRenderedPageBreak/>
        <w:t xml:space="preserve">(в ред. </w:t>
      </w:r>
      <w:hyperlink r:id="rId712" w:history="1">
        <w:r>
          <w:rPr>
            <w:color w:val="0000FF"/>
          </w:rPr>
          <w:t>Закона</w:t>
        </w:r>
      </w:hyperlink>
      <w:r>
        <w:t xml:space="preserve"> Курганской области от 01.11.2011 N 75)</w:t>
      </w:r>
    </w:p>
    <w:p w:rsidR="00E064EC" w:rsidRDefault="00E064EC">
      <w:pPr>
        <w:pStyle w:val="ConsPlusNormal"/>
        <w:spacing w:before="220"/>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E064EC" w:rsidRDefault="00E064EC">
      <w:pPr>
        <w:pStyle w:val="ConsPlusNormal"/>
        <w:jc w:val="both"/>
      </w:pPr>
      <w:r>
        <w:t xml:space="preserve">(в ред. </w:t>
      </w:r>
      <w:hyperlink r:id="rId713" w:history="1">
        <w:r>
          <w:rPr>
            <w:color w:val="0000FF"/>
          </w:rPr>
          <w:t>Закона</w:t>
        </w:r>
      </w:hyperlink>
      <w:r>
        <w:t xml:space="preserve"> Курганской области от 30.12.2005 N 106)</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Положения пункта 8 статьи 36 в редакции </w:t>
            </w:r>
            <w:hyperlink r:id="rId714" w:history="1">
              <w:r>
                <w:rPr>
                  <w:color w:val="0000FF"/>
                </w:rPr>
                <w:t>Закона</w:t>
              </w:r>
            </w:hyperlink>
            <w:r>
              <w:rPr>
                <w:color w:val="392C69"/>
              </w:rPr>
              <w:t xml:space="preserve"> Курганской области от 01.04.2014 N 11 </w:t>
            </w:r>
            <w:hyperlink r:id="rId715" w:history="1">
              <w:r>
                <w:rPr>
                  <w:color w:val="0000FF"/>
                </w:rPr>
                <w:t>применяются</w:t>
              </w:r>
            </w:hyperlink>
            <w:r>
              <w:rPr>
                <w:color w:val="392C69"/>
              </w:rPr>
              <w:t xml:space="preserve"> к правоотношениям, возникшим в связи с проведением соответствующих выборов и референдумов, голосования по отзыву Губернатора Курганской области, назначенных после 1 июня 2014 года.</w:t>
            </w:r>
          </w:p>
        </w:tc>
      </w:tr>
    </w:tbl>
    <w:p w:rsidR="00E064EC" w:rsidRDefault="00E064EC">
      <w:pPr>
        <w:pStyle w:val="ConsPlusNormal"/>
        <w:spacing w:before="280"/>
        <w:ind w:firstLine="540"/>
        <w:jc w:val="both"/>
      </w:pPr>
      <w:bookmarkStart w:id="100" w:name="P1207"/>
      <w:bookmarkEnd w:id="100"/>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определенной Федеральным </w:t>
      </w:r>
      <w:hyperlink r:id="rId7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E064EC" w:rsidRDefault="00E064EC">
      <w:pPr>
        <w:pStyle w:val="ConsPlusNormal"/>
        <w:jc w:val="both"/>
      </w:pPr>
      <w:r>
        <w:t xml:space="preserve">(в ред. </w:t>
      </w:r>
      <w:hyperlink r:id="rId717" w:history="1">
        <w:r>
          <w:rPr>
            <w:color w:val="0000FF"/>
          </w:rPr>
          <w:t>Закона</w:t>
        </w:r>
      </w:hyperlink>
      <w:r>
        <w:t xml:space="preserve"> Курганской области от 01.04.2014 N 11)</w:t>
      </w:r>
    </w:p>
    <w:p w:rsidR="00E064EC" w:rsidRDefault="00E064EC">
      <w:pPr>
        <w:pStyle w:val="ConsPlusNormal"/>
        <w:spacing w:before="220"/>
        <w:ind w:firstLine="540"/>
        <w:jc w:val="both"/>
      </w:pPr>
      <w:bookmarkStart w:id="101" w:name="P1209"/>
      <w:bookmarkEnd w:id="101"/>
      <w:r>
        <w:t>1) до 501 избирателя - 1 переносной ящик для голосования;</w:t>
      </w:r>
    </w:p>
    <w:p w:rsidR="00E064EC" w:rsidRDefault="00E064EC">
      <w:pPr>
        <w:pStyle w:val="ConsPlusNormal"/>
        <w:spacing w:before="220"/>
        <w:ind w:firstLine="540"/>
        <w:jc w:val="both"/>
      </w:pPr>
      <w:bookmarkStart w:id="102" w:name="P1210"/>
      <w:bookmarkEnd w:id="102"/>
      <w:r>
        <w:t>2) от 501 до 1001 избирателя - 2 переносных ящика для голосования;</w:t>
      </w:r>
    </w:p>
    <w:p w:rsidR="00E064EC" w:rsidRDefault="00E064EC">
      <w:pPr>
        <w:pStyle w:val="ConsPlusNormal"/>
        <w:spacing w:before="220"/>
        <w:ind w:firstLine="540"/>
        <w:jc w:val="both"/>
      </w:pPr>
      <w:r>
        <w:t>3) более 1000 избирателей - 3 переносных ящика для голосования.</w:t>
      </w:r>
    </w:p>
    <w:p w:rsidR="00E064EC" w:rsidRDefault="00E064EC">
      <w:pPr>
        <w:pStyle w:val="ConsPlusNormal"/>
        <w:jc w:val="both"/>
      </w:pPr>
      <w:r>
        <w:t xml:space="preserve">(в ред. Законов Курганской области от 30.12.2005 </w:t>
      </w:r>
      <w:hyperlink r:id="rId718" w:history="1">
        <w:r>
          <w:rPr>
            <w:color w:val="0000FF"/>
          </w:rPr>
          <w:t>N 106</w:t>
        </w:r>
      </w:hyperlink>
      <w:r>
        <w:t xml:space="preserve">, от 01.11.2011 </w:t>
      </w:r>
      <w:hyperlink r:id="rId719" w:history="1">
        <w:r>
          <w:rPr>
            <w:color w:val="0000FF"/>
          </w:rPr>
          <w:t>N 75</w:t>
        </w:r>
      </w:hyperlink>
      <w:r>
        <w:t>)</w:t>
      </w:r>
    </w:p>
    <w:p w:rsidR="00E064EC" w:rsidRDefault="00E064EC">
      <w:pPr>
        <w:pStyle w:val="ConsPlusNormal"/>
        <w:spacing w:before="220"/>
        <w:ind w:firstLine="540"/>
        <w:jc w:val="both"/>
      </w:pPr>
      <w:r>
        <w:t xml:space="preserve">8-1. Решением соответствующей комиссии, указанной в </w:t>
      </w:r>
      <w:hyperlink w:anchor="P1207"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209" w:history="1">
        <w:r>
          <w:rPr>
            <w:color w:val="0000FF"/>
          </w:rPr>
          <w:t>подпунктах 1</w:t>
        </w:r>
      </w:hyperlink>
      <w:r>
        <w:t xml:space="preserve"> и </w:t>
      </w:r>
      <w:hyperlink w:anchor="P1210" w:history="1">
        <w:r>
          <w:rPr>
            <w:color w:val="0000FF"/>
          </w:rPr>
          <w:t>2 пункта 8</w:t>
        </w:r>
      </w:hyperlink>
      <w:r>
        <w:t xml:space="preserve"> настоящей статьи, может быть увеличено, но не более чем на 1 переносной ящик при наличии хотя бы одного из условий:</w:t>
      </w:r>
    </w:p>
    <w:p w:rsidR="00E064EC" w:rsidRDefault="00E064EC">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064EC" w:rsidRDefault="00E064EC">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E064EC" w:rsidRDefault="00E064EC">
      <w:pPr>
        <w:pStyle w:val="ConsPlusNormal"/>
        <w:spacing w:before="220"/>
        <w:ind w:firstLine="540"/>
        <w:jc w:val="both"/>
      </w:pPr>
      <w:r>
        <w:t xml:space="preserve">3) на территории избирательного участка в соответствии с </w:t>
      </w:r>
      <w:hyperlink w:anchor="P318" w:history="1">
        <w:r>
          <w:rPr>
            <w:color w:val="0000FF"/>
          </w:rPr>
          <w:t>пунктом 4 статьи 9</w:t>
        </w:r>
      </w:hyperlink>
      <w:r>
        <w:t xml:space="preserve"> настоящего Закона зарегистрировано более 50 избирателей старше 80 лет и (или) инвалидов, сведения о которых представлены в соответствии с </w:t>
      </w:r>
      <w:hyperlink r:id="rId720" w:history="1">
        <w:r>
          <w:rPr>
            <w:color w:val="0000FF"/>
          </w:rPr>
          <w:t>пунктом 16.1 статьи 20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064EC" w:rsidRDefault="00E064EC">
      <w:pPr>
        <w:pStyle w:val="ConsPlusNormal"/>
        <w:spacing w:before="220"/>
        <w:ind w:firstLine="540"/>
        <w:jc w:val="both"/>
      </w:pPr>
      <w:r>
        <w:t xml:space="preserve">4) при совмещении дней голосования на нескольких выборах избиратель имеет </w:t>
      </w:r>
      <w:r>
        <w:lastRenderedPageBreak/>
        <w:t>возможность проголосовать одновременно более чем по двум избирательным бюллетеням.</w:t>
      </w:r>
    </w:p>
    <w:p w:rsidR="00E064EC" w:rsidRDefault="00E064EC">
      <w:pPr>
        <w:pStyle w:val="ConsPlusNormal"/>
        <w:jc w:val="both"/>
      </w:pPr>
      <w:r>
        <w:t xml:space="preserve">(п. 8-1 введен </w:t>
      </w:r>
      <w:hyperlink r:id="rId721" w:history="1">
        <w:r>
          <w:rPr>
            <w:color w:val="0000FF"/>
          </w:rPr>
          <w:t>Законом</w:t>
        </w:r>
      </w:hyperlink>
      <w:r>
        <w:t xml:space="preserve"> Курганской области от 01.11.2011 N 75)</w:t>
      </w:r>
    </w:p>
    <w:p w:rsidR="00E064EC" w:rsidRDefault="00E064EC">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194"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anchor="P1228"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E064EC" w:rsidRDefault="00E064EC">
      <w:pPr>
        <w:pStyle w:val="ConsPlusNormal"/>
        <w:jc w:val="both"/>
      </w:pPr>
      <w:r>
        <w:t xml:space="preserve">(п. 9 в ред. </w:t>
      </w:r>
      <w:hyperlink r:id="rId722"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1132" w:history="1">
        <w:r>
          <w:rPr>
            <w:color w:val="0000FF"/>
          </w:rPr>
          <w:t>статье 34</w:t>
        </w:r>
      </w:hyperlink>
      <w:r>
        <w:t xml:space="preserve"> настоящего Закона.</w:t>
      </w:r>
    </w:p>
    <w:p w:rsidR="00E064EC" w:rsidRDefault="00E064EC">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совмещения выборов) - об общем количестве полученных бюллетеней.</w:t>
      </w:r>
    </w:p>
    <w:p w:rsidR="00E064EC" w:rsidRDefault="00E064EC">
      <w:pPr>
        <w:pStyle w:val="ConsPlusNormal"/>
        <w:spacing w:before="220"/>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52" w:history="1">
        <w:r>
          <w:rPr>
            <w:color w:val="0000FF"/>
          </w:rPr>
          <w:t>пунктом 10 статьи 34</w:t>
        </w:r>
      </w:hyperlink>
      <w:r>
        <w:t xml:space="preserve"> настоящего Закона.</w:t>
      </w:r>
    </w:p>
    <w:p w:rsidR="00E064EC" w:rsidRDefault="00E064EC">
      <w:pPr>
        <w:pStyle w:val="ConsPlusNormal"/>
        <w:jc w:val="both"/>
      </w:pPr>
      <w:r>
        <w:t xml:space="preserve">(п. 11-1 введен </w:t>
      </w:r>
      <w:hyperlink r:id="rId723" w:history="1">
        <w:r>
          <w:rPr>
            <w:color w:val="0000FF"/>
          </w:rPr>
          <w:t>Законом</w:t>
        </w:r>
      </w:hyperlink>
      <w:r>
        <w:t xml:space="preserve"> Курганской области от 05.07.2011 N 42)</w:t>
      </w:r>
    </w:p>
    <w:p w:rsidR="00E064EC" w:rsidRDefault="00E064EC">
      <w:pPr>
        <w:pStyle w:val="ConsPlusNormal"/>
        <w:spacing w:before="220"/>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194" w:history="1">
        <w:r>
          <w:rPr>
            <w:color w:val="0000FF"/>
          </w:rPr>
          <w:t>пунктом 2</w:t>
        </w:r>
      </w:hyperlink>
      <w:r>
        <w:t xml:space="preserve"> настоящей статьи.</w:t>
      </w:r>
    </w:p>
    <w:p w:rsidR="00E064EC" w:rsidRDefault="00E064EC">
      <w:pPr>
        <w:pStyle w:val="ConsPlusNormal"/>
        <w:spacing w:before="220"/>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списка избирателей делается особая отметка: "Голосовал вне помещения для голосования", а также ставятся подписи указанных членов комиссии.</w:t>
      </w:r>
    </w:p>
    <w:p w:rsidR="00E064EC" w:rsidRDefault="00E064EC">
      <w:pPr>
        <w:pStyle w:val="ConsPlusNormal"/>
        <w:jc w:val="both"/>
      </w:pPr>
      <w:r>
        <w:t xml:space="preserve">(в ред. </w:t>
      </w:r>
      <w:hyperlink r:id="rId724" w:history="1">
        <w:r>
          <w:rPr>
            <w:color w:val="0000FF"/>
          </w:rPr>
          <w:t>Закона</w:t>
        </w:r>
      </w:hyperlink>
      <w:r>
        <w:t xml:space="preserve"> Курганской области от 03.07.2006 N 167)</w:t>
      </w:r>
    </w:p>
    <w:p w:rsidR="00E064EC" w:rsidRDefault="00E064EC">
      <w:pPr>
        <w:pStyle w:val="ConsPlusNormal"/>
        <w:spacing w:before="220"/>
        <w:ind w:firstLine="540"/>
        <w:jc w:val="both"/>
      </w:pPr>
      <w:bookmarkStart w:id="103" w:name="P1228"/>
      <w:bookmarkEnd w:id="103"/>
      <w:r>
        <w:lastRenderedPageBreak/>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064EC" w:rsidRDefault="00E064EC">
      <w:pPr>
        <w:pStyle w:val="ConsPlusNormal"/>
        <w:jc w:val="both"/>
      </w:pPr>
      <w:r>
        <w:t xml:space="preserve">(в ред. Законов Курганской области от 30.12.2005 </w:t>
      </w:r>
      <w:hyperlink r:id="rId725" w:history="1">
        <w:r>
          <w:rPr>
            <w:color w:val="0000FF"/>
          </w:rPr>
          <w:t>N 106</w:t>
        </w:r>
      </w:hyperlink>
      <w:r>
        <w:t xml:space="preserve">, от 03.07.2006 </w:t>
      </w:r>
      <w:hyperlink r:id="rId726" w:history="1">
        <w:r>
          <w:rPr>
            <w:color w:val="0000FF"/>
          </w:rPr>
          <w:t>N 167</w:t>
        </w:r>
      </w:hyperlink>
      <w:r>
        <w:t xml:space="preserve">, от 31.10.2018 </w:t>
      </w:r>
      <w:hyperlink r:id="rId727" w:history="1">
        <w:r>
          <w:rPr>
            <w:color w:val="0000FF"/>
          </w:rPr>
          <w:t>N 132</w:t>
        </w:r>
      </w:hyperlink>
      <w:r>
        <w:t>)</w:t>
      </w:r>
    </w:p>
    <w:p w:rsidR="00E064EC" w:rsidRDefault="00E064EC">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E064EC" w:rsidRDefault="00E064EC">
      <w:pPr>
        <w:pStyle w:val="ConsPlusNormal"/>
        <w:spacing w:before="22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E064EC" w:rsidRDefault="00E064EC">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E064EC" w:rsidRDefault="00E064EC">
      <w:pPr>
        <w:pStyle w:val="ConsPlusNormal"/>
        <w:jc w:val="both"/>
      </w:pPr>
      <w:r>
        <w:t xml:space="preserve">(п. 17 в ред. </w:t>
      </w:r>
      <w:hyperlink r:id="rId728"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Title"/>
        <w:ind w:firstLine="540"/>
        <w:jc w:val="both"/>
        <w:outlineLvl w:val="2"/>
      </w:pPr>
      <w:bookmarkStart w:id="104" w:name="P1235"/>
      <w:bookmarkEnd w:id="104"/>
      <w:r>
        <w:t>Статья 37. Протокол участковой комиссии об итогах голосования</w:t>
      </w:r>
    </w:p>
    <w:p w:rsidR="00E064EC" w:rsidRDefault="00E064EC">
      <w:pPr>
        <w:pStyle w:val="ConsPlusNormal"/>
        <w:jc w:val="center"/>
      </w:pPr>
    </w:p>
    <w:p w:rsidR="00E064EC" w:rsidRDefault="00E064EC">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При применении смешанной избирательной системы участковая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единому избирательному округу и протоколом об итогах голосования по одномандатному избирательному округу.</w:t>
      </w:r>
    </w:p>
    <w:p w:rsidR="00E064EC" w:rsidRDefault="00E064EC">
      <w:pPr>
        <w:pStyle w:val="ConsPlusNormal"/>
        <w:jc w:val="both"/>
      </w:pPr>
      <w:r>
        <w:t xml:space="preserve">(в ред. Законов Курганской области от 30.12.2005 </w:t>
      </w:r>
      <w:hyperlink r:id="rId729" w:history="1">
        <w:r>
          <w:rPr>
            <w:color w:val="0000FF"/>
          </w:rPr>
          <w:t>N 106</w:t>
        </w:r>
      </w:hyperlink>
      <w:r>
        <w:t xml:space="preserve">, от 01.12.2008 </w:t>
      </w:r>
      <w:hyperlink r:id="rId730" w:history="1">
        <w:r>
          <w:rPr>
            <w:color w:val="0000FF"/>
          </w:rPr>
          <w:t>N 419</w:t>
        </w:r>
      </w:hyperlink>
      <w:r>
        <w:t>)</w:t>
      </w:r>
    </w:p>
    <w:p w:rsidR="00E064EC" w:rsidRDefault="00E064EC">
      <w:pPr>
        <w:pStyle w:val="ConsPlusNormal"/>
        <w:spacing w:before="220"/>
        <w:ind w:firstLine="540"/>
        <w:jc w:val="both"/>
      </w:pPr>
      <w:r>
        <w:t>1-1. Протокол об итогах голосования может быть составлен в электронном виде.</w:t>
      </w:r>
    </w:p>
    <w:p w:rsidR="00E064EC" w:rsidRDefault="00E064EC">
      <w:pPr>
        <w:pStyle w:val="ConsPlusNormal"/>
        <w:jc w:val="both"/>
      </w:pPr>
      <w:r>
        <w:t xml:space="preserve">(п. 1-1 введен </w:t>
      </w:r>
      <w:hyperlink r:id="rId731" w:history="1">
        <w:r>
          <w:rPr>
            <w:color w:val="0000FF"/>
          </w:rPr>
          <w:t>Законом</w:t>
        </w:r>
      </w:hyperlink>
      <w:r>
        <w:t xml:space="preserve"> Курганской области от 28.06.2013 N 43)</w:t>
      </w:r>
    </w:p>
    <w:p w:rsidR="00E064EC" w:rsidRDefault="00E064EC">
      <w:pPr>
        <w:pStyle w:val="ConsPlusNormal"/>
        <w:spacing w:before="220"/>
        <w:ind w:firstLine="540"/>
        <w:jc w:val="both"/>
      </w:pPr>
      <w:bookmarkStart w:id="105" w:name="P1241"/>
      <w:bookmarkEnd w:id="105"/>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w:t>
      </w:r>
      <w:r>
        <w:lastRenderedPageBreak/>
        <w:t>участковой комиссии. Протокол об итогах голосования должен содержать:</w:t>
      </w:r>
    </w:p>
    <w:p w:rsidR="00E064EC" w:rsidRDefault="00E064EC">
      <w:pPr>
        <w:pStyle w:val="ConsPlusNormal"/>
        <w:spacing w:before="220"/>
        <w:ind w:firstLine="540"/>
        <w:jc w:val="both"/>
      </w:pPr>
      <w:r>
        <w:t>1) номер экземпляра;</w:t>
      </w:r>
    </w:p>
    <w:p w:rsidR="00E064EC" w:rsidRDefault="00E064EC">
      <w:pPr>
        <w:pStyle w:val="ConsPlusNormal"/>
        <w:spacing w:before="220"/>
        <w:ind w:firstLine="540"/>
        <w:jc w:val="both"/>
      </w:pPr>
      <w:r>
        <w:t>2) название выборов, дату голосования;</w:t>
      </w:r>
    </w:p>
    <w:p w:rsidR="00E064EC" w:rsidRDefault="00E064EC">
      <w:pPr>
        <w:pStyle w:val="ConsPlusNormal"/>
        <w:spacing w:before="220"/>
        <w:ind w:firstLine="540"/>
        <w:jc w:val="both"/>
      </w:pPr>
      <w:r>
        <w:t>3) слово "Протокол";</w:t>
      </w:r>
    </w:p>
    <w:p w:rsidR="00E064EC" w:rsidRDefault="00E064EC">
      <w:pPr>
        <w:pStyle w:val="ConsPlusNormal"/>
        <w:spacing w:before="220"/>
        <w:ind w:firstLine="540"/>
        <w:jc w:val="both"/>
      </w:pPr>
      <w:r>
        <w:t>4) адрес помещения для голосования с указанием номера избирательного участка;</w:t>
      </w:r>
    </w:p>
    <w:p w:rsidR="00E064EC" w:rsidRDefault="00E064EC">
      <w:pPr>
        <w:pStyle w:val="ConsPlusNormal"/>
        <w:spacing w:before="220"/>
        <w:ind w:firstLine="540"/>
        <w:jc w:val="both"/>
      </w:pPr>
      <w:r>
        <w:t>5) строки протокола в следующей последовательности:</w:t>
      </w:r>
    </w:p>
    <w:p w:rsidR="00E064EC" w:rsidRDefault="00E064EC">
      <w:pPr>
        <w:pStyle w:val="ConsPlusNormal"/>
        <w:spacing w:before="220"/>
        <w:ind w:firstLine="540"/>
        <w:jc w:val="both"/>
      </w:pPr>
      <w:r>
        <w:t>строка 1: число избирателей, внесенных в список на момент окончания голосования;</w:t>
      </w:r>
    </w:p>
    <w:p w:rsidR="00E064EC" w:rsidRDefault="00E064EC">
      <w:pPr>
        <w:pStyle w:val="ConsPlusNormal"/>
        <w:spacing w:before="220"/>
        <w:ind w:firstLine="540"/>
        <w:jc w:val="both"/>
      </w:pPr>
      <w:r>
        <w:t>строка 2: число бюллетеней, полученных участковой комиссией;</w:t>
      </w:r>
    </w:p>
    <w:p w:rsidR="00E064EC" w:rsidRDefault="00E064EC">
      <w:pPr>
        <w:pStyle w:val="ConsPlusNormal"/>
        <w:spacing w:before="220"/>
        <w:ind w:firstLine="540"/>
        <w:jc w:val="both"/>
      </w:pPr>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w:t>
      </w:r>
    </w:p>
    <w:p w:rsidR="00E064EC" w:rsidRDefault="00E064EC">
      <w:pPr>
        <w:pStyle w:val="ConsPlusNormal"/>
        <w:spacing w:before="220"/>
        <w:ind w:firstLine="540"/>
        <w:jc w:val="both"/>
      </w:pPr>
      <w:r>
        <w:t>строка 5: число бюллетеней, выданных избирателям в помещении для голосования в день голосования;</w:t>
      </w:r>
    </w:p>
    <w:p w:rsidR="00E064EC" w:rsidRDefault="00E064EC">
      <w:pPr>
        <w:pStyle w:val="ConsPlusNormal"/>
        <w:spacing w:before="220"/>
        <w:ind w:firstLine="540"/>
        <w:jc w:val="both"/>
      </w:pPr>
      <w:r>
        <w:t>строка 6: число бюллетеней, выданных избирателям, проголосовавшим вне помещения для голосования в день голосования;</w:t>
      </w:r>
    </w:p>
    <w:p w:rsidR="00E064EC" w:rsidRDefault="00E064EC">
      <w:pPr>
        <w:pStyle w:val="ConsPlusNormal"/>
        <w:spacing w:before="220"/>
        <w:ind w:firstLine="540"/>
        <w:jc w:val="both"/>
      </w:pPr>
      <w:r>
        <w:t>строка 7: число погашенных бюллетеней;</w:t>
      </w:r>
    </w:p>
    <w:p w:rsidR="00E064EC" w:rsidRDefault="00E064EC">
      <w:pPr>
        <w:pStyle w:val="ConsPlusNormal"/>
        <w:spacing w:before="220"/>
        <w:ind w:firstLine="540"/>
        <w:jc w:val="both"/>
      </w:pPr>
      <w:r>
        <w:t>строка 8: число бюллетеней, содержащихся в переносных ящиках для голосования;</w:t>
      </w:r>
    </w:p>
    <w:p w:rsidR="00E064EC" w:rsidRDefault="00E064EC">
      <w:pPr>
        <w:pStyle w:val="ConsPlusNormal"/>
        <w:spacing w:before="220"/>
        <w:ind w:firstLine="540"/>
        <w:jc w:val="both"/>
      </w:pPr>
      <w:r>
        <w:t>строка 9: число бюллетеней, содержащихся в стационарных ящиках для голосования;</w:t>
      </w:r>
    </w:p>
    <w:p w:rsidR="00E064EC" w:rsidRDefault="00E064EC">
      <w:pPr>
        <w:pStyle w:val="ConsPlusNormal"/>
        <w:spacing w:before="220"/>
        <w:ind w:firstLine="540"/>
        <w:jc w:val="both"/>
      </w:pPr>
      <w:r>
        <w:t>строка 10: число недействительных бюллетеней;</w:t>
      </w:r>
    </w:p>
    <w:p w:rsidR="00E064EC" w:rsidRDefault="00E064EC">
      <w:pPr>
        <w:pStyle w:val="ConsPlusNormal"/>
        <w:spacing w:before="220"/>
        <w:ind w:firstLine="540"/>
        <w:jc w:val="both"/>
      </w:pPr>
      <w:r>
        <w:t>строка 11: число действительных бюллетеней;</w:t>
      </w:r>
    </w:p>
    <w:p w:rsidR="00E064EC" w:rsidRDefault="00E064EC">
      <w:pPr>
        <w:pStyle w:val="ConsPlusNormal"/>
        <w:spacing w:before="220"/>
        <w:ind w:firstLine="540"/>
        <w:jc w:val="both"/>
      </w:pPr>
      <w:r>
        <w:t>строка 12 и последующие строки: число голосов избирателей по каждой из позиций, содержащихся во всех избирательных бюллетенях.</w:t>
      </w:r>
    </w:p>
    <w:p w:rsidR="00E064EC" w:rsidRDefault="00E064EC">
      <w:pPr>
        <w:pStyle w:val="ConsPlusNormal"/>
        <w:spacing w:before="220"/>
        <w:ind w:firstLine="540"/>
        <w:jc w:val="both"/>
      </w:pPr>
      <w:r>
        <w:t xml:space="preserve">Для внесения сведений, получаемых в случае, предусмотренном </w:t>
      </w:r>
      <w:hyperlink w:anchor="P1317" w:history="1">
        <w:r>
          <w:rPr>
            <w:color w:val="0000FF"/>
          </w:rPr>
          <w:t>пунктом 21 статьи 38</w:t>
        </w:r>
      </w:hyperlink>
      <w:r>
        <w:t xml:space="preserve"> настоящего Закона, протокол об итогах голосования должен также содержать следующие строки:</w:t>
      </w:r>
    </w:p>
    <w:p w:rsidR="00E064EC" w:rsidRDefault="00E064EC">
      <w:pPr>
        <w:pStyle w:val="ConsPlusNormal"/>
        <w:spacing w:before="220"/>
        <w:ind w:firstLine="540"/>
        <w:jc w:val="both"/>
      </w:pPr>
      <w:r>
        <w:t>строка 11а: число утраченных бюллетеней;</w:t>
      </w:r>
    </w:p>
    <w:p w:rsidR="00E064EC" w:rsidRDefault="00E064EC">
      <w:pPr>
        <w:pStyle w:val="ConsPlusNormal"/>
        <w:spacing w:before="220"/>
        <w:ind w:firstLine="540"/>
        <w:jc w:val="both"/>
      </w:pPr>
      <w:r>
        <w:t>строка 11б: число бюллетеней, не учтенных при получении;</w:t>
      </w:r>
    </w:p>
    <w:p w:rsidR="00E064EC" w:rsidRDefault="00E064EC">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E064EC" w:rsidRDefault="00E064EC">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064EC" w:rsidRDefault="00E064EC">
      <w:pPr>
        <w:pStyle w:val="ConsPlusNormal"/>
        <w:spacing w:before="220"/>
        <w:ind w:firstLine="540"/>
        <w:jc w:val="both"/>
      </w:pPr>
      <w:r>
        <w:t>8) дату и время подписания протокола;</w:t>
      </w:r>
    </w:p>
    <w:p w:rsidR="00E064EC" w:rsidRDefault="00E064EC">
      <w:pPr>
        <w:pStyle w:val="ConsPlusNormal"/>
        <w:spacing w:before="220"/>
        <w:ind w:firstLine="540"/>
        <w:jc w:val="both"/>
      </w:pPr>
      <w:r>
        <w:t>9) печать участковой комиссии (для протокола, составленного на бумажном носителе).</w:t>
      </w:r>
    </w:p>
    <w:p w:rsidR="00E064EC" w:rsidRDefault="00E064EC">
      <w:pPr>
        <w:pStyle w:val="ConsPlusNormal"/>
        <w:jc w:val="both"/>
      </w:pPr>
      <w:r>
        <w:t xml:space="preserve">(п. 2 в ред. </w:t>
      </w:r>
      <w:hyperlink r:id="rId732"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 xml:space="preserve">3. Числа, указанные в </w:t>
      </w:r>
      <w:hyperlink w:anchor="P1241" w:history="1">
        <w:r>
          <w:rPr>
            <w:color w:val="0000FF"/>
          </w:rPr>
          <w:t>пункте 2</w:t>
        </w:r>
      </w:hyperlink>
      <w:r>
        <w:t xml:space="preserve"> настоящей статьи, вносятся в протокол об итогах голосования </w:t>
      </w:r>
      <w:r>
        <w:lastRenderedPageBreak/>
        <w:t>цифрами и прописью.</w:t>
      </w:r>
    </w:p>
    <w:p w:rsidR="00E064EC" w:rsidRDefault="00E064EC">
      <w:pPr>
        <w:pStyle w:val="ConsPlusNormal"/>
        <w:jc w:val="center"/>
      </w:pPr>
    </w:p>
    <w:p w:rsidR="00E064EC" w:rsidRDefault="00E064EC">
      <w:pPr>
        <w:pStyle w:val="ConsPlusTitle"/>
        <w:ind w:firstLine="540"/>
        <w:jc w:val="both"/>
        <w:outlineLvl w:val="2"/>
      </w:pPr>
      <w:r>
        <w:t>Статья 38. Порядок подсчета голосов избирателей и составления протокола об итогах голосования участковой комиссией</w:t>
      </w:r>
    </w:p>
    <w:p w:rsidR="00E064EC" w:rsidRDefault="00E064EC">
      <w:pPr>
        <w:pStyle w:val="ConsPlusNormal"/>
        <w:jc w:val="center"/>
      </w:pPr>
    </w:p>
    <w:p w:rsidR="00E064EC" w:rsidRDefault="00E064EC">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anchor="P257" w:history="1">
        <w:r>
          <w:rPr>
            <w:color w:val="0000FF"/>
          </w:rPr>
          <w:t>пункте 3 статьи 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E064EC" w:rsidRDefault="00E064EC">
      <w:pPr>
        <w:pStyle w:val="ConsPlusNormal"/>
        <w:jc w:val="both"/>
      </w:pPr>
      <w:r>
        <w:t xml:space="preserve">(в ред. </w:t>
      </w:r>
      <w:hyperlink r:id="rId733"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Курганской области, затем - в органы местного самоуправления.</w:t>
      </w:r>
    </w:p>
    <w:p w:rsidR="00E064EC" w:rsidRDefault="00E064EC">
      <w:pPr>
        <w:pStyle w:val="ConsPlusNormal"/>
        <w:spacing w:before="220"/>
        <w:ind w:firstLine="540"/>
        <w:jc w:val="both"/>
      </w:pPr>
      <w:bookmarkStart w:id="106" w:name="P1273"/>
      <w:bookmarkEnd w:id="106"/>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257" w:history="1">
        <w:r>
          <w:rPr>
            <w:color w:val="0000FF"/>
          </w:rPr>
          <w:t>пункте 3 статьи 8</w:t>
        </w:r>
      </w:hyperlink>
      <w: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E064EC" w:rsidRDefault="00E064EC">
      <w:pPr>
        <w:pStyle w:val="ConsPlusNormal"/>
        <w:jc w:val="both"/>
      </w:pPr>
      <w:r>
        <w:t xml:space="preserve">(в ред. Законов Курганской области от 30.12.2005 </w:t>
      </w:r>
      <w:hyperlink r:id="rId734" w:history="1">
        <w:r>
          <w:rPr>
            <w:color w:val="0000FF"/>
          </w:rPr>
          <w:t>N 106</w:t>
        </w:r>
      </w:hyperlink>
      <w:r>
        <w:t xml:space="preserve">, от 28.06.2010 </w:t>
      </w:r>
      <w:hyperlink r:id="rId735" w:history="1">
        <w:r>
          <w:rPr>
            <w:color w:val="0000FF"/>
          </w:rPr>
          <w:t>N 29</w:t>
        </w:r>
      </w:hyperlink>
      <w:r>
        <w:t xml:space="preserve">, от 28.05.2014 </w:t>
      </w:r>
      <w:hyperlink r:id="rId736" w:history="1">
        <w:r>
          <w:rPr>
            <w:color w:val="0000FF"/>
          </w:rPr>
          <w:t>N 33</w:t>
        </w:r>
      </w:hyperlink>
      <w:r>
        <w:t xml:space="preserve">, от 26.05.2015 </w:t>
      </w:r>
      <w:hyperlink r:id="rId737" w:history="1">
        <w:r>
          <w:rPr>
            <w:color w:val="0000FF"/>
          </w:rPr>
          <w:t>N 39</w:t>
        </w:r>
      </w:hyperlink>
      <w:r>
        <w:t xml:space="preserve">, от 18.02.2019 </w:t>
      </w:r>
      <w:hyperlink r:id="rId738" w:history="1">
        <w:r>
          <w:rPr>
            <w:color w:val="0000FF"/>
          </w:rPr>
          <w:t>N 5</w:t>
        </w:r>
      </w:hyperlink>
      <w:r>
        <w:t>)</w:t>
      </w:r>
    </w:p>
    <w:p w:rsidR="00E064EC" w:rsidRDefault="00E064EC">
      <w:pPr>
        <w:pStyle w:val="ConsPlusNormal"/>
        <w:spacing w:before="220"/>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E064EC" w:rsidRDefault="00E064EC">
      <w:pPr>
        <w:pStyle w:val="ConsPlusNormal"/>
        <w:jc w:val="both"/>
      </w:pPr>
      <w:r>
        <w:t xml:space="preserve">(в ред. Законов Курганской области от 28.06.2010 </w:t>
      </w:r>
      <w:hyperlink r:id="rId739" w:history="1">
        <w:r>
          <w:rPr>
            <w:color w:val="0000FF"/>
          </w:rPr>
          <w:t>N 29</w:t>
        </w:r>
      </w:hyperlink>
      <w:r>
        <w:t xml:space="preserve">, от 26.05.2015 </w:t>
      </w:r>
      <w:hyperlink r:id="rId740" w:history="1">
        <w:r>
          <w:rPr>
            <w:color w:val="0000FF"/>
          </w:rPr>
          <w:t>N 39</w:t>
        </w:r>
      </w:hyperlink>
      <w:r>
        <w:t xml:space="preserve">, от 18.02.2019 </w:t>
      </w:r>
      <w:hyperlink r:id="rId741" w:history="1">
        <w:r>
          <w:rPr>
            <w:color w:val="0000FF"/>
          </w:rPr>
          <w:t>N 5</w:t>
        </w:r>
      </w:hyperlink>
      <w:r>
        <w:t>)</w:t>
      </w:r>
    </w:p>
    <w:p w:rsidR="00E064EC" w:rsidRDefault="00E064EC">
      <w:pPr>
        <w:pStyle w:val="ConsPlusNormal"/>
        <w:spacing w:before="220"/>
        <w:ind w:firstLine="540"/>
        <w:jc w:val="both"/>
      </w:pPr>
      <w:bookmarkStart w:id="107" w:name="P1277"/>
      <w:bookmarkEnd w:id="107"/>
      <w: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E064EC" w:rsidRDefault="00E064EC">
      <w:pPr>
        <w:pStyle w:val="ConsPlusNormal"/>
        <w:spacing w:before="220"/>
        <w:ind w:firstLine="540"/>
        <w:jc w:val="both"/>
      </w:pPr>
      <w:r>
        <w:t>1) число избирателей, внесенных в список избирателей, на момент окончания голосования (без учета избирателей, выбывших по различным причинам);</w:t>
      </w:r>
    </w:p>
    <w:p w:rsidR="00E064EC" w:rsidRDefault="00E064EC">
      <w:pPr>
        <w:pStyle w:val="ConsPlusNormal"/>
        <w:spacing w:before="220"/>
        <w:ind w:firstLine="540"/>
        <w:jc w:val="both"/>
      </w:pPr>
      <w: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E064EC" w:rsidRDefault="00E064EC">
      <w:pPr>
        <w:pStyle w:val="ConsPlusNormal"/>
        <w:spacing w:before="220"/>
        <w:ind w:firstLine="540"/>
        <w:jc w:val="both"/>
      </w:pPr>
      <w: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E064EC" w:rsidRDefault="00E064EC">
      <w:pPr>
        <w:pStyle w:val="ConsPlusNormal"/>
        <w:spacing w:before="220"/>
        <w:ind w:firstLine="540"/>
        <w:jc w:val="both"/>
      </w:pPr>
      <w:r>
        <w:t xml:space="preserve">4) число бюллетеней, выданных досрочно проголосовавшим избирателям (устанавливается </w:t>
      </w:r>
      <w:r>
        <w:lastRenderedPageBreak/>
        <w:t>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E064EC" w:rsidRDefault="00E064EC">
      <w:pPr>
        <w:pStyle w:val="ConsPlusNormal"/>
        <w:jc w:val="both"/>
      </w:pPr>
      <w:r>
        <w:t xml:space="preserve">(п. 5 в ред. </w:t>
      </w:r>
      <w:hyperlink r:id="rId742"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 xml:space="preserve">6. После внесения указанных в </w:t>
      </w:r>
      <w:hyperlink w:anchor="P1277"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277"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064EC" w:rsidRDefault="00E064EC">
      <w:pPr>
        <w:pStyle w:val="ConsPlusNormal"/>
        <w:jc w:val="both"/>
      </w:pPr>
      <w:r>
        <w:t xml:space="preserve">(в ред. </w:t>
      </w:r>
      <w:hyperlink r:id="rId743" w:history="1">
        <w:r>
          <w:rPr>
            <w:color w:val="0000FF"/>
          </w:rPr>
          <w:t>Закона</w:t>
        </w:r>
      </w:hyperlink>
      <w:r>
        <w:t xml:space="preserve"> Курганской области от 18.02.2019 N 5)</w:t>
      </w:r>
    </w:p>
    <w:p w:rsidR="00E064EC" w:rsidRDefault="00E064EC">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E064EC" w:rsidRDefault="00E064EC">
      <w:pPr>
        <w:pStyle w:val="ConsPlusNormal"/>
        <w:spacing w:before="220"/>
        <w:ind w:firstLine="540"/>
        <w:jc w:val="both"/>
      </w:pPr>
      <w:r>
        <w:t>2) в строки 3 и 4 - число бюллетеней, выданных избирателям, проголосовавшим досрочно;</w:t>
      </w:r>
    </w:p>
    <w:p w:rsidR="00E064EC" w:rsidRDefault="00E064EC">
      <w:pPr>
        <w:pStyle w:val="ConsPlusNormal"/>
        <w:spacing w:before="220"/>
        <w:ind w:firstLine="540"/>
        <w:jc w:val="both"/>
      </w:pPr>
      <w:r>
        <w:t>3) в строку 5 - число бюллетеней, выданных избирателям, проголосовавшим в помещении для голосования в день голосования;</w:t>
      </w:r>
    </w:p>
    <w:p w:rsidR="00E064EC" w:rsidRDefault="00E064EC">
      <w:pPr>
        <w:pStyle w:val="ConsPlusNormal"/>
        <w:spacing w:before="220"/>
        <w:ind w:firstLine="540"/>
        <w:jc w:val="both"/>
      </w:pPr>
      <w:r>
        <w:t>4) в строку 6 - число бюллетеней, выданных избирателям, проголосовавшим вне помещения для голосования в день голосования.</w:t>
      </w:r>
    </w:p>
    <w:p w:rsidR="00E064EC" w:rsidRDefault="00E064EC">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257" w:history="1">
        <w:r>
          <w:rPr>
            <w:color w:val="0000FF"/>
          </w:rPr>
          <w:t>пункте 3 статьи 8</w:t>
        </w:r>
      </w:hyperlink>
      <w: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E064EC" w:rsidRDefault="00E064EC">
      <w:pPr>
        <w:pStyle w:val="ConsPlusNormal"/>
        <w:jc w:val="both"/>
      </w:pPr>
      <w:r>
        <w:t xml:space="preserve">(п. 6 в ред. </w:t>
      </w:r>
      <w:hyperlink r:id="rId744"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17"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E064EC" w:rsidRDefault="00E064EC">
      <w:pPr>
        <w:pStyle w:val="ConsPlusNormal"/>
        <w:spacing w:before="220"/>
        <w:ind w:firstLine="540"/>
        <w:jc w:val="both"/>
      </w:pPr>
      <w: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E064EC" w:rsidRDefault="00E064EC">
      <w:pPr>
        <w:pStyle w:val="ConsPlusNormal"/>
        <w:spacing w:before="220"/>
        <w:ind w:firstLine="540"/>
        <w:jc w:val="both"/>
      </w:pPr>
      <w: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257" w:history="1">
        <w:r>
          <w:rPr>
            <w:color w:val="0000FF"/>
          </w:rPr>
          <w:t>пункте 3 статьи 8</w:t>
        </w:r>
      </w:hyperlink>
      <w:r>
        <w:t xml:space="preserve"> настоящего Закона.</w:t>
      </w:r>
    </w:p>
    <w:p w:rsidR="00E064EC" w:rsidRDefault="00E064EC">
      <w:pPr>
        <w:pStyle w:val="ConsPlusNormal"/>
        <w:spacing w:before="220"/>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298" w:history="1">
        <w:r>
          <w:rPr>
            <w:color w:val="0000FF"/>
          </w:rPr>
          <w:t>пунктами 12</w:t>
        </w:r>
      </w:hyperlink>
      <w:r>
        <w:t xml:space="preserve">, </w:t>
      </w:r>
      <w:hyperlink w:anchor="P1305" w:history="1">
        <w:r>
          <w:rPr>
            <w:color w:val="0000FF"/>
          </w:rPr>
          <w:t>14-1</w:t>
        </w:r>
      </w:hyperlink>
      <w:r>
        <w:t xml:space="preserve"> и </w:t>
      </w:r>
      <w:hyperlink w:anchor="P1308" w:history="1">
        <w:r>
          <w:rPr>
            <w:color w:val="0000FF"/>
          </w:rPr>
          <w:t>16</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064EC" w:rsidRDefault="00E064EC">
      <w:pPr>
        <w:pStyle w:val="ConsPlusNormal"/>
        <w:jc w:val="both"/>
      </w:pPr>
      <w:r>
        <w:lastRenderedPageBreak/>
        <w:t xml:space="preserve">(в ред. Законов Курганской области от 30.12.2005 </w:t>
      </w:r>
      <w:hyperlink r:id="rId745" w:history="1">
        <w:r>
          <w:rPr>
            <w:color w:val="0000FF"/>
          </w:rPr>
          <w:t>N 106</w:t>
        </w:r>
      </w:hyperlink>
      <w:r>
        <w:t xml:space="preserve">, от 28.06.2010 </w:t>
      </w:r>
      <w:hyperlink r:id="rId746" w:history="1">
        <w:r>
          <w:rPr>
            <w:color w:val="0000FF"/>
          </w:rPr>
          <w:t>N 29</w:t>
        </w:r>
      </w:hyperlink>
      <w:r>
        <w:t xml:space="preserve">, от 28.05.2014 </w:t>
      </w:r>
      <w:hyperlink r:id="rId747" w:history="1">
        <w:r>
          <w:rPr>
            <w:color w:val="0000FF"/>
          </w:rPr>
          <w:t>N 33</w:t>
        </w:r>
      </w:hyperlink>
      <w:r>
        <w:t>)</w:t>
      </w:r>
    </w:p>
    <w:p w:rsidR="00E064EC" w:rsidRDefault="00E064EC">
      <w:pPr>
        <w:pStyle w:val="ConsPlusNormal"/>
        <w:spacing w:before="220"/>
        <w:ind w:firstLine="540"/>
        <w:jc w:val="both"/>
      </w:pPr>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064EC" w:rsidRDefault="00E064EC">
      <w:pPr>
        <w:pStyle w:val="ConsPlusNormal"/>
        <w:jc w:val="both"/>
      </w:pPr>
      <w:r>
        <w:t xml:space="preserve">(п. 11 в ред. </w:t>
      </w:r>
      <w:hyperlink r:id="rId748"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bookmarkStart w:id="108" w:name="P1298"/>
      <w:bookmarkEnd w:id="108"/>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E064EC" w:rsidRDefault="00E064EC">
      <w:pPr>
        <w:pStyle w:val="ConsPlusNormal"/>
        <w:jc w:val="both"/>
      </w:pPr>
      <w:r>
        <w:t xml:space="preserve">(в ред. Законов Курганской области от 03.10.2006 </w:t>
      </w:r>
      <w:hyperlink r:id="rId749" w:history="1">
        <w:r>
          <w:rPr>
            <w:color w:val="0000FF"/>
          </w:rPr>
          <w:t>N 185</w:t>
        </w:r>
      </w:hyperlink>
      <w:r>
        <w:t xml:space="preserve">, от 01.12.2008 </w:t>
      </w:r>
      <w:hyperlink r:id="rId750" w:history="1">
        <w:r>
          <w:rPr>
            <w:color w:val="0000FF"/>
          </w:rPr>
          <w:t>N 419</w:t>
        </w:r>
      </w:hyperlink>
      <w:r>
        <w:t xml:space="preserve">, от 28.06.2010 </w:t>
      </w:r>
      <w:hyperlink r:id="rId751" w:history="1">
        <w:r>
          <w:rPr>
            <w:color w:val="0000FF"/>
          </w:rPr>
          <w:t>N 29</w:t>
        </w:r>
      </w:hyperlink>
      <w:r>
        <w:t xml:space="preserve">, от 28.05.2014 </w:t>
      </w:r>
      <w:hyperlink r:id="rId752" w:history="1">
        <w:r>
          <w:rPr>
            <w:color w:val="0000FF"/>
          </w:rPr>
          <w:t>N 33</w:t>
        </w:r>
      </w:hyperlink>
      <w:r>
        <w:t xml:space="preserve">, от 26.05.2015 </w:t>
      </w:r>
      <w:hyperlink r:id="rId753" w:history="1">
        <w:r>
          <w:rPr>
            <w:color w:val="0000FF"/>
          </w:rPr>
          <w:t>N 39</w:t>
        </w:r>
      </w:hyperlink>
      <w:r>
        <w:t>)</w:t>
      </w:r>
    </w:p>
    <w:p w:rsidR="00E064EC" w:rsidRDefault="00E064EC">
      <w:pPr>
        <w:pStyle w:val="ConsPlusNormal"/>
        <w:spacing w:before="220"/>
        <w:ind w:firstLine="540"/>
        <w:jc w:val="both"/>
      </w:pPr>
      <w:r>
        <w:t>13. Стационарные ящики для голосования вскрываются после проверки неповрежденности печатей (пломб) на них.</w:t>
      </w:r>
    </w:p>
    <w:p w:rsidR="00E064EC" w:rsidRDefault="00E064EC">
      <w:pPr>
        <w:pStyle w:val="ConsPlusNormal"/>
        <w:spacing w:before="220"/>
        <w:ind w:firstLine="540"/>
        <w:jc w:val="both"/>
      </w:pPr>
      <w: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064EC" w:rsidRDefault="00E064EC">
      <w:pPr>
        <w:pStyle w:val="ConsPlusNormal"/>
        <w:jc w:val="both"/>
      </w:pPr>
      <w:r>
        <w:t xml:space="preserve">(в ред. Законов Курганской области от 03.10.2006 </w:t>
      </w:r>
      <w:hyperlink r:id="rId754" w:history="1">
        <w:r>
          <w:rPr>
            <w:color w:val="0000FF"/>
          </w:rPr>
          <w:t>N 185</w:t>
        </w:r>
      </w:hyperlink>
      <w:r>
        <w:t xml:space="preserve">, от 01.12.2008 </w:t>
      </w:r>
      <w:hyperlink r:id="rId755" w:history="1">
        <w:r>
          <w:rPr>
            <w:color w:val="0000FF"/>
          </w:rPr>
          <w:t>N 419</w:t>
        </w:r>
      </w:hyperlink>
      <w:r>
        <w:t>)</w:t>
      </w:r>
    </w:p>
    <w:p w:rsidR="00E064EC" w:rsidRDefault="00E064EC">
      <w:pPr>
        <w:pStyle w:val="ConsPlusNormal"/>
        <w:spacing w:before="220"/>
        <w:ind w:firstLine="540"/>
        <w:jc w:val="both"/>
      </w:pPr>
      <w:r>
        <w:t>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E064EC" w:rsidRDefault="00E064EC">
      <w:pPr>
        <w:pStyle w:val="ConsPlusNormal"/>
        <w:jc w:val="both"/>
      </w:pPr>
      <w:r>
        <w:t xml:space="preserve">(абзац введен </w:t>
      </w:r>
      <w:hyperlink r:id="rId756" w:history="1">
        <w:r>
          <w:rPr>
            <w:color w:val="0000FF"/>
          </w:rPr>
          <w:t>Законом</w:t>
        </w:r>
      </w:hyperlink>
      <w:r>
        <w:t xml:space="preserve"> Курганской области от 31.01.2005 N 24)</w:t>
      </w:r>
    </w:p>
    <w:p w:rsidR="00E064EC" w:rsidRDefault="00E064EC">
      <w:pPr>
        <w:pStyle w:val="ConsPlusNormal"/>
        <w:spacing w:before="220"/>
        <w:ind w:firstLine="540"/>
        <w:jc w:val="both"/>
      </w:pPr>
      <w:bookmarkStart w:id="109" w:name="P1305"/>
      <w:bookmarkEnd w:id="109"/>
      <w:r>
        <w:t xml:space="preserve">14-1. Если число избирателей, проголосовавших досрочно в помещениях избирательной </w:t>
      </w:r>
      <w:r>
        <w:lastRenderedPageBreak/>
        <w:t xml:space="preserve">комиссии муниципального образования, окружной избирательной комиссии 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182" w:history="1">
        <w:r>
          <w:rPr>
            <w:color w:val="0000FF"/>
          </w:rPr>
          <w:t>пунктом 12 статьи 34-1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E064EC" w:rsidRDefault="00E064EC">
      <w:pPr>
        <w:pStyle w:val="ConsPlusNormal"/>
        <w:jc w:val="both"/>
      </w:pPr>
      <w:r>
        <w:t xml:space="preserve">(п. 14-1 в ред. </w:t>
      </w:r>
      <w:hyperlink r:id="rId757" w:history="1">
        <w:r>
          <w:rPr>
            <w:color w:val="0000FF"/>
          </w:rPr>
          <w:t>Закона</w:t>
        </w:r>
      </w:hyperlink>
      <w:r>
        <w:t xml:space="preserve"> Курганской области от 26.05.2015 N 39)</w:t>
      </w:r>
    </w:p>
    <w:p w:rsidR="00E064EC" w:rsidRDefault="00E064EC">
      <w:pPr>
        <w:pStyle w:val="ConsPlusNormal"/>
        <w:spacing w:before="220"/>
        <w:ind w:firstLine="540"/>
        <w:jc w:val="both"/>
      </w:pPr>
      <w:r>
        <w:t xml:space="preserve">15. Исключен. - </w:t>
      </w:r>
      <w:hyperlink r:id="rId758" w:history="1">
        <w:r>
          <w:rPr>
            <w:color w:val="0000FF"/>
          </w:rPr>
          <w:t>Закон</w:t>
        </w:r>
      </w:hyperlink>
      <w:r>
        <w:t xml:space="preserve"> Курганской области от 28.06.2010 N 29.</w:t>
      </w:r>
    </w:p>
    <w:p w:rsidR="00E064EC" w:rsidRDefault="00E064EC">
      <w:pPr>
        <w:pStyle w:val="ConsPlusNormal"/>
        <w:spacing w:before="220"/>
        <w:ind w:firstLine="540"/>
        <w:jc w:val="both"/>
      </w:pPr>
      <w:bookmarkStart w:id="110" w:name="P1308"/>
      <w:bookmarkEnd w:id="110"/>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отметки проставлены более чем в одном квадрате при голосовании по единому избирательному округу, или в которых число отметок в указанных квадратах превышает число мандатов, замещаемых в одномандатном (многомандатном) избирательном округе, или в которых число отметок в квадратах превышает имеющееся у избирателя число голосов, если в соответствии с законом избиратель имеет более одного голоса.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1298" w:history="1">
        <w:r>
          <w:rPr>
            <w:color w:val="0000FF"/>
          </w:rPr>
          <w:t>пунктом 12</w:t>
        </w:r>
      </w:hyperlink>
      <w:r>
        <w:t xml:space="preserve"> настоящей статьи и </w:t>
      </w:r>
      <w:hyperlink w:anchor="P1183" w:history="1">
        <w:r>
          <w:rPr>
            <w:color w:val="0000FF"/>
          </w:rPr>
          <w:t>пунктом 13 статьи 34-1</w:t>
        </w:r>
      </w:hyperlink>
      <w:r>
        <w:t xml:space="preserve"> настоящего Закона) заносится в строку 10 протокола об итогах голосования и его увеличенной формы.</w:t>
      </w:r>
    </w:p>
    <w:p w:rsidR="00E064EC" w:rsidRDefault="00E064EC">
      <w:pPr>
        <w:pStyle w:val="ConsPlusNormal"/>
        <w:jc w:val="both"/>
      </w:pPr>
      <w:r>
        <w:t xml:space="preserve">(в ред. Законов Курганской области от 30.12.2005 </w:t>
      </w:r>
      <w:hyperlink r:id="rId759" w:history="1">
        <w:r>
          <w:rPr>
            <w:color w:val="0000FF"/>
          </w:rPr>
          <w:t>N 106</w:t>
        </w:r>
      </w:hyperlink>
      <w:r>
        <w:t xml:space="preserve">, от 03.07.2006 </w:t>
      </w:r>
      <w:hyperlink r:id="rId760" w:history="1">
        <w:r>
          <w:rPr>
            <w:color w:val="0000FF"/>
          </w:rPr>
          <w:t>N 167</w:t>
        </w:r>
      </w:hyperlink>
      <w:r>
        <w:t xml:space="preserve">, от 03.10.2006 </w:t>
      </w:r>
      <w:hyperlink r:id="rId761" w:history="1">
        <w:r>
          <w:rPr>
            <w:color w:val="0000FF"/>
          </w:rPr>
          <w:t>N 185</w:t>
        </w:r>
      </w:hyperlink>
      <w:r>
        <w:t xml:space="preserve">, от 01.12.2008 </w:t>
      </w:r>
      <w:hyperlink r:id="rId762" w:history="1">
        <w:r>
          <w:rPr>
            <w:color w:val="0000FF"/>
          </w:rPr>
          <w:t>N 419</w:t>
        </w:r>
      </w:hyperlink>
      <w:r>
        <w:t xml:space="preserve">, от 01.06.2009 </w:t>
      </w:r>
      <w:hyperlink r:id="rId763" w:history="1">
        <w:r>
          <w:rPr>
            <w:color w:val="0000FF"/>
          </w:rPr>
          <w:t>N 461</w:t>
        </w:r>
      </w:hyperlink>
      <w:r>
        <w:t xml:space="preserve">, от 28.06.2010 </w:t>
      </w:r>
      <w:hyperlink r:id="rId764" w:history="1">
        <w:r>
          <w:rPr>
            <w:color w:val="0000FF"/>
          </w:rPr>
          <w:t>N 29</w:t>
        </w:r>
      </w:hyperlink>
      <w:r>
        <w:t xml:space="preserve">, от 28.05.2014 </w:t>
      </w:r>
      <w:hyperlink r:id="rId765" w:history="1">
        <w:r>
          <w:rPr>
            <w:color w:val="0000FF"/>
          </w:rPr>
          <w:t>N 33</w:t>
        </w:r>
      </w:hyperlink>
      <w:r>
        <w:t xml:space="preserve">, от 26.05.2015 </w:t>
      </w:r>
      <w:hyperlink r:id="rId766" w:history="1">
        <w:r>
          <w:rPr>
            <w:color w:val="0000FF"/>
          </w:rPr>
          <w:t>N 39</w:t>
        </w:r>
      </w:hyperlink>
      <w:r>
        <w:t>)</w:t>
      </w:r>
    </w:p>
    <w:p w:rsidR="00E064EC" w:rsidRDefault="00E064EC">
      <w:pPr>
        <w:pStyle w:val="ConsPlusNormal"/>
        <w:spacing w:before="220"/>
        <w:ind w:firstLine="540"/>
        <w:jc w:val="both"/>
      </w:pPr>
      <w:r>
        <w:t>17.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E064EC" w:rsidRDefault="00E064EC">
      <w:pPr>
        <w:pStyle w:val="ConsPlusNormal"/>
        <w:jc w:val="both"/>
      </w:pPr>
      <w:r>
        <w:t xml:space="preserve">(в ред. Законов Курганской области от 03.10.2006 </w:t>
      </w:r>
      <w:hyperlink r:id="rId767" w:history="1">
        <w:r>
          <w:rPr>
            <w:color w:val="0000FF"/>
          </w:rPr>
          <w:t>N 185</w:t>
        </w:r>
      </w:hyperlink>
      <w:r>
        <w:t xml:space="preserve">, от 01.12.2008 </w:t>
      </w:r>
      <w:hyperlink r:id="rId768" w:history="1">
        <w:r>
          <w:rPr>
            <w:color w:val="0000FF"/>
          </w:rPr>
          <w:t>N 419</w:t>
        </w:r>
      </w:hyperlink>
      <w:r>
        <w:t xml:space="preserve">, от 28.06.2010 </w:t>
      </w:r>
      <w:hyperlink r:id="rId769" w:history="1">
        <w:r>
          <w:rPr>
            <w:color w:val="0000FF"/>
          </w:rPr>
          <w:t>N 29</w:t>
        </w:r>
      </w:hyperlink>
      <w:r>
        <w:t xml:space="preserve">, от 28.05.2014 </w:t>
      </w:r>
      <w:hyperlink r:id="rId770" w:history="1">
        <w:r>
          <w:rPr>
            <w:color w:val="0000FF"/>
          </w:rPr>
          <w:t>N 33</w:t>
        </w:r>
      </w:hyperlink>
      <w:r>
        <w:t xml:space="preserve">, от 26.05.2015 </w:t>
      </w:r>
      <w:hyperlink r:id="rId771" w:history="1">
        <w:r>
          <w:rPr>
            <w:color w:val="0000FF"/>
          </w:rPr>
          <w:t>N 39</w:t>
        </w:r>
      </w:hyperlink>
      <w:r>
        <w:t>)</w:t>
      </w:r>
    </w:p>
    <w:p w:rsidR="00E064EC" w:rsidRDefault="00E064EC">
      <w:pPr>
        <w:pStyle w:val="ConsPlusNormal"/>
        <w:spacing w:before="220"/>
        <w:ind w:firstLine="540"/>
        <w:jc w:val="both"/>
      </w:pPr>
      <w:r>
        <w:t>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E064EC" w:rsidRDefault="00E064EC">
      <w:pPr>
        <w:pStyle w:val="ConsPlusNormal"/>
        <w:jc w:val="both"/>
      </w:pPr>
      <w:r>
        <w:t xml:space="preserve">(в ред. Законов Курганской области от 28.06.2010 </w:t>
      </w:r>
      <w:hyperlink r:id="rId772" w:history="1">
        <w:r>
          <w:rPr>
            <w:color w:val="0000FF"/>
          </w:rPr>
          <w:t>N 29</w:t>
        </w:r>
      </w:hyperlink>
      <w:r>
        <w:t xml:space="preserve">, от 28.05.2014 </w:t>
      </w:r>
      <w:hyperlink r:id="rId773" w:history="1">
        <w:r>
          <w:rPr>
            <w:color w:val="0000FF"/>
          </w:rPr>
          <w:t>N 33</w:t>
        </w:r>
      </w:hyperlink>
      <w:r>
        <w:t xml:space="preserve">, от 26.05.2015 </w:t>
      </w:r>
      <w:hyperlink r:id="rId774" w:history="1">
        <w:r>
          <w:rPr>
            <w:color w:val="0000FF"/>
          </w:rPr>
          <w:t>N 39</w:t>
        </w:r>
      </w:hyperlink>
      <w:r>
        <w:t>)</w:t>
      </w:r>
    </w:p>
    <w:p w:rsidR="00E064EC" w:rsidRDefault="00E064EC">
      <w:pPr>
        <w:pStyle w:val="ConsPlusNormal"/>
        <w:spacing w:before="220"/>
        <w:ind w:firstLine="540"/>
        <w:jc w:val="both"/>
      </w:pPr>
      <w:r>
        <w:t>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064EC" w:rsidRDefault="00E064EC">
      <w:pPr>
        <w:pStyle w:val="ConsPlusNormal"/>
        <w:jc w:val="both"/>
      </w:pPr>
      <w:r>
        <w:t xml:space="preserve">(в ред. Законов Курганской области от 28.06.2010 </w:t>
      </w:r>
      <w:hyperlink r:id="rId775" w:history="1">
        <w:r>
          <w:rPr>
            <w:color w:val="0000FF"/>
          </w:rPr>
          <w:t>N 29</w:t>
        </w:r>
      </w:hyperlink>
      <w:r>
        <w:t xml:space="preserve">, от 28.05.2014 </w:t>
      </w:r>
      <w:hyperlink r:id="rId776" w:history="1">
        <w:r>
          <w:rPr>
            <w:color w:val="0000FF"/>
          </w:rPr>
          <w:t>N 33</w:t>
        </w:r>
      </w:hyperlink>
      <w:r>
        <w:t xml:space="preserve">, от 26.05.2015 </w:t>
      </w:r>
      <w:hyperlink r:id="rId777" w:history="1">
        <w:r>
          <w:rPr>
            <w:color w:val="0000FF"/>
          </w:rPr>
          <w:t>N 39</w:t>
        </w:r>
      </w:hyperlink>
      <w:r>
        <w:t>)</w:t>
      </w:r>
    </w:p>
    <w:p w:rsidR="00E064EC" w:rsidRDefault="00E064EC">
      <w:pPr>
        <w:pStyle w:val="ConsPlusNormal"/>
        <w:spacing w:before="220"/>
        <w:ind w:firstLine="540"/>
        <w:jc w:val="both"/>
      </w:pPr>
      <w: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w:t>
      </w:r>
      <w:r>
        <w:lastRenderedPageBreak/>
        <w:t>проведенного подсчета.</w:t>
      </w:r>
    </w:p>
    <w:p w:rsidR="00E064EC" w:rsidRDefault="00E064EC">
      <w:pPr>
        <w:pStyle w:val="ConsPlusNormal"/>
        <w:spacing w:before="220"/>
        <w:ind w:firstLine="540"/>
        <w:jc w:val="both"/>
      </w:pPr>
      <w:bookmarkStart w:id="111" w:name="P1317"/>
      <w:bookmarkEnd w:id="111"/>
      <w:r>
        <w:t xml:space="preserve">21.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1927" w:history="1">
        <w:r>
          <w:rPr>
            <w:color w:val="0000FF"/>
          </w:rPr>
          <w:t>приложением 5</w:t>
        </w:r>
      </w:hyperlink>
      <w:r>
        <w:t xml:space="preserve"> к настоящему Закону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rsidR="00E064EC" w:rsidRDefault="00E064EC">
      <w:pPr>
        <w:pStyle w:val="ConsPlusNormal"/>
        <w:jc w:val="both"/>
      </w:pPr>
      <w:r>
        <w:t xml:space="preserve">(п. 21 в ред. </w:t>
      </w:r>
      <w:hyperlink r:id="rId778"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 xml:space="preserve">22. После завершения подсчета рассортированные бюллетени упаковываются в отдельные пачки. Сложенные таким образом бюллетени,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257" w:history="1">
        <w:r>
          <w:rPr>
            <w:color w:val="0000FF"/>
          </w:rPr>
          <w:t>пункте 3 статьи 8</w:t>
        </w:r>
      </w:hyperlink>
      <w:r>
        <w:t xml:space="preserve"> настоящего Закона и которым предоставляется возможность поставить на мешках или коробках свои подписи.</w:t>
      </w:r>
    </w:p>
    <w:p w:rsidR="00E064EC" w:rsidRDefault="00E064EC">
      <w:pPr>
        <w:pStyle w:val="ConsPlusNormal"/>
        <w:jc w:val="both"/>
      </w:pPr>
      <w:r>
        <w:t xml:space="preserve">(п. 22 в ред. </w:t>
      </w:r>
      <w:hyperlink r:id="rId779"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 xml:space="preserve">22-1.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257" w:history="1">
        <w:r>
          <w:rPr>
            <w:color w:val="0000FF"/>
          </w:rPr>
          <w:t>пункте 3 статьи 8</w:t>
        </w:r>
      </w:hyperlink>
      <w:r>
        <w:t xml:space="preserve"> настоящего Закона:</w:t>
      </w:r>
    </w:p>
    <w:p w:rsidR="00E064EC" w:rsidRDefault="00E064EC">
      <w:pPr>
        <w:pStyle w:val="ConsPlusNormal"/>
        <w:spacing w:before="220"/>
        <w:ind w:firstLine="540"/>
        <w:jc w:val="both"/>
      </w:pPr>
      <w: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E064EC" w:rsidRDefault="00E064EC">
      <w:pPr>
        <w:pStyle w:val="ConsPlusNormal"/>
        <w:spacing w:before="220"/>
        <w:ind w:firstLine="540"/>
        <w:jc w:val="both"/>
      </w:pPr>
      <w:r>
        <w:t xml:space="preserve">2) участковая комиссия производит подсчет бюллетеней, находившихся в переносных ящиках для голосования, в порядке, предусмотренном </w:t>
      </w:r>
      <w:hyperlink w:anchor="P1298"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E064EC" w:rsidRDefault="00E064EC">
      <w:pPr>
        <w:pStyle w:val="ConsPlusNormal"/>
        <w:spacing w:before="220"/>
        <w:ind w:firstLine="540"/>
        <w:jc w:val="both"/>
      </w:pPr>
      <w:r>
        <w:t>3)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и 7 увеличенной формы протокола об итогах голосования;</w:t>
      </w:r>
    </w:p>
    <w:p w:rsidR="00E064EC" w:rsidRDefault="00E064EC">
      <w:pPr>
        <w:pStyle w:val="ConsPlusNormal"/>
        <w:spacing w:before="220"/>
        <w:ind w:firstLine="540"/>
        <w:jc w:val="both"/>
      </w:pPr>
      <w:r>
        <w:t>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E064EC" w:rsidRDefault="00E064EC">
      <w:pPr>
        <w:pStyle w:val="ConsPlusNormal"/>
        <w:spacing w:before="220"/>
        <w:ind w:firstLine="540"/>
        <w:jc w:val="both"/>
      </w:pPr>
      <w:r>
        <w:t xml:space="preserve">5) участковая комиссия проводит проверку контрольных соотношений данных, внесенных в </w:t>
      </w:r>
      <w:r>
        <w:lastRenderedPageBreak/>
        <w:t>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11а и 11б протокола об итогах голосования;</w:t>
      </w:r>
    </w:p>
    <w:p w:rsidR="00E064EC" w:rsidRDefault="00E064EC">
      <w:pPr>
        <w:pStyle w:val="ConsPlusNormal"/>
        <w:spacing w:before="220"/>
        <w:ind w:firstLine="540"/>
        <w:jc w:val="both"/>
      </w:pPr>
      <w:r>
        <w:t xml:space="preserve">6) в случае, предусмотренном </w:t>
      </w:r>
      <w:hyperlink w:anchor="P1305" w:history="1">
        <w:r>
          <w:rPr>
            <w:color w:val="0000FF"/>
          </w:rPr>
          <w:t>пунктом 14-1</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E064EC" w:rsidRDefault="00E064EC">
      <w:pPr>
        <w:pStyle w:val="ConsPlusNormal"/>
        <w:jc w:val="both"/>
      </w:pPr>
      <w:r>
        <w:t xml:space="preserve">(п. 22-1 введен </w:t>
      </w:r>
      <w:hyperlink r:id="rId780" w:history="1">
        <w:r>
          <w:rPr>
            <w:color w:val="0000FF"/>
          </w:rPr>
          <w:t>Законом</w:t>
        </w:r>
      </w:hyperlink>
      <w:r>
        <w:t xml:space="preserve"> Курганской области от 18.02.2019 N 5)</w:t>
      </w:r>
    </w:p>
    <w:p w:rsidR="00E064EC" w:rsidRDefault="00E064EC">
      <w:pPr>
        <w:pStyle w:val="ConsPlusNormal"/>
        <w:spacing w:before="220"/>
        <w:ind w:firstLine="540"/>
        <w:jc w:val="both"/>
      </w:pPr>
      <w:r>
        <w:t>23.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E064EC" w:rsidRDefault="00E064EC">
      <w:pPr>
        <w:pStyle w:val="ConsPlusNormal"/>
        <w:jc w:val="both"/>
      </w:pPr>
      <w:r>
        <w:t xml:space="preserve">(п. 23 в ред. </w:t>
      </w:r>
      <w:hyperlink r:id="rId781" w:history="1">
        <w:r>
          <w:rPr>
            <w:color w:val="0000FF"/>
          </w:rPr>
          <w:t>Закона</w:t>
        </w:r>
      </w:hyperlink>
      <w:r>
        <w:t xml:space="preserve"> Курганской области от 18.02.2019 N 5)</w:t>
      </w:r>
    </w:p>
    <w:p w:rsidR="00E064EC" w:rsidRDefault="00E064EC">
      <w:pPr>
        <w:pStyle w:val="ConsPlusNormal"/>
        <w:spacing w:before="220"/>
        <w:ind w:firstLine="540"/>
        <w:jc w:val="both"/>
      </w:pPr>
      <w: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257" w:history="1">
        <w:r>
          <w:rPr>
            <w:color w:val="0000FF"/>
          </w:rPr>
          <w:t>пункте 3 статьи 8</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064EC" w:rsidRDefault="00E064EC">
      <w:pPr>
        <w:pStyle w:val="ConsPlusNormal"/>
        <w:jc w:val="both"/>
      </w:pPr>
      <w:r>
        <w:t xml:space="preserve">(в ред. </w:t>
      </w:r>
      <w:hyperlink r:id="rId782" w:history="1">
        <w:r>
          <w:rPr>
            <w:color w:val="0000FF"/>
          </w:rPr>
          <w:t>Закона</w:t>
        </w:r>
      </w:hyperlink>
      <w:r>
        <w:t xml:space="preserve"> Курганской области от 18.02.2019 N 5)</w:t>
      </w:r>
    </w:p>
    <w:p w:rsidR="00E064EC" w:rsidRDefault="00E064EC">
      <w:pPr>
        <w:pStyle w:val="ConsPlusNormal"/>
        <w:spacing w:before="220"/>
        <w:ind w:firstLine="540"/>
        <w:jc w:val="both"/>
      </w:pPr>
      <w: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w:t>
      </w:r>
      <w:r>
        <w:lastRenderedPageBreak/>
        <w:t>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064EC" w:rsidRDefault="00E064EC">
      <w:pPr>
        <w:pStyle w:val="ConsPlusNormal"/>
        <w:spacing w:before="220"/>
        <w:ind w:firstLine="540"/>
        <w:jc w:val="both"/>
      </w:pPr>
      <w:r>
        <w:t>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064EC" w:rsidRDefault="00E064EC">
      <w:pPr>
        <w:pStyle w:val="ConsPlusNormal"/>
        <w:spacing w:before="220"/>
        <w:ind w:firstLine="540"/>
        <w:jc w:val="both"/>
      </w:pPr>
      <w:r>
        <w:t xml:space="preserve">27. По требованию члена участковой комиссии, наблюдателя, иных лиц, указанных в </w:t>
      </w:r>
      <w:hyperlink w:anchor="P257" w:history="1">
        <w:r>
          <w:rPr>
            <w:color w:val="0000FF"/>
          </w:rPr>
          <w:t>пункте 3 статьи 8</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064EC" w:rsidRDefault="00E064EC">
      <w:pPr>
        <w:pStyle w:val="ConsPlusNormal"/>
        <w:jc w:val="both"/>
      </w:pPr>
      <w:r>
        <w:t xml:space="preserve">(в ред. Законов Курганской области от 30.12.2005 </w:t>
      </w:r>
      <w:hyperlink r:id="rId783" w:history="1">
        <w:r>
          <w:rPr>
            <w:color w:val="0000FF"/>
          </w:rPr>
          <w:t>N 106</w:t>
        </w:r>
      </w:hyperlink>
      <w:r>
        <w:t xml:space="preserve">, от 28.06.2013 </w:t>
      </w:r>
      <w:hyperlink r:id="rId784" w:history="1">
        <w:r>
          <w:rPr>
            <w:color w:val="0000FF"/>
          </w:rPr>
          <w:t>N 43</w:t>
        </w:r>
      </w:hyperlink>
      <w:r>
        <w:t xml:space="preserve">, от 31.05.2016 </w:t>
      </w:r>
      <w:hyperlink r:id="rId785" w:history="1">
        <w:r>
          <w:rPr>
            <w:color w:val="0000FF"/>
          </w:rPr>
          <w:t>N 39</w:t>
        </w:r>
      </w:hyperlink>
      <w:r>
        <w:t>)</w:t>
      </w:r>
    </w:p>
    <w:p w:rsidR="00E064EC" w:rsidRDefault="00E064EC">
      <w:pPr>
        <w:pStyle w:val="ConsPlusNormal"/>
        <w:spacing w:before="220"/>
        <w:ind w:firstLine="540"/>
        <w:jc w:val="both"/>
      </w:pPr>
      <w:r>
        <w:t>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E064EC" w:rsidRDefault="00E064EC">
      <w:pPr>
        <w:pStyle w:val="ConsPlusNormal"/>
        <w:jc w:val="both"/>
      </w:pPr>
      <w:r>
        <w:t xml:space="preserve">(в ред. </w:t>
      </w:r>
      <w:hyperlink r:id="rId786"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29. Второй экземпляр протокола об итогах голосования предоставляется для ознакомления лицам, указанным в </w:t>
      </w:r>
      <w:hyperlink w:anchor="P257" w:history="1">
        <w:r>
          <w:rPr>
            <w:color w:val="0000FF"/>
          </w:rPr>
          <w:t>пункте 3 статьи 8</w:t>
        </w:r>
      </w:hyperlink>
      <w: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избирательной документацией, включая бюллетени, списки членов участковой комиссии с правом совещательного голоса, лиц, указанных в </w:t>
      </w:r>
      <w:hyperlink w:anchor="P257" w:history="1">
        <w:r>
          <w:rPr>
            <w:color w:val="0000FF"/>
          </w:rPr>
          <w:t>пункте 3 статьи 8</w:t>
        </w:r>
      </w:hyperlink>
      <w:r>
        <w:t xml:space="preserve"> настоящего Закона, а также печать участковой комиссии передается в вышестоящую комиссию для хранения.</w:t>
      </w:r>
    </w:p>
    <w:p w:rsidR="00E064EC" w:rsidRDefault="00E064EC">
      <w:pPr>
        <w:pStyle w:val="ConsPlusNormal"/>
        <w:jc w:val="both"/>
      </w:pPr>
      <w:r>
        <w:t xml:space="preserve">(п. 29 в ред. </w:t>
      </w:r>
      <w:hyperlink r:id="rId787" w:history="1">
        <w:r>
          <w:rPr>
            <w:color w:val="0000FF"/>
          </w:rPr>
          <w:t>Закона</w:t>
        </w:r>
      </w:hyperlink>
      <w:r>
        <w:t xml:space="preserve"> Курганской области от 28.06.2013 N 43)</w:t>
      </w:r>
    </w:p>
    <w:p w:rsidR="00E064EC" w:rsidRDefault="00E064EC">
      <w:pPr>
        <w:pStyle w:val="ConsPlusNormal"/>
        <w:spacing w:before="220"/>
        <w:ind w:firstLine="540"/>
        <w:jc w:val="both"/>
      </w:pPr>
      <w:r>
        <w:lastRenderedPageBreak/>
        <w:t>29-1.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E064EC" w:rsidRDefault="00E064EC">
      <w:pPr>
        <w:pStyle w:val="ConsPlusNormal"/>
        <w:jc w:val="both"/>
      </w:pPr>
      <w:r>
        <w:t xml:space="preserve">(п. 29-1 введен </w:t>
      </w:r>
      <w:hyperlink r:id="rId788" w:history="1">
        <w:r>
          <w:rPr>
            <w:color w:val="0000FF"/>
          </w:rPr>
          <w:t>Законом</w:t>
        </w:r>
      </w:hyperlink>
      <w:r>
        <w:t xml:space="preserve"> Курганской области от 18.02.2019 N 5)</w:t>
      </w:r>
    </w:p>
    <w:p w:rsidR="00E064EC" w:rsidRDefault="00E064EC">
      <w:pPr>
        <w:pStyle w:val="ConsPlusNormal"/>
        <w:spacing w:before="220"/>
        <w:ind w:firstLine="540"/>
        <w:jc w:val="both"/>
      </w:pPr>
      <w:r>
        <w:t>29-2. Данные протокола участковой комиссии об итогах голосования, в том числе полученные с использованием технических средств подсчета голосов, при наличии соответствующего оборудования передаются в вышестоящую комиссию с использованием ГАС "Выборы".</w:t>
      </w:r>
    </w:p>
    <w:p w:rsidR="00E064EC" w:rsidRDefault="00E064EC">
      <w:pPr>
        <w:pStyle w:val="ConsPlusNormal"/>
        <w:jc w:val="both"/>
      </w:pPr>
      <w:r>
        <w:t xml:space="preserve">(п. 29-2 введен </w:t>
      </w:r>
      <w:hyperlink r:id="rId789" w:history="1">
        <w:r>
          <w:rPr>
            <w:color w:val="0000FF"/>
          </w:rPr>
          <w:t>Законом</w:t>
        </w:r>
      </w:hyperlink>
      <w:r>
        <w:t xml:space="preserve"> Курганской области от 18.02.2019 N 5)</w:t>
      </w:r>
    </w:p>
    <w:p w:rsidR="00E064EC" w:rsidRDefault="00E064EC">
      <w:pPr>
        <w:pStyle w:val="ConsPlusNormal"/>
        <w:spacing w:before="220"/>
        <w:ind w:firstLine="540"/>
        <w:jc w:val="both"/>
      </w:pPr>
      <w:r>
        <w:t>30.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устанавливается федеральным законом.</w:t>
      </w:r>
    </w:p>
    <w:p w:rsidR="00E064EC" w:rsidRDefault="00E064EC">
      <w:pPr>
        <w:pStyle w:val="ConsPlusNormal"/>
        <w:jc w:val="both"/>
      </w:pPr>
      <w:r>
        <w:t xml:space="preserve">(в ред. Законов Курганской области от 30.12.2005 </w:t>
      </w:r>
      <w:hyperlink r:id="rId790" w:history="1">
        <w:r>
          <w:rPr>
            <w:color w:val="0000FF"/>
          </w:rPr>
          <w:t>N 106</w:t>
        </w:r>
      </w:hyperlink>
      <w:r>
        <w:t xml:space="preserve">, от 31.05.2016 </w:t>
      </w:r>
      <w:hyperlink r:id="rId791" w:history="1">
        <w:r>
          <w:rPr>
            <w:color w:val="0000FF"/>
          </w:rPr>
          <w:t>N 39</w:t>
        </w:r>
      </w:hyperlink>
      <w:r>
        <w:t>)</w:t>
      </w:r>
    </w:p>
    <w:p w:rsidR="00E064EC" w:rsidRDefault="00E064EC">
      <w:pPr>
        <w:pStyle w:val="ConsPlusNormal"/>
        <w:jc w:val="center"/>
      </w:pPr>
    </w:p>
    <w:p w:rsidR="00E064EC" w:rsidRDefault="00E064EC">
      <w:pPr>
        <w:pStyle w:val="ConsPlusTitle"/>
        <w:ind w:firstLine="540"/>
        <w:jc w:val="both"/>
        <w:outlineLvl w:val="2"/>
      </w:pPr>
      <w:r>
        <w:t>Статья 39. Обработка итогов голосования в окружных избирательных комиссиях, избирательных комиссиях муниципальных образований</w:t>
      </w:r>
    </w:p>
    <w:p w:rsidR="00E064EC" w:rsidRDefault="00E064EC">
      <w:pPr>
        <w:pStyle w:val="ConsPlusNormal"/>
        <w:jc w:val="center"/>
      </w:pPr>
    </w:p>
    <w:p w:rsidR="00E064EC" w:rsidRDefault="00E064EC">
      <w:pPr>
        <w:pStyle w:val="ConsPlusNormal"/>
        <w:ind w:firstLine="540"/>
        <w:jc w:val="both"/>
      </w:pPr>
      <w:r>
        <w:t>1. Первые экземпляры протоколов об итогах голосования участковых комиссий немедленно после их подписания членами комиссий с правом решающего голоса и выдачи их заверенных копий лицам, имеющим право на получение этих копий, поступают в соответствующую вышестоящую избирательную комиссию в целях суммирования данных, содержащихся в указанных протоколах.</w:t>
      </w:r>
    </w:p>
    <w:p w:rsidR="00E064EC" w:rsidRDefault="00E064EC">
      <w:pPr>
        <w:pStyle w:val="ConsPlusNormal"/>
        <w:spacing w:before="220"/>
        <w:ind w:firstLine="540"/>
        <w:jc w:val="both"/>
      </w:pPr>
      <w:r>
        <w:t>Соответствующими вышестоящими комиссиями являются:</w:t>
      </w:r>
    </w:p>
    <w:p w:rsidR="00E064EC" w:rsidRDefault="00E064EC">
      <w:pPr>
        <w:pStyle w:val="ConsPlusNormal"/>
        <w:spacing w:before="220"/>
        <w:ind w:firstLine="540"/>
        <w:jc w:val="both"/>
      </w:pPr>
      <w:r>
        <w:t>1) на выборах выборного должностного лица, на выборах депутатов представительных органов муниципальных образований при применении пропорциональной избирательной системы - избирательная комиссия муниципального образования;</w:t>
      </w:r>
    </w:p>
    <w:p w:rsidR="00E064EC" w:rsidRDefault="00E064EC">
      <w:pPr>
        <w:pStyle w:val="ConsPlusNormal"/>
        <w:spacing w:before="220"/>
        <w:ind w:firstLine="540"/>
        <w:jc w:val="both"/>
      </w:pPr>
      <w:r>
        <w:t>2) на выборах депутатов представительных органов муниципальных образований при применении смешанной избирательной системы, мажоритарной избирательной системы - окружная избирательная комиссия.</w:t>
      </w:r>
    </w:p>
    <w:p w:rsidR="00E064EC" w:rsidRDefault="00E064EC">
      <w:pPr>
        <w:pStyle w:val="ConsPlusNormal"/>
        <w:jc w:val="both"/>
      </w:pPr>
      <w:r>
        <w:t xml:space="preserve">(п. 1 в ред. </w:t>
      </w:r>
      <w:hyperlink r:id="rId792"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соответствующая вышестоящая комиссия путем суммирования содержащихся в них данных определяет результаты выборов. Решение комиссии о результатах выборов оформляется протоколом о результатах выборов.</w:t>
      </w:r>
    </w:p>
    <w:p w:rsidR="00E064EC" w:rsidRDefault="00E064EC">
      <w:pPr>
        <w:pStyle w:val="ConsPlusNormal"/>
        <w:jc w:val="both"/>
      </w:pPr>
      <w:r>
        <w:t xml:space="preserve">(в ред. </w:t>
      </w:r>
      <w:hyperlink r:id="rId793" w:history="1">
        <w:r>
          <w:rPr>
            <w:color w:val="0000FF"/>
          </w:rPr>
          <w:t>Закона</w:t>
        </w:r>
      </w:hyperlink>
      <w:r>
        <w:t xml:space="preserve"> Курганской области от 26.06.2008 N 376)</w:t>
      </w:r>
    </w:p>
    <w:p w:rsidR="00E064EC" w:rsidRDefault="00E064EC">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 результатах выборов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 результатах выборов должны находиться в поле зрения членов комиссии и наблюдателей, иных лиц, указанных в </w:t>
      </w:r>
      <w:hyperlink w:anchor="P257" w:history="1">
        <w:r>
          <w:rPr>
            <w:color w:val="0000FF"/>
          </w:rPr>
          <w:t>пункте 3 статьи 8</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064EC" w:rsidRDefault="00E064EC">
      <w:pPr>
        <w:pStyle w:val="ConsPlusNormal"/>
        <w:jc w:val="both"/>
      </w:pPr>
      <w:r>
        <w:t xml:space="preserve">(в ред. </w:t>
      </w:r>
      <w:hyperlink r:id="rId794" w:history="1">
        <w:r>
          <w:rPr>
            <w:color w:val="0000FF"/>
          </w:rPr>
          <w:t>Закона</w:t>
        </w:r>
      </w:hyperlink>
      <w:r>
        <w:t xml:space="preserve"> Курганской области от 26.06.2008 N 376)</w:t>
      </w:r>
    </w:p>
    <w:p w:rsidR="00E064EC" w:rsidRDefault="00E064EC">
      <w:pPr>
        <w:pStyle w:val="ConsPlusNormal"/>
        <w:spacing w:before="220"/>
        <w:ind w:firstLine="540"/>
        <w:jc w:val="both"/>
      </w:pPr>
      <w:r>
        <w:t xml:space="preserve">Председатель, секретарь или иной член нижестоящей комиссии с правом решающего голоса </w:t>
      </w:r>
      <w:r>
        <w:lastRenderedPageBreak/>
        <w:t>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064EC" w:rsidRDefault="00E064EC">
      <w:pPr>
        <w:pStyle w:val="ConsPlusNormal"/>
        <w:spacing w:before="220"/>
        <w:ind w:firstLine="540"/>
        <w:jc w:val="both"/>
      </w:pPr>
      <w:r>
        <w:t xml:space="preserve">Если протокол нижестоящей комиссии об итогах голосования составлен с нарушением требований, предъявляемых к составлению протокола, указанная комиссия обязана составить повторный протокол в соответствии с требованиями </w:t>
      </w:r>
      <w:hyperlink w:anchor="P1373" w:history="1">
        <w:r>
          <w:rPr>
            <w:color w:val="0000FF"/>
          </w:rPr>
          <w:t>пункта 8</w:t>
        </w:r>
      </w:hyperlink>
      <w:r>
        <w:t xml:space="preserve"> настоящей статьи, а первоначально представленный протокол остается в вышестоящей комиссии.</w:t>
      </w:r>
    </w:p>
    <w:p w:rsidR="00E064EC" w:rsidRDefault="00E064EC">
      <w:pPr>
        <w:pStyle w:val="ConsPlusNormal"/>
        <w:spacing w:before="220"/>
        <w:ind w:firstLine="540"/>
        <w:jc w:val="both"/>
      </w:pPr>
      <w:r>
        <w:t>Если протокол нижестоящей комиссии об итогах голосования составлен в соответствии с требованиями, предъявляемыми к составлению протокола,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E064EC" w:rsidRDefault="00E064EC">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E064EC" w:rsidRDefault="00E064EC">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о результатах выборов и протокол о результатах выборов, в который заносятся данные о количестве нижестоящих комиссий в округе,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241" w:history="1">
        <w:r>
          <w:rPr>
            <w:color w:val="0000FF"/>
          </w:rPr>
          <w:t>пунктом 2 статьи 37</w:t>
        </w:r>
      </w:hyperlink>
      <w:r>
        <w:t xml:space="preserve"> настоящего Закона. После этого комиссия подписывает протокол о результатах выборов и выдает копии протокола лицам, указанным в </w:t>
      </w:r>
      <w:hyperlink w:anchor="P257" w:history="1">
        <w:r>
          <w:rPr>
            <w:color w:val="0000FF"/>
          </w:rPr>
          <w:t>пункте 3 статьи 8</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064EC" w:rsidRDefault="00E064EC">
      <w:pPr>
        <w:pStyle w:val="ConsPlusNormal"/>
        <w:jc w:val="both"/>
      </w:pPr>
      <w:r>
        <w:t xml:space="preserve">(в ред. Законов Курганской области от 26.06.2008 </w:t>
      </w:r>
      <w:hyperlink r:id="rId795" w:history="1">
        <w:r>
          <w:rPr>
            <w:color w:val="0000FF"/>
          </w:rPr>
          <w:t>N 376</w:t>
        </w:r>
      </w:hyperlink>
      <w:r>
        <w:t xml:space="preserve">, от 31.05.2016 </w:t>
      </w:r>
      <w:hyperlink r:id="rId796" w:history="1">
        <w:r>
          <w:rPr>
            <w:color w:val="0000FF"/>
          </w:rPr>
          <w:t>N 39</w:t>
        </w:r>
      </w:hyperlink>
      <w:r>
        <w:t xml:space="preserve">, от 31.10.2018 </w:t>
      </w:r>
      <w:hyperlink r:id="rId797" w:history="1">
        <w:r>
          <w:rPr>
            <w:color w:val="0000FF"/>
          </w:rPr>
          <w:t>N 132</w:t>
        </w:r>
      </w:hyperlink>
      <w:r>
        <w:t>)</w:t>
      </w:r>
    </w:p>
    <w:p w:rsidR="00E064EC" w:rsidRDefault="00E064EC">
      <w:pPr>
        <w:pStyle w:val="ConsPlusNormal"/>
        <w:spacing w:before="220"/>
        <w:ind w:firstLine="540"/>
        <w:jc w:val="both"/>
      </w:pPr>
      <w:r>
        <w:t>4. К протоколу о результатах выборов приобщается составляемая в двух экземплярах сводная таблица о результатах выборов, которая подписывается председателем (заместителем председателя) и секретарем комиссии и включает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064EC" w:rsidRDefault="00E064EC">
      <w:pPr>
        <w:pStyle w:val="ConsPlusNormal"/>
        <w:jc w:val="both"/>
      </w:pPr>
      <w:r>
        <w:t xml:space="preserve">(в ред. Законов Курганской области от 26.06.2008 </w:t>
      </w:r>
      <w:hyperlink r:id="rId798" w:history="1">
        <w:r>
          <w:rPr>
            <w:color w:val="0000FF"/>
          </w:rPr>
          <w:t>N 376</w:t>
        </w:r>
      </w:hyperlink>
      <w:r>
        <w:t xml:space="preserve">, от 31.10.2014 </w:t>
      </w:r>
      <w:hyperlink r:id="rId799" w:history="1">
        <w:r>
          <w:rPr>
            <w:color w:val="0000FF"/>
          </w:rPr>
          <w:t>N 75</w:t>
        </w:r>
      </w:hyperlink>
      <w:r>
        <w:t xml:space="preserve">, от 31.05.2016 </w:t>
      </w:r>
      <w:hyperlink r:id="rId800" w:history="1">
        <w:r>
          <w:rPr>
            <w:color w:val="0000FF"/>
          </w:rPr>
          <w:t>N 39</w:t>
        </w:r>
      </w:hyperlink>
      <w:r>
        <w:t>)</w:t>
      </w:r>
    </w:p>
    <w:p w:rsidR="00E064EC" w:rsidRDefault="00E064EC">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протокола о результатах выборов, жалобы (заявления) на нарушения закона и принятые по указанным жалобам (заявлениям) решения.</w:t>
      </w:r>
    </w:p>
    <w:p w:rsidR="00E064EC" w:rsidRDefault="00E064EC">
      <w:pPr>
        <w:pStyle w:val="ConsPlusNormal"/>
        <w:jc w:val="both"/>
      </w:pPr>
      <w:r>
        <w:t xml:space="preserve">(в ред. </w:t>
      </w:r>
      <w:hyperlink r:id="rId801" w:history="1">
        <w:r>
          <w:rPr>
            <w:color w:val="0000FF"/>
          </w:rPr>
          <w:t>Закона</w:t>
        </w:r>
      </w:hyperlink>
      <w:r>
        <w:t xml:space="preserve"> Курганской области от 26.06.2008 N 376)</w:t>
      </w:r>
    </w:p>
    <w:p w:rsidR="00E064EC" w:rsidRDefault="00E064EC">
      <w:pPr>
        <w:pStyle w:val="ConsPlusNormal"/>
        <w:spacing w:before="220"/>
        <w:ind w:firstLine="540"/>
        <w:jc w:val="both"/>
      </w:pPr>
      <w:r>
        <w:t xml:space="preserve">6. Второй экземпляр протокола о результатах выборов вместе со вторым экземпляром сводной таблицы о результатах выборов, списками членов комиссии с правом совещательного голоса, составившей протокол, наблюдателей, иных лиц, указанных в </w:t>
      </w:r>
      <w:hyperlink w:anchor="P257" w:history="1">
        <w:r>
          <w:rPr>
            <w:color w:val="0000FF"/>
          </w:rPr>
          <w:t>пункте 3 статьи 8</w:t>
        </w:r>
      </w:hyperlink>
      <w:r>
        <w:t xml:space="preserve"> настоящего Закона, присутствовавших при определении результатов выборов и составлении протокола, и с другой документацией хранится секретарем указанной комиссии в охраняемом помещении.</w:t>
      </w:r>
    </w:p>
    <w:p w:rsidR="00E064EC" w:rsidRDefault="00E064EC">
      <w:pPr>
        <w:pStyle w:val="ConsPlusNormal"/>
        <w:jc w:val="both"/>
      </w:pPr>
      <w:r>
        <w:lastRenderedPageBreak/>
        <w:t xml:space="preserve">(п. 6 в ред. </w:t>
      </w:r>
      <w:hyperlink r:id="rId802" w:history="1">
        <w:r>
          <w:rPr>
            <w:color w:val="0000FF"/>
          </w:rPr>
          <w:t>Закона</w:t>
        </w:r>
      </w:hyperlink>
      <w:r>
        <w:t xml:space="preserve"> Курганской области от 26.06.2008 N 376)</w:t>
      </w:r>
    </w:p>
    <w:p w:rsidR="00E064EC" w:rsidRDefault="00E064EC">
      <w:pPr>
        <w:pStyle w:val="ConsPlusNormal"/>
        <w:spacing w:before="220"/>
        <w:ind w:firstLine="540"/>
        <w:jc w:val="both"/>
      </w:pPr>
      <w:r>
        <w:t xml:space="preserve">7. Второй экземпляр протокола вместе со вторым экземпляром сводной таблицы предоставляются для ознакомления членам комиссии, составившей протокол, наблюдателям, иным лицам, указанным в </w:t>
      </w:r>
      <w:hyperlink w:anchor="P257" w:history="1">
        <w:r>
          <w:rPr>
            <w:color w:val="0000FF"/>
          </w:rPr>
          <w:t>пункте 3 статьи 8</w:t>
        </w:r>
      </w:hyperlink>
      <w:r>
        <w:t xml:space="preserve"> настоящего Закона, а заверенная копия протокола вывешивается для всеобщего ознакомления.</w:t>
      </w:r>
    </w:p>
    <w:p w:rsidR="00E064EC" w:rsidRDefault="00E064EC">
      <w:pPr>
        <w:pStyle w:val="ConsPlusNormal"/>
        <w:jc w:val="both"/>
      </w:pPr>
      <w:r>
        <w:t xml:space="preserve">(в ред. </w:t>
      </w:r>
      <w:hyperlink r:id="rId803"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bookmarkStart w:id="112" w:name="P1373"/>
      <w:bookmarkEnd w:id="112"/>
      <w:r>
        <w:t xml:space="preserve">8. Если после подписания протокола об итогах голосования и направления в вышестоящую комиссию его первого экземпляра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обязана на своем заседании рассмотреть вопрос о внесении уточнений в строки 1 - 11, 11а и 11б протокола.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1375" w:history="1">
        <w:r>
          <w:rPr>
            <w:color w:val="0000FF"/>
          </w:rPr>
          <w:t>пунктом 9</w:t>
        </w:r>
      </w:hyperlink>
      <w:r>
        <w:t xml:space="preserve"> настоящей статьи.</w:t>
      </w:r>
    </w:p>
    <w:p w:rsidR="00E064EC" w:rsidRDefault="00E064EC">
      <w:pPr>
        <w:pStyle w:val="ConsPlusNormal"/>
        <w:jc w:val="both"/>
      </w:pPr>
      <w:r>
        <w:t xml:space="preserve">(в ред. Законов Курганской области от 30.12.2005 </w:t>
      </w:r>
      <w:hyperlink r:id="rId804" w:history="1">
        <w:r>
          <w:rPr>
            <w:color w:val="0000FF"/>
          </w:rPr>
          <w:t>N 106</w:t>
        </w:r>
      </w:hyperlink>
      <w:r>
        <w:t xml:space="preserve">, от 28.06.2010 </w:t>
      </w:r>
      <w:hyperlink r:id="rId805" w:history="1">
        <w:r>
          <w:rPr>
            <w:color w:val="0000FF"/>
          </w:rPr>
          <w:t>N 29</w:t>
        </w:r>
      </w:hyperlink>
      <w:r>
        <w:t xml:space="preserve">, от 28.05.2014 </w:t>
      </w:r>
      <w:hyperlink r:id="rId806" w:history="1">
        <w:r>
          <w:rPr>
            <w:color w:val="0000FF"/>
          </w:rPr>
          <w:t>N 33</w:t>
        </w:r>
      </w:hyperlink>
      <w:r>
        <w:t xml:space="preserve">, от 26.05.2015 </w:t>
      </w:r>
      <w:hyperlink r:id="rId807" w:history="1">
        <w:r>
          <w:rPr>
            <w:color w:val="0000FF"/>
          </w:rPr>
          <w:t>N 39</w:t>
        </w:r>
      </w:hyperlink>
      <w:r>
        <w:t xml:space="preserve">, от 31.05.2016 </w:t>
      </w:r>
      <w:hyperlink r:id="rId808" w:history="1">
        <w:r>
          <w:rPr>
            <w:color w:val="0000FF"/>
          </w:rPr>
          <w:t>N 39</w:t>
        </w:r>
      </w:hyperlink>
      <w:r>
        <w:t xml:space="preserve">, от 31.10.2018 </w:t>
      </w:r>
      <w:hyperlink r:id="rId809" w:history="1">
        <w:r>
          <w:rPr>
            <w:color w:val="0000FF"/>
          </w:rPr>
          <w:t>N 132</w:t>
        </w:r>
      </w:hyperlink>
      <w:r>
        <w:t>)</w:t>
      </w:r>
    </w:p>
    <w:p w:rsidR="00E064EC" w:rsidRDefault="00E064EC">
      <w:pPr>
        <w:pStyle w:val="ConsPlusNormal"/>
        <w:spacing w:before="220"/>
        <w:ind w:firstLine="540"/>
        <w:jc w:val="both"/>
      </w:pPr>
      <w:bookmarkStart w:id="113" w:name="P1375"/>
      <w:bookmarkEnd w:id="113"/>
      <w:r>
        <w:t xml:space="preserve">9. При выявлении ошибок, несоответствий в протоколах об итогах голосования, возникновении сомнений в правильности составления протоколов, поступивших из нижестоящих комиссий,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257" w:history="1">
        <w:r>
          <w:rPr>
            <w:color w:val="0000FF"/>
          </w:rPr>
          <w:t>пункте 3 статьи 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257" w:history="1">
        <w:r>
          <w:rPr>
            <w:color w:val="0000FF"/>
          </w:rPr>
          <w:t>пункте 3 статьи 8</w:t>
        </w:r>
      </w:hyperlink>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определения вышестоящей комиссией результатов выборов и составления ею протокола о результатах выборов.</w:t>
      </w:r>
    </w:p>
    <w:p w:rsidR="00E064EC" w:rsidRDefault="00E064EC">
      <w:pPr>
        <w:pStyle w:val="ConsPlusNormal"/>
        <w:jc w:val="both"/>
      </w:pPr>
      <w:r>
        <w:t xml:space="preserve">(в ред. Законов Курганской области от 30.12.2005 </w:t>
      </w:r>
      <w:hyperlink r:id="rId810" w:history="1">
        <w:r>
          <w:rPr>
            <w:color w:val="0000FF"/>
          </w:rPr>
          <w:t>N 106</w:t>
        </w:r>
      </w:hyperlink>
      <w:r>
        <w:t xml:space="preserve">, от 03.07.2006 </w:t>
      </w:r>
      <w:hyperlink r:id="rId811" w:history="1">
        <w:r>
          <w:rPr>
            <w:color w:val="0000FF"/>
          </w:rPr>
          <w:t>N 167</w:t>
        </w:r>
      </w:hyperlink>
      <w:r>
        <w:t xml:space="preserve">, от 26.06.2008 </w:t>
      </w:r>
      <w:hyperlink r:id="rId812" w:history="1">
        <w:r>
          <w:rPr>
            <w:color w:val="0000FF"/>
          </w:rPr>
          <w:t>N 376</w:t>
        </w:r>
      </w:hyperlink>
      <w:r>
        <w:t>)</w:t>
      </w:r>
    </w:p>
    <w:p w:rsidR="00E064EC" w:rsidRDefault="00E064EC">
      <w:pPr>
        <w:pStyle w:val="ConsPlusNormal"/>
        <w:jc w:val="center"/>
      </w:pPr>
    </w:p>
    <w:p w:rsidR="00E064EC" w:rsidRDefault="00E064EC">
      <w:pPr>
        <w:pStyle w:val="ConsPlusTitle"/>
        <w:ind w:firstLine="540"/>
        <w:jc w:val="both"/>
        <w:outlineLvl w:val="2"/>
      </w:pPr>
      <w:r>
        <w:t>Статья 40. Порядок определения результатов выборов выборного должностного лица местного самоуправления. Порядок определения результатов выборов в одномандатном (многомандатном) избирательном округе</w:t>
      </w:r>
    </w:p>
    <w:p w:rsidR="00E064EC" w:rsidRDefault="00E064EC">
      <w:pPr>
        <w:pStyle w:val="ConsPlusNormal"/>
        <w:jc w:val="both"/>
      </w:pPr>
      <w:r>
        <w:t xml:space="preserve">(в ред. </w:t>
      </w:r>
      <w:hyperlink r:id="rId813" w:history="1">
        <w:r>
          <w:rPr>
            <w:color w:val="0000FF"/>
          </w:rPr>
          <w:t>Закона</w:t>
        </w:r>
      </w:hyperlink>
      <w:r>
        <w:t xml:space="preserve"> Курганской области от 01.12.2008 N 419)</w:t>
      </w:r>
    </w:p>
    <w:p w:rsidR="00E064EC" w:rsidRDefault="00E064EC">
      <w:pPr>
        <w:pStyle w:val="ConsPlusNormal"/>
        <w:jc w:val="center"/>
      </w:pPr>
    </w:p>
    <w:p w:rsidR="00E064EC" w:rsidRDefault="00E064EC">
      <w:pPr>
        <w:pStyle w:val="ConsPlusNormal"/>
        <w:ind w:firstLine="540"/>
        <w:jc w:val="both"/>
      </w:pPr>
      <w:r>
        <w:t>1. Члены соответствующей комиссии с правом решающего голоса определяют результаты выборов лично. На основании протокола о результатах выборов комиссия принимает решение о результатах выборов. Срок определения результатов выборов составляет 10 дней со дня голосования.</w:t>
      </w:r>
    </w:p>
    <w:p w:rsidR="00E064EC" w:rsidRDefault="00E064EC">
      <w:pPr>
        <w:pStyle w:val="ConsPlusNormal"/>
        <w:jc w:val="both"/>
      </w:pPr>
      <w:r>
        <w:t xml:space="preserve">(в ред. Законов Курганской области от 30.12.2005 </w:t>
      </w:r>
      <w:hyperlink r:id="rId814" w:history="1">
        <w:r>
          <w:rPr>
            <w:color w:val="0000FF"/>
          </w:rPr>
          <w:t>N 106</w:t>
        </w:r>
      </w:hyperlink>
      <w:r>
        <w:t xml:space="preserve">, от 26.06.2008 </w:t>
      </w:r>
      <w:hyperlink r:id="rId815" w:history="1">
        <w:r>
          <w:rPr>
            <w:color w:val="0000FF"/>
          </w:rPr>
          <w:t>N 376</w:t>
        </w:r>
      </w:hyperlink>
      <w:r>
        <w:t>)</w:t>
      </w:r>
    </w:p>
    <w:p w:rsidR="00E064EC" w:rsidRDefault="00E064EC">
      <w:pPr>
        <w:pStyle w:val="ConsPlusNormal"/>
        <w:spacing w:before="220"/>
        <w:ind w:firstLine="540"/>
        <w:jc w:val="both"/>
      </w:pPr>
      <w:r>
        <w:lastRenderedPageBreak/>
        <w:t>Соответствующая комиссия по результатам выборов принимает одно из следующих решений:</w:t>
      </w:r>
    </w:p>
    <w:p w:rsidR="00E064EC" w:rsidRDefault="00E064EC">
      <w:pPr>
        <w:pStyle w:val="ConsPlusNormal"/>
        <w:spacing w:before="220"/>
        <w:ind w:firstLine="540"/>
        <w:jc w:val="both"/>
      </w:pPr>
      <w:r>
        <w:t>- о признании избранным кандидата (избранными кандидатов);</w:t>
      </w:r>
    </w:p>
    <w:p w:rsidR="00E064EC" w:rsidRDefault="00E064EC">
      <w:pPr>
        <w:pStyle w:val="ConsPlusNormal"/>
        <w:jc w:val="both"/>
      </w:pPr>
      <w:r>
        <w:t xml:space="preserve">(в ред. </w:t>
      </w:r>
      <w:hyperlink r:id="rId816" w:history="1">
        <w:r>
          <w:rPr>
            <w:color w:val="0000FF"/>
          </w:rPr>
          <w:t>Закона</w:t>
        </w:r>
      </w:hyperlink>
      <w:r>
        <w:t xml:space="preserve"> Курганской области от 03.07.2006 N 167)</w:t>
      </w:r>
    </w:p>
    <w:p w:rsidR="00E064EC" w:rsidRDefault="00E064EC">
      <w:pPr>
        <w:pStyle w:val="ConsPlusNormal"/>
        <w:spacing w:before="220"/>
        <w:ind w:firstLine="540"/>
        <w:jc w:val="both"/>
      </w:pPr>
      <w:r>
        <w:t>- о признании выборов несостоявшимися;</w:t>
      </w:r>
    </w:p>
    <w:p w:rsidR="00E064EC" w:rsidRDefault="00E064EC">
      <w:pPr>
        <w:pStyle w:val="ConsPlusNormal"/>
        <w:spacing w:before="220"/>
        <w:ind w:firstLine="540"/>
        <w:jc w:val="both"/>
      </w:pPr>
      <w:r>
        <w:t>- о признании выборов недействительными;</w:t>
      </w:r>
    </w:p>
    <w:p w:rsidR="00E064EC" w:rsidRDefault="00E064EC">
      <w:pPr>
        <w:pStyle w:val="ConsPlusNormal"/>
        <w:spacing w:before="220"/>
        <w:ind w:firstLine="540"/>
        <w:jc w:val="both"/>
      </w:pPr>
      <w:r>
        <w:t>- о необходимости проведения повторного голосования.</w:t>
      </w:r>
    </w:p>
    <w:p w:rsidR="00E064EC" w:rsidRDefault="00E064EC">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подпункт "а", не распространяются на правоотношения, возникшие в связи с проведением выборов до вступления в силу Федерального </w:t>
            </w:r>
            <w:hyperlink r:id="rId817"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r>
        <w:t xml:space="preserve">а) утратил силу. - </w:t>
      </w:r>
      <w:hyperlink r:id="rId818" w:history="1">
        <w:r>
          <w:rPr>
            <w:color w:val="0000FF"/>
          </w:rPr>
          <w:t>Закон</w:t>
        </w:r>
      </w:hyperlink>
      <w:r>
        <w:t xml:space="preserve"> Курганской области от 09.03.2007 N 227;</w:t>
      </w:r>
    </w:p>
    <w:p w:rsidR="00E064EC" w:rsidRDefault="00E064EC">
      <w:pPr>
        <w:pStyle w:val="ConsPlusNormal"/>
        <w:spacing w:before="220"/>
        <w:ind w:firstLine="540"/>
        <w:jc w:val="both"/>
      </w:pPr>
      <w:r>
        <w:t xml:space="preserve">б) в соответствии с </w:t>
      </w:r>
      <w:hyperlink w:anchor="P709" w:history="1">
        <w:r>
          <w:rPr>
            <w:color w:val="0000FF"/>
          </w:rPr>
          <w:t>пунктом 32 статьи 18</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064EC" w:rsidRDefault="00E064EC">
      <w:pPr>
        <w:pStyle w:val="ConsPlusNormal"/>
        <w:jc w:val="both"/>
      </w:pPr>
      <w:r>
        <w:t xml:space="preserve">(в ред. Законов Курганской области от 03.10.2006 </w:t>
      </w:r>
      <w:hyperlink r:id="rId819" w:history="1">
        <w:r>
          <w:rPr>
            <w:color w:val="0000FF"/>
          </w:rPr>
          <w:t>N 185</w:t>
        </w:r>
      </w:hyperlink>
      <w:r>
        <w:t xml:space="preserve">, от 01.12.2008 </w:t>
      </w:r>
      <w:hyperlink r:id="rId820" w:history="1">
        <w:r>
          <w:rPr>
            <w:color w:val="0000FF"/>
          </w:rPr>
          <w:t>N 419</w:t>
        </w:r>
      </w:hyperlink>
      <w:r>
        <w:t>)</w:t>
      </w:r>
    </w:p>
    <w:p w:rsidR="00E064EC" w:rsidRDefault="00E064EC">
      <w:pPr>
        <w:pStyle w:val="ConsPlusNormal"/>
        <w:spacing w:before="220"/>
        <w:ind w:firstLine="540"/>
        <w:jc w:val="both"/>
      </w:pPr>
      <w:r>
        <w:t>в) все кандидаты выбыли при проведении повторного голосования;</w:t>
      </w:r>
    </w:p>
    <w:p w:rsidR="00E064EC" w:rsidRDefault="00E064EC">
      <w:pPr>
        <w:pStyle w:val="ConsPlusNormal"/>
        <w:spacing w:before="220"/>
        <w:ind w:firstLine="540"/>
        <w:jc w:val="both"/>
      </w:pPr>
      <w:r>
        <w:t>г) в бюллетень на общих выборах были включены два кандидата и ни один из них не получил необходимое для избрания число голосов избирателей.</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пункт 2-1, не распространяются на правоотношения, возникшие в связи с проведением выборов до вступления в силу Федерального </w:t>
            </w:r>
            <w:hyperlink r:id="rId821"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r>
        <w:t>2-1.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E064EC" w:rsidRDefault="00E064EC">
      <w:pPr>
        <w:pStyle w:val="ConsPlusNormal"/>
        <w:jc w:val="both"/>
      </w:pPr>
      <w:r>
        <w:t xml:space="preserve">(п. 2-1 введен </w:t>
      </w:r>
      <w:hyperlink r:id="rId822" w:history="1">
        <w:r>
          <w:rPr>
            <w:color w:val="0000FF"/>
          </w:rPr>
          <w:t>Законом</w:t>
        </w:r>
      </w:hyperlink>
      <w:r>
        <w:t xml:space="preserve"> Курганской области от 30.12.2005 N 106; в ред. </w:t>
      </w:r>
      <w:hyperlink r:id="rId823" w:history="1">
        <w:r>
          <w:rPr>
            <w:color w:val="0000FF"/>
          </w:rPr>
          <w:t>Закона</w:t>
        </w:r>
      </w:hyperlink>
      <w:r>
        <w:t xml:space="preserve"> Курганской области от 09.03.2007 N 227)</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пункт 3, не распространяются на правоотношения, возникшие в связи с проведением выборов до вступления в силу Федерального </w:t>
            </w:r>
            <w:hyperlink r:id="rId824"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r>
        <w:t xml:space="preserve">3. Утратил силу. - </w:t>
      </w:r>
      <w:hyperlink r:id="rId825" w:history="1">
        <w:r>
          <w:rPr>
            <w:color w:val="0000FF"/>
          </w:rPr>
          <w:t>Закон</w:t>
        </w:r>
      </w:hyperlink>
      <w:r>
        <w:t xml:space="preserve"> Курганской области от 09.03.2007 N 227.</w:t>
      </w:r>
    </w:p>
    <w:p w:rsidR="00E064EC" w:rsidRDefault="00E064EC">
      <w:pPr>
        <w:pStyle w:val="ConsPlusNormal"/>
        <w:spacing w:before="220"/>
        <w:ind w:firstLine="540"/>
        <w:jc w:val="both"/>
      </w:pPr>
      <w:r>
        <w:t>4. В случае, если выборы признаны состоявшимися и действительными, избранным признается кандидат, получивший наибольшее количество голосов избирателей, принявших участие в голосовании.</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03.10.2006 N 185 в данный абзац, не </w:t>
            </w:r>
            <w:r>
              <w:rPr>
                <w:color w:val="392C69"/>
              </w:rPr>
              <w:lastRenderedPageBreak/>
              <w:t xml:space="preserve">распространяются на правоотношения, возникшие в связи с проведением выборов, назначенных до дня вступления в силу Федерального </w:t>
            </w:r>
            <w:hyperlink r:id="rId826" w:history="1">
              <w:r>
                <w:rPr>
                  <w:color w:val="0000FF"/>
                </w:rPr>
                <w:t>закона</w:t>
              </w:r>
            </w:hyperlink>
            <w:r>
              <w:rPr>
                <w:color w:val="392C69"/>
              </w:rPr>
              <w:t xml:space="preserve">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w:t>
            </w:r>
          </w:p>
        </w:tc>
      </w:tr>
    </w:tbl>
    <w:p w:rsidR="00E064EC" w:rsidRDefault="00E064EC">
      <w:pPr>
        <w:pStyle w:val="ConsPlusNormal"/>
        <w:spacing w:before="280"/>
        <w:ind w:firstLine="540"/>
        <w:jc w:val="both"/>
      </w:pPr>
      <w:bookmarkStart w:id="114" w:name="P1403"/>
      <w:bookmarkEnd w:id="114"/>
      <w:r>
        <w:lastRenderedPageBreak/>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064EC" w:rsidRDefault="00E064EC">
      <w:pPr>
        <w:pStyle w:val="ConsPlusNormal"/>
        <w:jc w:val="both"/>
      </w:pPr>
      <w:r>
        <w:t xml:space="preserve">(в ред. </w:t>
      </w:r>
      <w:hyperlink r:id="rId827" w:history="1">
        <w:r>
          <w:rPr>
            <w:color w:val="0000FF"/>
          </w:rPr>
          <w:t>Закона</w:t>
        </w:r>
      </w:hyperlink>
      <w:r>
        <w:t xml:space="preserve"> Курганской области от 03.10.2006 N 185)</w:t>
      </w:r>
    </w:p>
    <w:p w:rsidR="00E064EC" w:rsidRDefault="00E064EC">
      <w:pPr>
        <w:pStyle w:val="ConsPlusNormal"/>
        <w:spacing w:before="220"/>
        <w:ind w:firstLine="540"/>
        <w:jc w:val="both"/>
      </w:pPr>
      <w:r>
        <w:t>5.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E064EC" w:rsidRDefault="00E064EC">
      <w:pPr>
        <w:pStyle w:val="ConsPlusNormal"/>
        <w:jc w:val="both"/>
      </w:pPr>
      <w:r>
        <w:t xml:space="preserve">(п. 5 в ред. </w:t>
      </w:r>
      <w:hyperlink r:id="rId828"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6. Исключен. - </w:t>
      </w:r>
      <w:hyperlink r:id="rId829" w:history="1">
        <w:r>
          <w:rPr>
            <w:color w:val="0000FF"/>
          </w:rPr>
          <w:t>Закон</w:t>
        </w:r>
      </w:hyperlink>
      <w:r>
        <w:t xml:space="preserve"> Курганской области от 24.08.2004 N 433.</w:t>
      </w:r>
    </w:p>
    <w:p w:rsidR="00E064EC" w:rsidRDefault="00E064EC">
      <w:pPr>
        <w:pStyle w:val="ConsPlusNormal"/>
        <w:spacing w:before="220"/>
        <w:ind w:firstLine="540"/>
        <w:jc w:val="both"/>
      </w:pPr>
      <w:r>
        <w:t>6.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E064EC" w:rsidRDefault="00E064EC">
      <w:pPr>
        <w:pStyle w:val="ConsPlusNormal"/>
        <w:spacing w:before="220"/>
        <w:ind w:firstLine="540"/>
        <w:jc w:val="both"/>
      </w:pPr>
      <w:r>
        <w:t>Обстоятельствами, при которых указанное возмещение не производится, являются: признание кандидата, избранного депутатом, выборным должностным лицом, в судебном порядке недееспособным, ограниченно дееспособным, тяжелая болезнь, стойкое расстройство здоровья кандидата, избранного депутатом, выборным должностным лицом, его близких родственников, установленные уполномоченными органами, избрание (назначение) кандидата, избранного депутатом, выборным должностным лицом, на государственную должность Российской Федерации, государственную должность Курганской области или муниципальную должность, предусмотренную уставом муниципального образования Курганской области. Данный перечень обстоятельств является исчерпывающим.</w:t>
      </w:r>
    </w:p>
    <w:p w:rsidR="00E064EC" w:rsidRDefault="00E064EC">
      <w:pPr>
        <w:pStyle w:val="ConsPlusNormal"/>
        <w:jc w:val="both"/>
      </w:pPr>
      <w:r>
        <w:t xml:space="preserve">(п. 6 введен </w:t>
      </w:r>
      <w:hyperlink r:id="rId830" w:history="1">
        <w:r>
          <w:rPr>
            <w:color w:val="0000FF"/>
          </w:rPr>
          <w:t>Законом</w:t>
        </w:r>
      </w:hyperlink>
      <w:r>
        <w:t xml:space="preserve"> Курганской области от 02.12.2010 N 82)</w:t>
      </w:r>
    </w:p>
    <w:p w:rsidR="00E064EC" w:rsidRDefault="00E064EC">
      <w:pPr>
        <w:pStyle w:val="ConsPlusNormal"/>
        <w:spacing w:before="220"/>
        <w:ind w:firstLine="540"/>
        <w:jc w:val="both"/>
      </w:pPr>
      <w:r>
        <w:t>7. Соответствующая комиссия признает итоги голосования, результаты выборов недействительными:</w:t>
      </w:r>
    </w:p>
    <w:p w:rsidR="00E064EC" w:rsidRDefault="00E064EC">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E064EC" w:rsidRDefault="00E064EC">
      <w:pPr>
        <w:pStyle w:val="ConsPlusNormal"/>
        <w:spacing w:before="220"/>
        <w:ind w:firstLine="540"/>
        <w:jc w:val="both"/>
      </w:pPr>
      <w:r>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E064EC" w:rsidRDefault="00E064EC">
      <w:pPr>
        <w:pStyle w:val="ConsPlusNormal"/>
        <w:spacing w:before="220"/>
        <w:ind w:firstLine="540"/>
        <w:jc w:val="both"/>
      </w:pPr>
      <w:r>
        <w:t>в) по решению суда.</w:t>
      </w:r>
    </w:p>
    <w:p w:rsidR="00E064EC" w:rsidRDefault="00E064EC">
      <w:pPr>
        <w:pStyle w:val="ConsPlusNormal"/>
        <w:spacing w:before="220"/>
        <w:ind w:firstLine="540"/>
        <w:jc w:val="both"/>
      </w:pPr>
      <w:r>
        <w:lastRenderedPageBreak/>
        <w:t xml:space="preserve">7-1 - 9. Исключены. - </w:t>
      </w:r>
      <w:hyperlink r:id="rId831" w:history="1">
        <w:r>
          <w:rPr>
            <w:color w:val="0000FF"/>
          </w:rPr>
          <w:t>Закон</w:t>
        </w:r>
      </w:hyperlink>
      <w:r>
        <w:t xml:space="preserve"> Курганской области от 01.12.2008 N 419.</w:t>
      </w:r>
    </w:p>
    <w:p w:rsidR="00E064EC" w:rsidRDefault="00E064EC">
      <w:pPr>
        <w:pStyle w:val="ConsPlusNormal"/>
        <w:jc w:val="center"/>
      </w:pPr>
    </w:p>
    <w:p w:rsidR="00E064EC" w:rsidRDefault="00E064EC">
      <w:pPr>
        <w:pStyle w:val="ConsPlusTitle"/>
        <w:ind w:firstLine="540"/>
        <w:jc w:val="both"/>
        <w:outlineLvl w:val="2"/>
      </w:pPr>
      <w:r>
        <w:t>Статья 40-1. Порядок определения результатов выборов депутатов представительного органа муниципального образования в едином избирательном округе</w:t>
      </w:r>
    </w:p>
    <w:p w:rsidR="00E064EC" w:rsidRDefault="00E064EC">
      <w:pPr>
        <w:pStyle w:val="ConsPlusNormal"/>
        <w:ind w:firstLine="540"/>
        <w:jc w:val="both"/>
      </w:pPr>
      <w:r>
        <w:t xml:space="preserve">(введена </w:t>
      </w:r>
      <w:hyperlink r:id="rId832" w:history="1">
        <w:r>
          <w:rPr>
            <w:color w:val="0000FF"/>
          </w:rPr>
          <w:t>Законом</w:t>
        </w:r>
      </w:hyperlink>
      <w:r>
        <w:t xml:space="preserve"> Курганской области от 01.12.2008 N 419)</w:t>
      </w:r>
    </w:p>
    <w:p w:rsidR="00E064EC" w:rsidRDefault="00E064EC">
      <w:pPr>
        <w:pStyle w:val="ConsPlusNormal"/>
        <w:jc w:val="center"/>
      </w:pPr>
    </w:p>
    <w:p w:rsidR="00E064EC" w:rsidRDefault="00E064EC">
      <w:pPr>
        <w:pStyle w:val="ConsPlusNormal"/>
        <w:ind w:firstLine="540"/>
        <w:jc w:val="both"/>
      </w:pPr>
      <w:r>
        <w:t>1. Члены избирательной комиссии муниципального образования с правом решающего голоса определяют результаты выборов лично. На основании протокола о результатах выборов комиссия принимает решение о результатах выборов. Срок определения результатов выборов составляет 10 дней со дня голосования.</w:t>
      </w:r>
    </w:p>
    <w:p w:rsidR="00E064EC" w:rsidRDefault="00E064EC">
      <w:pPr>
        <w:pStyle w:val="ConsPlusNormal"/>
        <w:spacing w:before="220"/>
        <w:ind w:firstLine="540"/>
        <w:jc w:val="both"/>
      </w:pPr>
      <w:r>
        <w:t>Избирательная комиссия муниципального образования принимает одно из следующих решений:</w:t>
      </w:r>
    </w:p>
    <w:p w:rsidR="00E064EC" w:rsidRDefault="00E064EC">
      <w:pPr>
        <w:pStyle w:val="ConsPlusNormal"/>
        <w:spacing w:before="220"/>
        <w:ind w:firstLine="540"/>
        <w:jc w:val="both"/>
      </w:pPr>
      <w:r>
        <w:t>1) о распределении депутатских мандатов по единому избирательному округу между избирательными объединениями; о числе депутатских мандатов, причитающихся каждому из списков кандидатов; о признании избранными кандидатов из списков кандидатов;</w:t>
      </w:r>
    </w:p>
    <w:p w:rsidR="00E064EC" w:rsidRDefault="00E064EC">
      <w:pPr>
        <w:pStyle w:val="ConsPlusNormal"/>
        <w:spacing w:before="220"/>
        <w:ind w:firstLine="540"/>
        <w:jc w:val="both"/>
      </w:pPr>
      <w:r>
        <w:t>2) о признании выборов в едином избирательном округе несостоявшимися;</w:t>
      </w:r>
    </w:p>
    <w:p w:rsidR="00E064EC" w:rsidRDefault="00E064EC">
      <w:pPr>
        <w:pStyle w:val="ConsPlusNormal"/>
        <w:spacing w:before="220"/>
        <w:ind w:firstLine="540"/>
        <w:jc w:val="both"/>
      </w:pPr>
      <w:r>
        <w:t>3) о признании выборов в едином избирательном округе недействительными.</w:t>
      </w:r>
    </w:p>
    <w:p w:rsidR="00E064EC" w:rsidRDefault="00E064EC">
      <w:pPr>
        <w:pStyle w:val="ConsPlusNormal"/>
        <w:spacing w:before="220"/>
        <w:ind w:firstLine="540"/>
        <w:jc w:val="both"/>
      </w:pPr>
      <w:r>
        <w:t>2. Выборы признаются избирательной комиссией муниципального образования несостоявшимися в случае, если:</w:t>
      </w:r>
    </w:p>
    <w:p w:rsidR="00E064EC" w:rsidRDefault="00E064EC">
      <w:pPr>
        <w:pStyle w:val="ConsPlusNormal"/>
        <w:spacing w:before="220"/>
        <w:ind w:firstLine="540"/>
        <w:jc w:val="both"/>
      </w:pPr>
      <w:r>
        <w:t>1)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064EC" w:rsidRDefault="00E064EC">
      <w:pPr>
        <w:pStyle w:val="ConsPlusNormal"/>
        <w:spacing w:before="220"/>
        <w:ind w:firstLine="540"/>
        <w:jc w:val="both"/>
      </w:pPr>
      <w:r>
        <w:t>2)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E064EC" w:rsidRDefault="00E064EC">
      <w:pPr>
        <w:pStyle w:val="ConsPlusNormal"/>
        <w:spacing w:before="220"/>
        <w:ind w:firstLine="540"/>
        <w:jc w:val="both"/>
      </w:pPr>
      <w:r>
        <w:t>3. Избирательная комиссия муниципального образования признает результаты выборов в едином избирательном округе недействительными:</w:t>
      </w:r>
    </w:p>
    <w:p w:rsidR="00E064EC" w:rsidRDefault="00E064EC">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E064EC" w:rsidRDefault="00E064EC">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E064EC" w:rsidRDefault="00E064EC">
      <w:pPr>
        <w:pStyle w:val="ConsPlusNormal"/>
        <w:spacing w:before="220"/>
        <w:ind w:firstLine="540"/>
        <w:jc w:val="both"/>
      </w:pPr>
      <w:r>
        <w:t>3) по решению суда.</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w:t>
            </w:r>
            <w:hyperlink r:id="rId833" w:history="1">
              <w:r>
                <w:rPr>
                  <w:color w:val="0000FF"/>
                </w:rPr>
                <w:t>Законом</w:t>
              </w:r>
            </w:hyperlink>
            <w:r>
              <w:rPr>
                <w:color w:val="392C69"/>
              </w:rPr>
              <w:t xml:space="preserve"> Курганской области от 05.07.2011 N 42 в пункт 4 статьи 40-1, </w:t>
            </w:r>
            <w:hyperlink r:id="rId834"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E064EC" w:rsidRDefault="00E064EC">
      <w:pPr>
        <w:pStyle w:val="ConsPlusNormal"/>
        <w:spacing w:before="280"/>
        <w:ind w:firstLine="540"/>
        <w:jc w:val="both"/>
      </w:pPr>
      <w:r>
        <w:lastRenderedPageBreak/>
        <w:t>4.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rsidR="00E064EC" w:rsidRDefault="00E064EC">
      <w:pPr>
        <w:pStyle w:val="ConsPlusNormal"/>
        <w:jc w:val="both"/>
      </w:pPr>
      <w:r>
        <w:t xml:space="preserve">(в ред. Законов Курганской области от 05.07.2011 </w:t>
      </w:r>
      <w:hyperlink r:id="rId835" w:history="1">
        <w:r>
          <w:rPr>
            <w:color w:val="0000FF"/>
          </w:rPr>
          <w:t>N 42</w:t>
        </w:r>
      </w:hyperlink>
      <w:r>
        <w:t xml:space="preserve">, от 03.12.2013 </w:t>
      </w:r>
      <w:hyperlink r:id="rId836" w:history="1">
        <w:r>
          <w:rPr>
            <w:color w:val="0000FF"/>
          </w:rPr>
          <w:t>N 98</w:t>
        </w:r>
      </w:hyperlink>
      <w:r>
        <w:t xml:space="preserve">, от 28.05.2014 </w:t>
      </w:r>
      <w:hyperlink r:id="rId837" w:history="1">
        <w:r>
          <w:rPr>
            <w:color w:val="0000FF"/>
          </w:rPr>
          <w:t>N 33</w:t>
        </w:r>
      </w:hyperlink>
      <w:r>
        <w:t>)</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w:t>
            </w:r>
            <w:hyperlink r:id="rId838" w:history="1">
              <w:r>
                <w:rPr>
                  <w:color w:val="0000FF"/>
                </w:rPr>
                <w:t>Законом</w:t>
              </w:r>
            </w:hyperlink>
            <w:r>
              <w:rPr>
                <w:color w:val="392C69"/>
              </w:rPr>
              <w:t xml:space="preserve"> Курганской области от 05.07.2011 N 42 в пункт 5 статьи 40-1, </w:t>
            </w:r>
            <w:hyperlink r:id="rId839"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E064EC" w:rsidRDefault="00E064EC">
      <w:pPr>
        <w:pStyle w:val="ConsPlusNormal"/>
        <w:spacing w:before="280"/>
        <w:ind w:firstLine="540"/>
        <w:jc w:val="both"/>
      </w:pPr>
      <w:r>
        <w:t>5. 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E064EC" w:rsidRDefault="00E064EC">
      <w:pPr>
        <w:pStyle w:val="ConsPlusNormal"/>
        <w:jc w:val="both"/>
      </w:pPr>
      <w:r>
        <w:t xml:space="preserve">(в ред. Законов Курганской области от 05.07.2011 </w:t>
      </w:r>
      <w:hyperlink r:id="rId840" w:history="1">
        <w:r>
          <w:rPr>
            <w:color w:val="0000FF"/>
          </w:rPr>
          <w:t>N 42</w:t>
        </w:r>
      </w:hyperlink>
      <w:r>
        <w:t xml:space="preserve">, от 03.12.2013 </w:t>
      </w:r>
      <w:hyperlink r:id="rId841" w:history="1">
        <w:r>
          <w:rPr>
            <w:color w:val="0000FF"/>
          </w:rPr>
          <w:t>N 98</w:t>
        </w:r>
      </w:hyperlink>
      <w:r>
        <w:t xml:space="preserve">, от 28.05.2014 </w:t>
      </w:r>
      <w:hyperlink r:id="rId842" w:history="1">
        <w:r>
          <w:rPr>
            <w:color w:val="0000FF"/>
          </w:rPr>
          <w:t>N 33</w:t>
        </w:r>
      </w:hyperlink>
      <w:r>
        <w:t>)</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w:t>
            </w:r>
            <w:hyperlink r:id="rId843" w:history="1">
              <w:r>
                <w:rPr>
                  <w:color w:val="0000FF"/>
                </w:rPr>
                <w:t>Законом</w:t>
              </w:r>
            </w:hyperlink>
            <w:r>
              <w:rPr>
                <w:color w:val="392C69"/>
              </w:rPr>
              <w:t xml:space="preserve"> Курганской области от 05.07.2011 N 42 в пункт 6 статьи 40-1, </w:t>
            </w:r>
            <w:hyperlink r:id="rId844" w:history="1">
              <w:r>
                <w:rPr>
                  <w:color w:val="0000FF"/>
                </w:rPr>
                <w:t>применяются</w:t>
              </w:r>
            </w:hyperlink>
            <w:r>
              <w:rPr>
                <w:color w:val="392C69"/>
              </w:rPr>
              <w:t xml:space="preserve"> к выборам депутатов представительных органов муниципальных районов и городских округов, назначенным по истечении девяноста дней после дня вступления в силу Федерального закона от 20 марта 2011 года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tc>
      </w:tr>
    </w:tbl>
    <w:p w:rsidR="00E064EC" w:rsidRDefault="00E064EC">
      <w:pPr>
        <w:pStyle w:val="ConsPlusNormal"/>
        <w:spacing w:before="280"/>
        <w:ind w:firstLine="540"/>
        <w:jc w:val="both"/>
      </w:pPr>
      <w:r>
        <w:t>6. Если только один список кандидатов получил 5 и более процентов голосов избирателей, принявших участие в голосовании по единому избирательному округу, и за него подано в совокупности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список кандидатов, а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
    <w:p w:rsidR="00E064EC" w:rsidRDefault="00E064EC">
      <w:pPr>
        <w:pStyle w:val="ConsPlusNormal"/>
        <w:jc w:val="both"/>
      </w:pPr>
      <w:r>
        <w:t xml:space="preserve">(в ред. Законов Курганской области от 05.07.2011 </w:t>
      </w:r>
      <w:hyperlink r:id="rId845" w:history="1">
        <w:r>
          <w:rPr>
            <w:color w:val="0000FF"/>
          </w:rPr>
          <w:t>N 42</w:t>
        </w:r>
      </w:hyperlink>
      <w:r>
        <w:t xml:space="preserve">, от 03.12.2013 </w:t>
      </w:r>
      <w:hyperlink r:id="rId846" w:history="1">
        <w:r>
          <w:rPr>
            <w:color w:val="0000FF"/>
          </w:rPr>
          <w:t>N 98</w:t>
        </w:r>
      </w:hyperlink>
      <w:r>
        <w:t xml:space="preserve">, от 28.05.2014 </w:t>
      </w:r>
      <w:hyperlink r:id="rId847" w:history="1">
        <w:r>
          <w:rPr>
            <w:color w:val="0000FF"/>
          </w:rPr>
          <w:t>N 33</w:t>
        </w:r>
      </w:hyperlink>
      <w:r>
        <w:t>)</w:t>
      </w:r>
    </w:p>
    <w:p w:rsidR="00E064EC" w:rsidRDefault="00E064EC">
      <w:pPr>
        <w:pStyle w:val="ConsPlusNormal"/>
        <w:spacing w:before="220"/>
        <w:ind w:firstLine="540"/>
        <w:jc w:val="both"/>
      </w:pPr>
      <w:r>
        <w:t xml:space="preserve">6-1. Каждому списку кандидатов, допущенному к распределению депутатских мандатов, </w:t>
      </w:r>
      <w:r>
        <w:lastRenderedPageBreak/>
        <w:t>должно быть распределено не менее одного депутатского мандата.</w:t>
      </w:r>
    </w:p>
    <w:p w:rsidR="00E064EC" w:rsidRDefault="00E064EC">
      <w:pPr>
        <w:pStyle w:val="ConsPlusNormal"/>
        <w:jc w:val="both"/>
      </w:pPr>
      <w:r>
        <w:t xml:space="preserve">(п. 6-1 введен </w:t>
      </w:r>
      <w:hyperlink r:id="rId848" w:history="1">
        <w:r>
          <w:rPr>
            <w:color w:val="0000FF"/>
          </w:rPr>
          <w:t>Законом</w:t>
        </w:r>
      </w:hyperlink>
      <w:r>
        <w:t xml:space="preserve"> Курганской области от 28.06.2010 N 29)</w:t>
      </w:r>
    </w:p>
    <w:p w:rsidR="00E064EC" w:rsidRDefault="00E064EC">
      <w:pPr>
        <w:pStyle w:val="ConsPlusNormal"/>
        <w:spacing w:before="220"/>
        <w:ind w:firstLine="540"/>
        <w:jc w:val="both"/>
      </w:pPr>
      <w:r>
        <w:t xml:space="preserve">7.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452" w:history="1">
        <w:r>
          <w:rPr>
            <w:color w:val="0000FF"/>
          </w:rPr>
          <w:t>статьей 40-2</w:t>
        </w:r>
      </w:hyperlink>
      <w:r>
        <w:t xml:space="preserve"> настоящего Закона. При этом до применения указанной методики из каждого списка кандидатов исключаются депутаты, избранные по одномандатным избирательным округам.</w:t>
      </w:r>
    </w:p>
    <w:p w:rsidR="00E064EC" w:rsidRDefault="00E064EC">
      <w:pPr>
        <w:pStyle w:val="ConsPlusNormal"/>
        <w:spacing w:before="220"/>
        <w:ind w:firstLine="540"/>
        <w:jc w:val="both"/>
      </w:pPr>
      <w:r>
        <w:t xml:space="preserve">8. Очередность получения депутатских мандатов внутри списка кандидатов определяется порядком размещения кандидатов в списке кандидатов с учетом очередности общей части (при ее наличии) и групп списка кандидатов, который установлен при регистрации списка кандидатов, за исключением случаев, установленных законом. Это число депутатских мандатов определяется по методике, предусмотренной </w:t>
      </w:r>
      <w:hyperlink w:anchor="P1452" w:history="1">
        <w:r>
          <w:rPr>
            <w:color w:val="0000FF"/>
          </w:rPr>
          <w:t>статьей 40-2</w:t>
        </w:r>
      </w:hyperlink>
      <w:r>
        <w:t xml:space="preserve"> настоящего Закона.</w:t>
      </w:r>
    </w:p>
    <w:p w:rsidR="00E064EC" w:rsidRDefault="00E064EC">
      <w:pPr>
        <w:pStyle w:val="ConsPlusNormal"/>
        <w:jc w:val="both"/>
      </w:pPr>
      <w:r>
        <w:t xml:space="preserve">(в ред. </w:t>
      </w:r>
      <w:hyperlink r:id="rId849" w:history="1">
        <w:r>
          <w:rPr>
            <w:color w:val="0000FF"/>
          </w:rPr>
          <w:t>Закона</w:t>
        </w:r>
      </w:hyperlink>
      <w:r>
        <w:t xml:space="preserve"> Курганской области от 18.02.2019 N 5)</w:t>
      </w:r>
    </w:p>
    <w:p w:rsidR="00E064EC" w:rsidRDefault="00E064EC">
      <w:pPr>
        <w:pStyle w:val="ConsPlusNormal"/>
        <w:spacing w:before="220"/>
        <w:ind w:firstLine="540"/>
        <w:jc w:val="both"/>
      </w:pPr>
      <w:bookmarkStart w:id="115" w:name="P1446"/>
      <w:bookmarkEnd w:id="115"/>
      <w:r>
        <w:t xml:space="preserve">9. Избирательная комиссия муниципального образования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 Если зарегистрированный кандидат, признанный избранным по результатам голосования за список кандидатов, не выполнит указанное требование, его депутатский мандат передается другому зарегистрированному кандидату в порядке, предусмотренном </w:t>
      </w:r>
      <w:hyperlink w:anchor="P1452" w:history="1">
        <w:r>
          <w:rPr>
            <w:color w:val="0000FF"/>
          </w:rPr>
          <w:t>пунктом 9 статьи 40-2</w:t>
        </w:r>
      </w:hyperlink>
      <w:r>
        <w:t xml:space="preserve"> настоящего Закона.</w:t>
      </w:r>
    </w:p>
    <w:p w:rsidR="00E064EC" w:rsidRDefault="00E064EC">
      <w:pPr>
        <w:pStyle w:val="ConsPlusNormal"/>
        <w:jc w:val="both"/>
      </w:pPr>
      <w:r>
        <w:t xml:space="preserve">(в ред. Законов Курганской области от 01.11.2011 </w:t>
      </w:r>
      <w:hyperlink r:id="rId850" w:history="1">
        <w:r>
          <w:rPr>
            <w:color w:val="0000FF"/>
          </w:rPr>
          <w:t>N 75</w:t>
        </w:r>
      </w:hyperlink>
      <w:r>
        <w:t xml:space="preserve">, от 28.06.2013 </w:t>
      </w:r>
      <w:hyperlink r:id="rId851" w:history="1">
        <w:r>
          <w:rPr>
            <w:color w:val="0000FF"/>
          </w:rPr>
          <w:t>N 43</w:t>
        </w:r>
      </w:hyperlink>
      <w:r>
        <w:t>)</w:t>
      </w:r>
    </w:p>
    <w:p w:rsidR="00E064EC" w:rsidRDefault="00E064EC">
      <w:pPr>
        <w:pStyle w:val="ConsPlusNormal"/>
        <w:spacing w:before="220"/>
        <w:ind w:firstLine="540"/>
        <w:jc w:val="both"/>
      </w:pPr>
      <w:r>
        <w:t xml:space="preserve">10. Зарегистрированный кандидат, избранный депутатом по результатам голосования за список кандидатов, в пятидневный срок со дня получения извещения, указанного в </w:t>
      </w:r>
      <w:hyperlink w:anchor="P1446" w:history="1">
        <w:r>
          <w:rPr>
            <w:color w:val="0000FF"/>
          </w:rPr>
          <w:t>пункте 9</w:t>
        </w:r>
      </w:hyperlink>
      <w:r>
        <w:t xml:space="preserve"> настоящей статьи, вправе отказаться от получения депутатского мандата, представив в избирательную комиссию муниципального образования соответствующее письменное заявление. В этом случае его депутатский мандат считается вакантным и передается избирательной комиссией муниципального образования другому зарегистрированному кандидату в порядке, предусмотренном </w:t>
      </w:r>
      <w:hyperlink w:anchor="P1452" w:history="1">
        <w:r>
          <w:rPr>
            <w:color w:val="0000FF"/>
          </w:rPr>
          <w:t>пунктом 9 статьи 40-2</w:t>
        </w:r>
      </w:hyperlink>
      <w:r>
        <w:t xml:space="preserve"> настоящего Закона.</w:t>
      </w:r>
    </w:p>
    <w:p w:rsidR="00E064EC" w:rsidRDefault="00E064EC">
      <w:pPr>
        <w:pStyle w:val="ConsPlusNormal"/>
        <w:jc w:val="both"/>
      </w:pPr>
      <w:r>
        <w:t xml:space="preserve">(в ред. </w:t>
      </w:r>
      <w:hyperlink r:id="rId852" w:history="1">
        <w:r>
          <w:rPr>
            <w:color w:val="0000FF"/>
          </w:rPr>
          <w:t>Закона</w:t>
        </w:r>
      </w:hyperlink>
      <w:r>
        <w:t xml:space="preserve"> Курганской области от 29.05.2019 N 73)</w:t>
      </w:r>
    </w:p>
    <w:p w:rsidR="00E064EC" w:rsidRDefault="00E064EC">
      <w:pPr>
        <w:pStyle w:val="ConsPlusNormal"/>
        <w:spacing w:before="220"/>
        <w:ind w:firstLine="540"/>
        <w:jc w:val="both"/>
      </w:pPr>
      <w:r>
        <w:t>Представление зарегистрированным кандидатом, избранным депутатом по результатам голосования за список кандидатов, заявления об отказе от получения депутатского мандата не влечет за собой исключение такого зарегистрированного кандидата из списка кандидатов, допущенного к распределению депутатских мандатов.</w:t>
      </w:r>
    </w:p>
    <w:p w:rsidR="00E064EC" w:rsidRDefault="00E064EC">
      <w:pPr>
        <w:pStyle w:val="ConsPlusNormal"/>
        <w:jc w:val="center"/>
      </w:pPr>
    </w:p>
    <w:p w:rsidR="00E064EC" w:rsidRDefault="00E064EC">
      <w:pPr>
        <w:pStyle w:val="ConsPlusTitle"/>
        <w:ind w:firstLine="540"/>
        <w:jc w:val="both"/>
        <w:outlineLvl w:val="2"/>
      </w:pPr>
      <w:bookmarkStart w:id="116" w:name="P1452"/>
      <w:bookmarkEnd w:id="116"/>
      <w:r>
        <w:t>Статья 40-2. Методика пропорционального распределения депутатских мандатов</w:t>
      </w:r>
    </w:p>
    <w:p w:rsidR="00E064EC" w:rsidRDefault="00E064EC">
      <w:pPr>
        <w:pStyle w:val="ConsPlusNormal"/>
        <w:ind w:firstLine="540"/>
        <w:jc w:val="both"/>
      </w:pPr>
      <w:r>
        <w:t xml:space="preserve">(в ред. </w:t>
      </w:r>
      <w:hyperlink r:id="rId853" w:history="1">
        <w:r>
          <w:rPr>
            <w:color w:val="0000FF"/>
          </w:rPr>
          <w:t>Закона</w:t>
        </w:r>
      </w:hyperlink>
      <w:r>
        <w:t xml:space="preserve"> Курганской области от 18.02.2019 N 5)</w:t>
      </w:r>
    </w:p>
    <w:p w:rsidR="00E064EC" w:rsidRDefault="00E064EC">
      <w:pPr>
        <w:pStyle w:val="ConsPlusNormal"/>
        <w:ind w:firstLine="540"/>
        <w:jc w:val="both"/>
      </w:pPr>
      <w:r>
        <w:t xml:space="preserve">(введена </w:t>
      </w:r>
      <w:hyperlink r:id="rId854" w:history="1">
        <w:r>
          <w:rPr>
            <w:color w:val="0000FF"/>
          </w:rPr>
          <w:t>Законом</w:t>
        </w:r>
      </w:hyperlink>
      <w:r>
        <w:t xml:space="preserve"> Курганской области от 01.12.2008 N 419)</w:t>
      </w:r>
    </w:p>
    <w:p w:rsidR="00E064EC" w:rsidRDefault="00E064EC">
      <w:pPr>
        <w:pStyle w:val="ConsPlusNormal"/>
        <w:jc w:val="center"/>
      </w:pPr>
    </w:p>
    <w:p w:rsidR="00E064EC" w:rsidRDefault="00E064EC">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w:t>
      </w:r>
    </w:p>
    <w:p w:rsidR="00E064EC" w:rsidRDefault="00E064EC">
      <w:pPr>
        <w:pStyle w:val="ConsPlusNormal"/>
        <w:spacing w:before="220"/>
        <w:ind w:firstLine="540"/>
        <w:jc w:val="both"/>
      </w:pPr>
      <w:bookmarkStart w:id="117" w:name="P1457"/>
      <w:bookmarkEnd w:id="117"/>
      <w:r>
        <w:t>2. Затем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от двух до числа депутатских мандатов, распределяемых по единому избирательному округу.</w:t>
      </w:r>
    </w:p>
    <w:p w:rsidR="00E064EC" w:rsidRDefault="00E064EC">
      <w:pPr>
        <w:pStyle w:val="ConsPlusNormal"/>
        <w:spacing w:before="220"/>
        <w:ind w:firstLine="540"/>
        <w:jc w:val="both"/>
      </w:pPr>
      <w:bookmarkStart w:id="118" w:name="P1458"/>
      <w:bookmarkEnd w:id="118"/>
      <w:r>
        <w:t xml:space="preserve">3. Частные, полученные в соответствии с </w:t>
      </w:r>
      <w:hyperlink w:anchor="P1457" w:history="1">
        <w:r>
          <w:rPr>
            <w:color w:val="0000FF"/>
          </w:rPr>
          <w:t>пунктом 2</w:t>
        </w:r>
      </w:hyperlink>
      <w:r>
        <w:t xml:space="preserve"> настоящей статьи по всем спискам </w:t>
      </w:r>
      <w:r>
        <w:lastRenderedPageBreak/>
        <w:t>кандидатов с точностью до шестого знака после запятой включительно, распределяются в порядке убывания во вспомогательном ряду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 частное списка кандидатов, зарегистрированного ранее).</w:t>
      </w:r>
    </w:p>
    <w:p w:rsidR="00E064EC" w:rsidRDefault="00E064EC">
      <w:pPr>
        <w:pStyle w:val="ConsPlusNormal"/>
        <w:spacing w:before="220"/>
        <w:ind w:firstLine="540"/>
        <w:jc w:val="both"/>
      </w:pPr>
      <w:r>
        <w:t>Количество частных соответствующего списка кандидатов, расположенных во вспомогательном ряду, порядковые номера которых меньше или равны числу распределяемых мандатов, есть число депутатских мандатов, которое получает соответствующий список кандидатов. В случае равенства числовых значений двух и более частных последний подлежащий распределению мандат получает список кандидатов, получивший большее число голосов избирателей, а в случае равенства голосов - список кандидатов, зарегистрированный ранее.</w:t>
      </w:r>
    </w:p>
    <w:p w:rsidR="00E064EC" w:rsidRDefault="00E064EC">
      <w:pPr>
        <w:pStyle w:val="ConsPlusNormal"/>
        <w:spacing w:before="220"/>
        <w:ind w:firstLine="540"/>
        <w:jc w:val="both"/>
      </w:pPr>
      <w:r>
        <w:t xml:space="preserve">4. Если в результате распределения депутатских мандатов между списками кандидатов, произведенного в соответствии с </w:t>
      </w:r>
      <w:hyperlink w:anchor="P1457" w:history="1">
        <w:r>
          <w:rPr>
            <w:color w:val="0000FF"/>
          </w:rPr>
          <w:t>пунктами 2</w:t>
        </w:r>
      </w:hyperlink>
      <w:r>
        <w:t xml:space="preserve"> и </w:t>
      </w:r>
      <w:hyperlink w:anchor="P1458" w:history="1">
        <w:r>
          <w:rPr>
            <w:color w:val="0000FF"/>
          </w:rPr>
          <w:t>3</w:t>
        </w:r>
      </w:hyperlink>
      <w:r>
        <w:t xml:space="preserve"> настоящей статьи, остались списки кандидатов, допущенные к распределению мандатов, но не получившие мандаты, и не осталось нераспределенных депутатских мандатов, то производится перераспределение депутатских мандатов в следующем порядке.</w:t>
      </w:r>
    </w:p>
    <w:p w:rsidR="00E064EC" w:rsidRDefault="00E064EC">
      <w:pPr>
        <w:pStyle w:val="ConsPlusNormal"/>
        <w:spacing w:before="220"/>
        <w:ind w:firstLine="540"/>
        <w:jc w:val="both"/>
      </w:pPr>
      <w:r>
        <w:t xml:space="preserve">Числа депутатских мандатов, причитающиеся спискам кандидатов, получившим в соответствии с </w:t>
      </w:r>
      <w:hyperlink w:anchor="P1457" w:history="1">
        <w:r>
          <w:rPr>
            <w:color w:val="0000FF"/>
          </w:rPr>
          <w:t>пунктами 2</w:t>
        </w:r>
      </w:hyperlink>
      <w:r>
        <w:t xml:space="preserve"> и </w:t>
      </w:r>
      <w:hyperlink w:anchor="P1458" w:history="1">
        <w:r>
          <w:rPr>
            <w:color w:val="0000FF"/>
          </w:rPr>
          <w:t>3</w:t>
        </w:r>
      </w:hyperlink>
      <w:r>
        <w:t xml:space="preserve"> настоящей статьи наибольшее и последующие в порядке убывания числа мандатов (но более одного мандата), уменьшаются соответственно на один мандат. Если при этом два или более списка кандидатов получили равное число депутатских мандатов, то в первую очередь уменьшается число депутатских мандатов, полученных списком кандидатов, за который было подано меньшее число голосов избирателей. Указанное уменьшение числа мандатов производится до тех пор, пока число высвобождающихся мандатов не будет соответствовать количеству списков кандидатов, допущенных к распределению мандатов, но не получивших мандатов.</w:t>
      </w:r>
    </w:p>
    <w:p w:rsidR="00E064EC" w:rsidRDefault="00E064EC">
      <w:pPr>
        <w:pStyle w:val="ConsPlusNormal"/>
        <w:spacing w:before="220"/>
        <w:ind w:firstLine="540"/>
        <w:jc w:val="both"/>
      </w:pPr>
      <w:r>
        <w:t>Высвободившиеся мандаты по одному передаются спискам кандидатов, допущенным к участию в распределении депутатских мандатов, но не получившим депутатских мандатов.</w:t>
      </w:r>
    </w:p>
    <w:p w:rsidR="00E064EC" w:rsidRDefault="00E064EC">
      <w:pPr>
        <w:pStyle w:val="ConsPlusNormal"/>
        <w:spacing w:before="220"/>
        <w:ind w:firstLine="540"/>
        <w:jc w:val="both"/>
      </w:pPr>
      <w:bookmarkStart w:id="119" w:name="P1463"/>
      <w:bookmarkEnd w:id="119"/>
      <w:r>
        <w:t>5. Затем производится распределение депутатских мандатов внутри каждого списка кандидатов - между общей частью списка кандидатов (при ее наличии) и территориальными группами списка кандидатов.</w:t>
      </w:r>
    </w:p>
    <w:p w:rsidR="00E064EC" w:rsidRDefault="00E064EC">
      <w:pPr>
        <w:pStyle w:val="ConsPlusNormal"/>
        <w:spacing w:before="220"/>
        <w:ind w:firstLine="540"/>
        <w:jc w:val="both"/>
      </w:pPr>
      <w:r>
        <w:t xml:space="preserve">При применении пропорциональной избирательной системы на первом этапе распределения кандидатам из общей части в порядке их очередности в списке кандидатов, установленной при его регистрации избирательной комиссией муниципального образования, депутатские мандаты переходят в первую очередь. Затем производится распределение депутатских мандатов между территориальными группами списка кандидатов в порядке, установленном </w:t>
      </w:r>
      <w:hyperlink w:anchor="P1467" w:history="1">
        <w:r>
          <w:rPr>
            <w:color w:val="0000FF"/>
          </w:rPr>
          <w:t>пунктами 7</w:t>
        </w:r>
      </w:hyperlink>
      <w:r>
        <w:t xml:space="preserve">, </w:t>
      </w:r>
      <w:hyperlink w:anchor="P1471" w:history="1">
        <w:r>
          <w:rPr>
            <w:color w:val="0000FF"/>
          </w:rPr>
          <w:t>8</w:t>
        </w:r>
      </w:hyperlink>
      <w:r>
        <w:t xml:space="preserve"> настоящей статьи.</w:t>
      </w:r>
    </w:p>
    <w:p w:rsidR="00E064EC" w:rsidRDefault="00E064EC">
      <w:pPr>
        <w:pStyle w:val="ConsPlusNormal"/>
        <w:spacing w:before="220"/>
        <w:ind w:firstLine="540"/>
        <w:jc w:val="both"/>
      </w:pPr>
      <w:r>
        <w:t xml:space="preserve">При применении смешанной избирательной системы распределение депутатских мандатов производится между территориальными группами списка кандидатов в порядке, установленном </w:t>
      </w:r>
      <w:hyperlink w:anchor="P1467" w:history="1">
        <w:r>
          <w:rPr>
            <w:color w:val="0000FF"/>
          </w:rPr>
          <w:t>пунктами 7</w:t>
        </w:r>
      </w:hyperlink>
      <w:r>
        <w:t xml:space="preserve">, </w:t>
      </w:r>
      <w:hyperlink w:anchor="P1471" w:history="1">
        <w:r>
          <w:rPr>
            <w:color w:val="0000FF"/>
          </w:rPr>
          <w:t>8</w:t>
        </w:r>
      </w:hyperlink>
      <w:r>
        <w:t xml:space="preserve"> настоящей статьи.</w:t>
      </w:r>
    </w:p>
    <w:p w:rsidR="00E064EC" w:rsidRDefault="00E064EC">
      <w:pPr>
        <w:pStyle w:val="ConsPlusNormal"/>
        <w:spacing w:before="220"/>
        <w:ind w:firstLine="540"/>
        <w:jc w:val="both"/>
      </w:pPr>
      <w:r>
        <w:t>6.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Отказ от получения депутатского мандата не является основанием для исключения кандидата из списка кандидатов, допущенного к распределению мандатов. Заявление об отказе от получения депутатского мандата подается в избирательную комиссию муниципального образования в письменной форме и не подлежит отзыву.</w:t>
      </w:r>
    </w:p>
    <w:p w:rsidR="00E064EC" w:rsidRDefault="00E064EC">
      <w:pPr>
        <w:pStyle w:val="ConsPlusNormal"/>
        <w:spacing w:before="220"/>
        <w:ind w:firstLine="540"/>
        <w:jc w:val="both"/>
      </w:pPr>
      <w:bookmarkStart w:id="120" w:name="P1467"/>
      <w:bookmarkEnd w:id="120"/>
      <w:r>
        <w:t xml:space="preserve">7. Если после передачи в соответствии с </w:t>
      </w:r>
      <w:hyperlink w:anchor="P1463" w:history="1">
        <w:r>
          <w:rPr>
            <w:color w:val="0000FF"/>
          </w:rPr>
          <w:t>пунктом 5</w:t>
        </w:r>
      </w:hyperlink>
      <w:r>
        <w:t xml:space="preserve"> настоящей статьи депутатских мандатов кандидатам из общей части списка кандидатов остаются депутатские мандаты, причитающиеся </w:t>
      </w:r>
      <w:r>
        <w:lastRenderedPageBreak/>
        <w:t>данному списку кандидатов, либо если общая часть списка кандидатов отсутствует, то депутатские мандаты распределяются внутри списка кандидатов между территориальными группами списка следующим образом:</w:t>
      </w:r>
    </w:p>
    <w:p w:rsidR="00E064EC" w:rsidRDefault="00E064EC">
      <w:pPr>
        <w:pStyle w:val="ConsPlusNormal"/>
        <w:spacing w:before="220"/>
        <w:ind w:firstLine="540"/>
        <w:jc w:val="both"/>
      </w:pPr>
      <w:bookmarkStart w:id="121" w:name="P1468"/>
      <w:bookmarkEnd w:id="121"/>
      <w:r>
        <w:t>1) определяется число голосов, полученных списком кандидатов в каждой из территорий единого избирательного округа, которым соответствуют территориальные группы списка кандидатов (далее - голоса избирателей, поданные за территориальные группы списка кандидатов);</w:t>
      </w:r>
    </w:p>
    <w:p w:rsidR="00E064EC" w:rsidRDefault="00E064EC">
      <w:pPr>
        <w:pStyle w:val="ConsPlusNormal"/>
        <w:spacing w:before="220"/>
        <w:ind w:firstLine="540"/>
        <w:jc w:val="both"/>
      </w:pPr>
      <w:bookmarkStart w:id="122" w:name="P1469"/>
      <w:bookmarkEnd w:id="122"/>
      <w:r>
        <w:t xml:space="preserve">2) вычисляется процентная доля числа голосов, указанного в </w:t>
      </w:r>
      <w:hyperlink w:anchor="P1468" w:history="1">
        <w:r>
          <w:rPr>
            <w:color w:val="0000FF"/>
          </w:rPr>
          <w:t>подпункте 1</w:t>
        </w:r>
      </w:hyperlink>
      <w:r>
        <w:t xml:space="preserve"> настоящего пункта, в общем числе голосов избирателей, проголосовавших на той территории единого избирательного округа, которой соответствует территориальная группа списка кандидатов. При этом учитываются только действительные бюллетени. При равенстве указанных долей преимущество отдается той территориальной группе списка кандидатов, за которую было подано большее число голосов избирателей;</w:t>
      </w:r>
    </w:p>
    <w:p w:rsidR="00E064EC" w:rsidRDefault="00E064EC">
      <w:pPr>
        <w:pStyle w:val="ConsPlusNormal"/>
        <w:spacing w:before="220"/>
        <w:ind w:firstLine="540"/>
        <w:jc w:val="both"/>
      </w:pPr>
      <w:bookmarkStart w:id="123" w:name="P1470"/>
      <w:bookmarkEnd w:id="123"/>
      <w:r>
        <w:t xml:space="preserve">3) территориальные группы данного списка кандидатов упорядочиваются в порядке убывания доли, указанной в </w:t>
      </w:r>
      <w:hyperlink w:anchor="P1469" w:history="1">
        <w:r>
          <w:rPr>
            <w:color w:val="0000FF"/>
          </w:rPr>
          <w:t>подпункте 2</w:t>
        </w:r>
      </w:hyperlink>
      <w:r>
        <w:t xml:space="preserve"> настоящего пункта, и получают поочередно по одному мандату.</w:t>
      </w:r>
    </w:p>
    <w:p w:rsidR="00E064EC" w:rsidRDefault="00E064EC">
      <w:pPr>
        <w:pStyle w:val="ConsPlusNormal"/>
        <w:spacing w:before="220"/>
        <w:ind w:firstLine="540"/>
        <w:jc w:val="both"/>
      </w:pPr>
      <w:bookmarkStart w:id="124" w:name="P1471"/>
      <w:bookmarkEnd w:id="124"/>
      <w:r>
        <w:t xml:space="preserve">8. Оставшиеся после совершения указанных в </w:t>
      </w:r>
      <w:hyperlink w:anchor="P1467" w:history="1">
        <w:r>
          <w:rPr>
            <w:color w:val="0000FF"/>
          </w:rPr>
          <w:t>пункте 7</w:t>
        </w:r>
      </w:hyperlink>
      <w:r>
        <w:t xml:space="preserve"> настоящей статьи действий нераспределенными депутатские мандаты передаются территориальным группам данного списка кандидатов, в которых остались кандидаты, не получившие депутатские мандаты, в порядке, установленном </w:t>
      </w:r>
      <w:hyperlink w:anchor="P1470" w:history="1">
        <w:r>
          <w:rPr>
            <w:color w:val="0000FF"/>
          </w:rPr>
          <w:t>подпунктом 3 пункта 7</w:t>
        </w:r>
      </w:hyperlink>
      <w:r>
        <w:t xml:space="preserve"> настоящей статьи.</w:t>
      </w:r>
    </w:p>
    <w:p w:rsidR="00E064EC" w:rsidRDefault="00E064EC">
      <w:pPr>
        <w:pStyle w:val="ConsPlusNormal"/>
        <w:spacing w:before="220"/>
        <w:ind w:firstLine="540"/>
        <w:jc w:val="both"/>
      </w:pPr>
      <w:r>
        <w:t>9. Если после распределения депутатских мандатов зарегистрированный кандидат отказался принять депутатский мандат, указанный мандат передается зарегистрированному кандидату из того же списка кандидатов.</w:t>
      </w:r>
    </w:p>
    <w:p w:rsidR="00E064EC" w:rsidRDefault="00E064EC">
      <w:pPr>
        <w:pStyle w:val="ConsPlusNormal"/>
        <w:spacing w:before="220"/>
        <w:ind w:firstLine="540"/>
        <w:jc w:val="both"/>
      </w:pPr>
      <w:r>
        <w:t xml:space="preserve">Если при применении пропорциональной избирательной системы кандидат, отказавшийся принять депутатский мандат, включен в общую часть списка кандидатов, то указанный мандат передается первому в порядке очередности кандидату из числа кандидатов, не получивших депутатских мандатов и включенных в общую часть указанного списка. В случае отсутствия в общей части списка кандидатов, не получивших депутатских мандатов, либо отказа кандидатов, включенных в общую часть списка кандидатов, принять указанный депутатский мандат, указанный депутатский мандат передается первому в порядке очередности в списке кандидатов кандидату, включенному в территориальную группу списка кандидатов, не получившую депутатских мандатов, в соответствии с очередностью территориальных групп, установленной согласно </w:t>
      </w:r>
      <w:hyperlink w:anchor="P1467" w:history="1">
        <w:r>
          <w:rPr>
            <w:color w:val="0000FF"/>
          </w:rPr>
          <w:t>пункту 7</w:t>
        </w:r>
      </w:hyperlink>
      <w:r>
        <w:t xml:space="preserve"> настоящей статьи.</w:t>
      </w:r>
    </w:p>
    <w:p w:rsidR="00E064EC" w:rsidRDefault="00E064EC">
      <w:pPr>
        <w:pStyle w:val="ConsPlusNormal"/>
        <w:spacing w:before="220"/>
        <w:ind w:firstLine="540"/>
        <w:jc w:val="both"/>
      </w:pPr>
      <w:r>
        <w:t>Если при применении пропорциональной избирательной системы кандидат, отказавшийся принять депутатский мандат, включен в территориальную группу списка кандидатов, то указанный депутатский мандат передается первому в порядке очередности в списке кандидатов кандидату из числа кандидатов, не получивших депутатских мандатов и включенных в общую часть указанного списка. В случае отсутствия в общей части кандидатов, не получивших депутатских мандатов, либо отказа зарегистрированных кандидатов, включенных в общую часть списка кандидатов, принять указанный депутатский мандат, указанный депутатский мандат передается первому в порядке очередности кандидату из числа кандидатов, не получивших депутатских мандатов и включенных в ту же территориальную группу списка кандидатов, что и кандидат, депутатский мандат которого оказался вакантным.</w:t>
      </w:r>
    </w:p>
    <w:p w:rsidR="00E064EC" w:rsidRDefault="00E064EC">
      <w:pPr>
        <w:pStyle w:val="ConsPlusNormal"/>
        <w:spacing w:before="220"/>
        <w:ind w:firstLine="540"/>
        <w:jc w:val="both"/>
      </w:pPr>
      <w:r>
        <w:t xml:space="preserve">Если при применении смешанной избирательной системы кандидат отказался принять депутатский мандат, то указанный депутатский мандат передается первому в порядке очередности кандидату из числа кандидатов, не получивших депутатских мандатов и включенных в ту же территориальную группу списка кандидатов, что и кандидат, депутатский мандат которого </w:t>
      </w:r>
      <w:r>
        <w:lastRenderedPageBreak/>
        <w:t>оказался вакантным.</w:t>
      </w:r>
    </w:p>
    <w:p w:rsidR="00E064EC" w:rsidRDefault="00E064EC">
      <w:pPr>
        <w:pStyle w:val="ConsPlusNormal"/>
        <w:spacing w:before="220"/>
        <w:ind w:firstLine="540"/>
        <w:jc w:val="both"/>
      </w:pPr>
      <w:r>
        <w:t xml:space="preserve">В случае отсутствия в территориальной группе списка кандидатов, указанной в абзацах третьем и четвертом настоящего пункта, кандидатов, не получивших депутатских мандатов, либо отказа всех кандидатов, включенных в указанную территориальную группу, принять указанный депутатский мандат, указанный депутатский мандат передается территориальной группе того же списка кандидатов, не получившей депутатских мандатов, в соответствии с очередностью территориальных групп, установленной согласно </w:t>
      </w:r>
      <w:hyperlink w:anchor="P1467" w:history="1">
        <w:r>
          <w:rPr>
            <w:color w:val="0000FF"/>
          </w:rPr>
          <w:t>пункту 7</w:t>
        </w:r>
      </w:hyperlink>
      <w:r>
        <w:t xml:space="preserve"> настоящей статьи.</w:t>
      </w:r>
    </w:p>
    <w:p w:rsidR="00E064EC" w:rsidRDefault="00E064EC">
      <w:pPr>
        <w:pStyle w:val="ConsPlusNormal"/>
        <w:spacing w:before="220"/>
        <w:ind w:firstLine="540"/>
        <w:jc w:val="both"/>
      </w:pPr>
      <w:r>
        <w:t xml:space="preserve">В случае отсутствия территориальных групп, не получивших мандатов, депутатский мандат передается территориальной группе того же списка кандидатов, в которой имеются кандидаты, не получившие депутатских мандатов, в соответствии с очередностью территориальных групп, установленной согласно </w:t>
      </w:r>
      <w:hyperlink w:anchor="P1467" w:history="1">
        <w:r>
          <w:rPr>
            <w:color w:val="0000FF"/>
          </w:rPr>
          <w:t>пункту 7</w:t>
        </w:r>
      </w:hyperlink>
      <w:r>
        <w:t xml:space="preserve"> настоящей статьи.</w:t>
      </w:r>
    </w:p>
    <w:p w:rsidR="00E064EC" w:rsidRDefault="00E064EC">
      <w:pPr>
        <w:pStyle w:val="ConsPlusNormal"/>
        <w:spacing w:before="220"/>
        <w:ind w:firstLine="540"/>
        <w:jc w:val="both"/>
      </w:pPr>
      <w:r>
        <w:t>В случаях, указанных в абзацах пятом и шестом настоящего пункта, депутатский мандат передается первому в порядке очередности кандидату из числа кандидатов, не получивших депутатских мандатов и включенных в ту территориальную группу списка кандидатов, которой передается депутатский мандат.</w:t>
      </w:r>
    </w:p>
    <w:p w:rsidR="00E064EC" w:rsidRDefault="00E064EC">
      <w:pPr>
        <w:pStyle w:val="ConsPlusNormal"/>
        <w:spacing w:before="220"/>
        <w:ind w:firstLine="540"/>
        <w:jc w:val="both"/>
      </w:pPr>
      <w:r>
        <w:t>Если в списке кандидатов не осталось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E064EC" w:rsidRDefault="00E064EC">
      <w:pPr>
        <w:pStyle w:val="ConsPlusNormal"/>
        <w:jc w:val="center"/>
      </w:pPr>
    </w:p>
    <w:p w:rsidR="00E064EC" w:rsidRDefault="00E064EC">
      <w:pPr>
        <w:pStyle w:val="ConsPlusTitle"/>
        <w:ind w:firstLine="540"/>
        <w:jc w:val="both"/>
        <w:outlineLvl w:val="2"/>
      </w:pPr>
      <w:r>
        <w:t>Статья 40-3. Замещение вакантных депутатских мандатов в случае досрочного прекращения полномочий депутата, избранного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E064EC" w:rsidRDefault="00E064EC">
      <w:pPr>
        <w:pStyle w:val="ConsPlusNormal"/>
        <w:jc w:val="both"/>
      </w:pPr>
      <w:r>
        <w:t xml:space="preserve">(в ред. </w:t>
      </w:r>
      <w:hyperlink r:id="rId855" w:history="1">
        <w:r>
          <w:rPr>
            <w:color w:val="0000FF"/>
          </w:rPr>
          <w:t>Закона</w:t>
        </w:r>
      </w:hyperlink>
      <w:r>
        <w:t xml:space="preserve"> Курганской области от 01.11.2011 N 75)</w:t>
      </w:r>
    </w:p>
    <w:p w:rsidR="00E064EC" w:rsidRDefault="00E064EC">
      <w:pPr>
        <w:pStyle w:val="ConsPlusNormal"/>
        <w:ind w:firstLine="540"/>
        <w:jc w:val="both"/>
      </w:pPr>
      <w:r>
        <w:t xml:space="preserve">(введена </w:t>
      </w:r>
      <w:hyperlink r:id="rId856" w:history="1">
        <w:r>
          <w:rPr>
            <w:color w:val="0000FF"/>
          </w:rPr>
          <w:t>Законом</w:t>
        </w:r>
      </w:hyperlink>
      <w:r>
        <w:t xml:space="preserve"> Курганской области от 01.12.2008 N 419)</w:t>
      </w:r>
    </w:p>
    <w:p w:rsidR="00E064EC" w:rsidRDefault="00E064EC">
      <w:pPr>
        <w:pStyle w:val="ConsPlusNormal"/>
        <w:jc w:val="center"/>
      </w:pPr>
    </w:p>
    <w:p w:rsidR="00E064EC" w:rsidRDefault="00E064EC">
      <w:pPr>
        <w:pStyle w:val="ConsPlusNormal"/>
        <w:ind w:firstLine="540"/>
        <w:jc w:val="both"/>
      </w:pPr>
      <w:bookmarkStart w:id="125" w:name="P1485"/>
      <w:bookmarkEnd w:id="125"/>
      <w:r>
        <w:t>1.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группу списка кандидатов (в общую часть списка кандидатов), в которую был включен депутат, чьи полномочия прекращены досрочно.</w:t>
      </w:r>
    </w:p>
    <w:p w:rsidR="00E064EC" w:rsidRDefault="00E064EC">
      <w:pPr>
        <w:pStyle w:val="ConsPlusNormal"/>
        <w:jc w:val="both"/>
      </w:pPr>
      <w:r>
        <w:t xml:space="preserve">(в ред. Законов Курганской области от 01.11.2011 </w:t>
      </w:r>
      <w:hyperlink r:id="rId857" w:history="1">
        <w:r>
          <w:rPr>
            <w:color w:val="0000FF"/>
          </w:rPr>
          <w:t>N 75</w:t>
        </w:r>
      </w:hyperlink>
      <w:r>
        <w:t xml:space="preserve">, от 24.12.2015 </w:t>
      </w:r>
      <w:hyperlink r:id="rId858" w:history="1">
        <w:r>
          <w:rPr>
            <w:color w:val="0000FF"/>
          </w:rPr>
          <w:t>N 113</w:t>
        </w:r>
      </w:hyperlink>
      <w:r>
        <w:t>)</w:t>
      </w:r>
    </w:p>
    <w:p w:rsidR="00E064EC" w:rsidRDefault="00E064EC">
      <w:pPr>
        <w:pStyle w:val="ConsPlusNormal"/>
        <w:spacing w:before="220"/>
        <w:ind w:firstLine="540"/>
        <w:jc w:val="both"/>
      </w:pPr>
      <w:r>
        <w:t xml:space="preserve">Если в соответствующей группе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группы списка кандидатов. Если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любой группы списка кандидатов. В этих случаях избирательная комиссия муниципального образования передает вакантный депутатский мандат зарегистрированному кандидату, предложенному </w:t>
      </w:r>
      <w:r>
        <w:lastRenderedPageBreak/>
        <w:t>указанным органом избирательного объединения.</w:t>
      </w:r>
    </w:p>
    <w:p w:rsidR="00E064EC" w:rsidRDefault="00E064EC">
      <w:pPr>
        <w:pStyle w:val="ConsPlusNormal"/>
        <w:jc w:val="both"/>
      </w:pPr>
      <w:r>
        <w:t xml:space="preserve">(в ред. Законов Курганской области от 01.11.2011 </w:t>
      </w:r>
      <w:hyperlink r:id="rId859" w:history="1">
        <w:r>
          <w:rPr>
            <w:color w:val="0000FF"/>
          </w:rPr>
          <w:t>N 75</w:t>
        </w:r>
      </w:hyperlink>
      <w:r>
        <w:t xml:space="preserve">, от 24.12.2015 </w:t>
      </w:r>
      <w:hyperlink r:id="rId860" w:history="1">
        <w:r>
          <w:rPr>
            <w:color w:val="0000FF"/>
          </w:rPr>
          <w:t>N 113</w:t>
        </w:r>
      </w:hyperlink>
      <w:r>
        <w:t>)</w:t>
      </w:r>
    </w:p>
    <w:p w:rsidR="00E064EC" w:rsidRDefault="00E064EC">
      <w:pPr>
        <w:pStyle w:val="ConsPlusNormal"/>
        <w:spacing w:before="220"/>
        <w:ind w:firstLine="540"/>
        <w:jc w:val="both"/>
      </w:pPr>
      <w:r>
        <w:t>Кандидатура зарегистрированного кандидата для замещения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w:t>
      </w:r>
    </w:p>
    <w:p w:rsidR="00E064EC" w:rsidRDefault="00E064EC">
      <w:pPr>
        <w:pStyle w:val="ConsPlusNormal"/>
        <w:jc w:val="both"/>
      </w:pPr>
      <w:r>
        <w:t xml:space="preserve">(абзац введен </w:t>
      </w:r>
      <w:hyperlink r:id="rId861" w:history="1">
        <w:r>
          <w:rPr>
            <w:color w:val="0000FF"/>
          </w:rPr>
          <w:t>Законом</w:t>
        </w:r>
      </w:hyperlink>
      <w:r>
        <w:t xml:space="preserve"> Курганской области от 01.11.2011 N 75)</w:t>
      </w:r>
    </w:p>
    <w:p w:rsidR="00E064EC" w:rsidRDefault="00E064EC">
      <w:pPr>
        <w:pStyle w:val="ConsPlusNormal"/>
        <w:spacing w:before="220"/>
        <w:ind w:firstLine="540"/>
        <w:jc w:val="both"/>
      </w:pPr>
      <w:r>
        <w:t xml:space="preserve">2. Если кандидатура зарегистрированного кандидата для замещения вакантного депутатского мандата в соответствии с </w:t>
      </w:r>
      <w:hyperlink w:anchor="P1485" w:history="1">
        <w:r>
          <w:rPr>
            <w:color w:val="0000FF"/>
          </w:rPr>
          <w:t>пунктом 1</w:t>
        </w:r>
      </w:hyperlink>
      <w:r>
        <w:t xml:space="preserve"> настоящей статьи не была предложена, то избирательная комиссия муниципального образования в порядке, предусмотренном </w:t>
      </w:r>
      <w:hyperlink w:anchor="P1452" w:history="1">
        <w:r>
          <w:rPr>
            <w:color w:val="0000FF"/>
          </w:rPr>
          <w:t>пунктом 9 статьи 40-2</w:t>
        </w:r>
      </w:hyperlink>
      <w: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rsidR="00E064EC" w:rsidRDefault="00E064EC">
      <w:pPr>
        <w:pStyle w:val="ConsPlusNormal"/>
        <w:jc w:val="both"/>
      </w:pPr>
      <w:r>
        <w:t xml:space="preserve">(в ред. </w:t>
      </w:r>
      <w:hyperlink r:id="rId862" w:history="1">
        <w:r>
          <w:rPr>
            <w:color w:val="0000FF"/>
          </w:rPr>
          <w:t>Закона</w:t>
        </w:r>
      </w:hyperlink>
      <w:r>
        <w:t xml:space="preserve"> Курганской области от 01.11.2011 N 75)</w:t>
      </w:r>
    </w:p>
    <w:p w:rsidR="00E064EC" w:rsidRDefault="00E064EC">
      <w:pPr>
        <w:pStyle w:val="ConsPlusNormal"/>
        <w:spacing w:before="220"/>
        <w:ind w:firstLine="540"/>
        <w:jc w:val="both"/>
      </w:pPr>
      <w:bookmarkStart w:id="126" w:name="P1493"/>
      <w:bookmarkEnd w:id="126"/>
      <w: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E064EC" w:rsidRDefault="00E064EC">
      <w:pPr>
        <w:pStyle w:val="ConsPlusNormal"/>
        <w:spacing w:before="220"/>
        <w:ind w:firstLine="540"/>
        <w:jc w:val="both"/>
      </w:pPr>
      <w:bookmarkStart w:id="127" w:name="P1494"/>
      <w:bookmarkEnd w:id="127"/>
      <w: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E064EC" w:rsidRDefault="00E064EC">
      <w:pPr>
        <w:pStyle w:val="ConsPlusNormal"/>
        <w:spacing w:before="220"/>
        <w:ind w:firstLine="540"/>
        <w:jc w:val="both"/>
      </w:pPr>
      <w:r>
        <w:t xml:space="preserve">1) исключен. - </w:t>
      </w:r>
      <w:hyperlink r:id="rId863" w:history="1">
        <w:r>
          <w:rPr>
            <w:color w:val="0000FF"/>
          </w:rPr>
          <w:t>Закон</w:t>
        </w:r>
      </w:hyperlink>
      <w:r>
        <w:t xml:space="preserve"> Курганской области от 01.11.2011 N 75;</w:t>
      </w:r>
    </w:p>
    <w:p w:rsidR="00E064EC" w:rsidRDefault="00E064EC">
      <w:pPr>
        <w:pStyle w:val="ConsPlusNormal"/>
        <w:spacing w:before="220"/>
        <w:ind w:firstLine="540"/>
        <w:jc w:val="both"/>
      </w:pPr>
      <w:r>
        <w:t>2)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E064EC" w:rsidRDefault="00E064EC">
      <w:pPr>
        <w:pStyle w:val="ConsPlusNormal"/>
        <w:spacing w:before="220"/>
        <w:ind w:firstLine="540"/>
        <w:jc w:val="both"/>
      </w:pPr>
      <w:r>
        <w:t>3) утраты зарегистрированным кандидатом пассивного избирательного права;</w:t>
      </w:r>
    </w:p>
    <w:p w:rsidR="00E064EC" w:rsidRDefault="00E064EC">
      <w:pPr>
        <w:pStyle w:val="ConsPlusNormal"/>
        <w:spacing w:before="220"/>
        <w:ind w:firstLine="540"/>
        <w:jc w:val="both"/>
      </w:pPr>
      <w:r>
        <w:t>4) вступления зарегистрированного кандидата в члены иной политической партии, чем политическая партия, в список кандидатов которой он включен;</w:t>
      </w:r>
    </w:p>
    <w:p w:rsidR="00E064EC" w:rsidRDefault="00E064EC">
      <w:pPr>
        <w:pStyle w:val="ConsPlusNormal"/>
        <w:spacing w:before="220"/>
        <w:ind w:firstLine="540"/>
        <w:jc w:val="both"/>
      </w:pPr>
      <w:r>
        <w:t xml:space="preserve">5)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1493" w:history="1">
        <w:r>
          <w:rPr>
            <w:color w:val="0000FF"/>
          </w:rPr>
          <w:t>пунктом 3</w:t>
        </w:r>
      </w:hyperlink>
      <w:r>
        <w:t xml:space="preserve"> настоящей статьи;</w:t>
      </w:r>
    </w:p>
    <w:p w:rsidR="00E064EC" w:rsidRDefault="00E064EC">
      <w:pPr>
        <w:pStyle w:val="ConsPlusNormal"/>
        <w:jc w:val="both"/>
      </w:pPr>
      <w:r>
        <w:t xml:space="preserve">(пп. 5 в ред. </w:t>
      </w:r>
      <w:hyperlink r:id="rId864" w:history="1">
        <w:r>
          <w:rPr>
            <w:color w:val="0000FF"/>
          </w:rPr>
          <w:t>Закона</w:t>
        </w:r>
      </w:hyperlink>
      <w:r>
        <w:t xml:space="preserve"> Курганской области от 01.11.2011 N 75)</w:t>
      </w:r>
    </w:p>
    <w:p w:rsidR="00E064EC" w:rsidRDefault="00E064EC">
      <w:pPr>
        <w:pStyle w:val="ConsPlusNormal"/>
        <w:spacing w:before="220"/>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064EC" w:rsidRDefault="00E064EC">
      <w:pPr>
        <w:pStyle w:val="ConsPlusNormal"/>
        <w:spacing w:before="220"/>
        <w:ind w:firstLine="540"/>
        <w:jc w:val="both"/>
      </w:pPr>
      <w:r>
        <w:t>7) смерти зарегистрированного кандидата;</w:t>
      </w:r>
    </w:p>
    <w:p w:rsidR="00E064EC" w:rsidRDefault="00E064EC">
      <w:pPr>
        <w:pStyle w:val="ConsPlusNormal"/>
        <w:jc w:val="both"/>
      </w:pPr>
      <w:r>
        <w:t xml:space="preserve">(в ред. </w:t>
      </w:r>
      <w:hyperlink r:id="rId865" w:history="1">
        <w:r>
          <w:rPr>
            <w:color w:val="0000FF"/>
          </w:rPr>
          <w:t>Закона</w:t>
        </w:r>
      </w:hyperlink>
      <w:r>
        <w:t xml:space="preserve"> Курганской области от 24.12.2015 N 113)</w:t>
      </w:r>
    </w:p>
    <w:p w:rsidR="00E064EC" w:rsidRDefault="00E064EC">
      <w:pPr>
        <w:pStyle w:val="ConsPlusNormal"/>
        <w:spacing w:before="220"/>
        <w:ind w:firstLine="540"/>
        <w:jc w:val="both"/>
      </w:pPr>
      <w:r>
        <w:t>8) принятия избирательной комиссией муниципального образования решения о регистрации зарегистрированного кандидата депутатом, в том числе по одномандатному или многомандатному избирательному округу.</w:t>
      </w:r>
    </w:p>
    <w:p w:rsidR="00E064EC" w:rsidRDefault="00E064EC">
      <w:pPr>
        <w:pStyle w:val="ConsPlusNormal"/>
        <w:jc w:val="both"/>
      </w:pPr>
      <w:r>
        <w:t xml:space="preserve">(пп. 8 введен </w:t>
      </w:r>
      <w:hyperlink r:id="rId866" w:history="1">
        <w:r>
          <w:rPr>
            <w:color w:val="0000FF"/>
          </w:rPr>
          <w:t>Законом</w:t>
        </w:r>
      </w:hyperlink>
      <w:r>
        <w:t xml:space="preserve"> Курганской области от 24.12.2015 N 113)</w:t>
      </w:r>
    </w:p>
    <w:p w:rsidR="00E064EC" w:rsidRDefault="00E064EC">
      <w:pPr>
        <w:pStyle w:val="ConsPlusNormal"/>
        <w:spacing w:before="220"/>
        <w:ind w:firstLine="540"/>
        <w:jc w:val="both"/>
      </w:pPr>
      <w:r>
        <w:t xml:space="preserve">5. Исключен. - </w:t>
      </w:r>
      <w:hyperlink r:id="rId867" w:history="1">
        <w:r>
          <w:rPr>
            <w:color w:val="0000FF"/>
          </w:rPr>
          <w:t>Закон</w:t>
        </w:r>
      </w:hyperlink>
      <w:r>
        <w:t xml:space="preserve"> Курганской области от 01.11.2011 N 75.</w:t>
      </w:r>
    </w:p>
    <w:p w:rsidR="00E064EC" w:rsidRDefault="00E064EC">
      <w:pPr>
        <w:pStyle w:val="ConsPlusNormal"/>
        <w:spacing w:before="220"/>
        <w:ind w:firstLine="540"/>
        <w:jc w:val="both"/>
      </w:pPr>
      <w:r>
        <w:t xml:space="preserve">6. Исключение зарегистрированного кандидата из списка кандидатов, допущенного к распределению депутатских мандатов, по основаниям, предусмотренным </w:t>
      </w:r>
      <w:hyperlink w:anchor="P1494" w:history="1">
        <w:r>
          <w:rPr>
            <w:color w:val="0000FF"/>
          </w:rPr>
          <w:t>пунктом 4</w:t>
        </w:r>
      </w:hyperlink>
      <w:r>
        <w:t xml:space="preserve"> настоящей статьи, оформляется решением избирательной комиссии муниципального образования.</w:t>
      </w:r>
    </w:p>
    <w:p w:rsidR="00E064EC" w:rsidRDefault="00E064EC">
      <w:pPr>
        <w:pStyle w:val="ConsPlusNormal"/>
        <w:jc w:val="both"/>
      </w:pPr>
      <w:r>
        <w:t xml:space="preserve">(в ред. </w:t>
      </w:r>
      <w:hyperlink r:id="rId868" w:history="1">
        <w:r>
          <w:rPr>
            <w:color w:val="0000FF"/>
          </w:rPr>
          <w:t>Закона</w:t>
        </w:r>
      </w:hyperlink>
      <w:r>
        <w:t xml:space="preserve"> Курганской области от 01.11.2011 N 75)</w:t>
      </w:r>
    </w:p>
    <w:p w:rsidR="00E064EC" w:rsidRDefault="00E064EC">
      <w:pPr>
        <w:pStyle w:val="ConsPlusNormal"/>
        <w:spacing w:before="220"/>
        <w:ind w:firstLine="540"/>
        <w:jc w:val="both"/>
      </w:pPr>
      <w:r>
        <w:lastRenderedPageBreak/>
        <w:t>7. Если в списке кандидатов, допущенном к распределению депутатских мандатов, не осталось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E064EC" w:rsidRDefault="00E064EC">
      <w:pPr>
        <w:pStyle w:val="ConsPlusNormal"/>
        <w:jc w:val="center"/>
      </w:pPr>
    </w:p>
    <w:p w:rsidR="00E064EC" w:rsidRDefault="00E064EC">
      <w:pPr>
        <w:pStyle w:val="ConsPlusTitle"/>
        <w:ind w:firstLine="540"/>
        <w:jc w:val="both"/>
        <w:outlineLvl w:val="2"/>
      </w:pPr>
      <w:r>
        <w:t>Статья 40-4. Определение общих результатов выборов депутатов представительных органов муниципальных образований. Порядок хранения избирательной документации</w:t>
      </w:r>
    </w:p>
    <w:p w:rsidR="00E064EC" w:rsidRDefault="00E064EC">
      <w:pPr>
        <w:pStyle w:val="ConsPlusNormal"/>
        <w:ind w:firstLine="540"/>
        <w:jc w:val="both"/>
      </w:pPr>
      <w:r>
        <w:t xml:space="preserve">(введена </w:t>
      </w:r>
      <w:hyperlink r:id="rId869" w:history="1">
        <w:r>
          <w:rPr>
            <w:color w:val="0000FF"/>
          </w:rPr>
          <w:t>Законом</w:t>
        </w:r>
      </w:hyperlink>
      <w:r>
        <w:t xml:space="preserve"> Курганской области от 01.12.2008 N 419)</w:t>
      </w:r>
    </w:p>
    <w:p w:rsidR="00E064EC" w:rsidRDefault="00E064EC">
      <w:pPr>
        <w:pStyle w:val="ConsPlusNormal"/>
        <w:jc w:val="center"/>
      </w:pPr>
    </w:p>
    <w:p w:rsidR="00E064EC" w:rsidRDefault="00E064EC">
      <w:pPr>
        <w:pStyle w:val="ConsPlusNormal"/>
        <w:ind w:firstLine="540"/>
        <w:jc w:val="both"/>
      </w:pPr>
      <w:r>
        <w:t>1. Избирательная комиссия муниципального образования определяет общие результаты выборов депутатов представительного органа муниципального образования не позднее 20 дней со дня голосования.</w:t>
      </w:r>
    </w:p>
    <w:p w:rsidR="00E064EC" w:rsidRDefault="00E064EC">
      <w:pPr>
        <w:pStyle w:val="ConsPlusNormal"/>
        <w:spacing w:before="220"/>
        <w:ind w:firstLine="540"/>
        <w:jc w:val="both"/>
      </w:pPr>
      <w:r>
        <w:t>Избирательная комиссия муниципального образования в течение трех дней после официального опубликования общих результатов выборов и представления зарегистрированным кандидатом копии приказа (распоряжения) об освобождении его от обязанностей, несовместимых со статусом депутата представительного органа муниципального образования, регистрирует избранного депутата.</w:t>
      </w:r>
    </w:p>
    <w:p w:rsidR="00E064EC" w:rsidRDefault="00E064EC">
      <w:pPr>
        <w:pStyle w:val="ConsPlusNormal"/>
        <w:spacing w:before="220"/>
        <w:ind w:firstLine="540"/>
        <w:jc w:val="both"/>
      </w:pPr>
      <w:r>
        <w:t xml:space="preserve">2. Документация комиссий всех уровней подлежит хранению: подписные листы с подписями избирателей, бюллетени, списки избирателей - в течение одного года со дня опубликования итогов голосования и результатов выборов; протоколы об итогах голосования, о результатах выборов и сводные таблицы о результатах выборов избирательных комиссий, документы, представляемые при выдвижении кандидатов, списков кандидатов, документы, представляемые для регистрации кандидатов, списков кандидатов (за исключением подписных листов с подписями избирателей), документы, касающиеся снятия кандидатами своих кандидатур, отзыва избирательным объединением кандидатов, списков кандидатов, исключения избирательным объединением кандидатов из списка кандидатов, а также экземпляры предвыборных печатных агитационных материалов (или их копии), экземпляры аудиовизуальных материалов, фотографии иных агитационных материалов, представленные в соответствии с законом, итоговые финансовые отчеты кандидатов, избирательных объединений, выдвинувших списки кандидатов, - в течение одного года со дня объявления даты следующих выборов в органы местного самоуправления.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(прекращения дела).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w:t>
      </w:r>
      <w:hyperlink r:id="rId870" w:history="1">
        <w:r>
          <w:rPr>
            <w:color w:val="0000FF"/>
          </w:rPr>
          <w:t>вышестоящую</w:t>
        </w:r>
      </w:hyperlink>
      <w:r>
        <w:t xml:space="preserve"> комиссию либо в архив.</w:t>
      </w:r>
    </w:p>
    <w:p w:rsidR="00E064EC" w:rsidRDefault="00E064EC">
      <w:pPr>
        <w:pStyle w:val="ConsPlusNormal"/>
        <w:jc w:val="both"/>
      </w:pPr>
      <w:r>
        <w:t xml:space="preserve">(в ред. Законов Курганской области от 02.12.2010 </w:t>
      </w:r>
      <w:hyperlink r:id="rId871" w:history="1">
        <w:r>
          <w:rPr>
            <w:color w:val="0000FF"/>
          </w:rPr>
          <w:t>N 82</w:t>
        </w:r>
      </w:hyperlink>
      <w:r>
        <w:t xml:space="preserve">, от 31.05.2016 </w:t>
      </w:r>
      <w:hyperlink r:id="rId872" w:history="1">
        <w:r>
          <w:rPr>
            <w:color w:val="0000FF"/>
          </w:rPr>
          <w:t>N 39</w:t>
        </w:r>
      </w:hyperlink>
      <w:r>
        <w:t xml:space="preserve">, от 31.10.2018 </w:t>
      </w:r>
      <w:hyperlink r:id="rId873" w:history="1">
        <w:r>
          <w:rPr>
            <w:color w:val="0000FF"/>
          </w:rPr>
          <w:t>N 132</w:t>
        </w:r>
      </w:hyperlink>
      <w:r>
        <w:t>)</w:t>
      </w:r>
    </w:p>
    <w:p w:rsidR="00E064EC" w:rsidRDefault="00E064EC">
      <w:pPr>
        <w:pStyle w:val="ConsPlusNormal"/>
        <w:spacing w:before="220"/>
        <w:ind w:firstLine="540"/>
        <w:jc w:val="both"/>
      </w:pPr>
      <w:r>
        <w:t>3. Порядок хранения, передачи в архив и уничтожения избирательной документации устанавливается Федеральным законом.</w:t>
      </w:r>
    </w:p>
    <w:p w:rsidR="00E064EC" w:rsidRDefault="00E064EC">
      <w:pPr>
        <w:pStyle w:val="ConsPlusNormal"/>
        <w:jc w:val="center"/>
      </w:pPr>
    </w:p>
    <w:p w:rsidR="00E064EC" w:rsidRDefault="00E064EC">
      <w:pPr>
        <w:pStyle w:val="ConsPlusTitle"/>
        <w:ind w:firstLine="540"/>
        <w:jc w:val="both"/>
        <w:outlineLvl w:val="2"/>
      </w:pPr>
      <w:r>
        <w:t>Статья 41. Повторное голосование и повторные выборы. Дополнительные выборы</w:t>
      </w:r>
    </w:p>
    <w:p w:rsidR="00E064EC" w:rsidRDefault="00E064EC">
      <w:pPr>
        <w:pStyle w:val="ConsPlusNormal"/>
        <w:jc w:val="center"/>
      </w:pPr>
    </w:p>
    <w:p w:rsidR="00E064EC" w:rsidRDefault="00E064EC">
      <w:pPr>
        <w:pStyle w:val="ConsPlusNormal"/>
        <w:ind w:firstLine="540"/>
        <w:jc w:val="both"/>
      </w:pPr>
      <w:r>
        <w:t>1. Если в бюллетень было включено более двух кандидатов и ни один из них не получил необходимое для избрания число голосов избирателей, избирательная комиссия муниципального образования назначает повторное голосование по двум и более кандидатам, получившим наибольшее равное число голосов избирателей. Повторное голосование проводится не позднее чем через 20 дней после дня голосования на общих выборах. Решение о назначении повторного голосования подлежит официальному опубликованию не позднее чем через три дня со дня его принятия.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законом.</w:t>
      </w:r>
    </w:p>
    <w:p w:rsidR="00E064EC" w:rsidRDefault="00E064EC">
      <w:pPr>
        <w:pStyle w:val="ConsPlusNormal"/>
        <w:jc w:val="both"/>
      </w:pPr>
      <w:r>
        <w:t xml:space="preserve">(п. 1 в ред. </w:t>
      </w:r>
      <w:hyperlink r:id="rId874" w:history="1">
        <w:r>
          <w:rPr>
            <w:color w:val="0000FF"/>
          </w:rPr>
          <w:t>Закона</w:t>
        </w:r>
      </w:hyperlink>
      <w:r>
        <w:t xml:space="preserve"> Курганской области от 02.12.2010 N 82)</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03.10.2006 N 185 в пункт 2, не распространяются на правоотношения, возникшие в связи с проведением выборов, назначенных до дня вступления в силу Федерального </w:t>
            </w:r>
            <w:hyperlink r:id="rId875" w:history="1">
              <w:r>
                <w:rPr>
                  <w:color w:val="0000FF"/>
                </w:rPr>
                <w:t>закона</w:t>
              </w:r>
            </w:hyperlink>
            <w:r>
              <w:rPr>
                <w:color w:val="392C69"/>
              </w:rPr>
              <w:t xml:space="preserve">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w:t>
            </w:r>
          </w:p>
        </w:tc>
      </w:tr>
    </w:tbl>
    <w:p w:rsidR="00E064EC" w:rsidRDefault="00E064EC">
      <w:pPr>
        <w:pStyle w:val="ConsPlusNormal"/>
        <w:spacing w:before="280"/>
        <w:ind w:firstLine="540"/>
        <w:jc w:val="both"/>
      </w:pPr>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E064EC" w:rsidRDefault="00E064EC">
      <w:pPr>
        <w:pStyle w:val="ConsPlusNormal"/>
        <w:jc w:val="both"/>
      </w:pPr>
      <w:r>
        <w:t xml:space="preserve">(п. 2 в ред. </w:t>
      </w:r>
      <w:hyperlink r:id="rId876" w:history="1">
        <w:r>
          <w:rPr>
            <w:color w:val="0000FF"/>
          </w:rPr>
          <w:t>Закона</w:t>
        </w:r>
      </w:hyperlink>
      <w:r>
        <w:t xml:space="preserve"> Курганской области от 03.10.2006 N 185)</w:t>
      </w:r>
    </w:p>
    <w:p w:rsidR="00E064EC" w:rsidRDefault="00E064EC">
      <w:pPr>
        <w:pStyle w:val="ConsPlusNormal"/>
        <w:spacing w:before="220"/>
        <w:ind w:firstLine="540"/>
        <w:jc w:val="both"/>
      </w:pPr>
      <w:bookmarkStart w:id="128" w:name="P1527"/>
      <w:bookmarkEnd w:id="128"/>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E064EC" w:rsidRDefault="00E064EC">
      <w:pPr>
        <w:pStyle w:val="ConsPlusNormal"/>
        <w:jc w:val="both"/>
      </w:pPr>
      <w:r>
        <w:t xml:space="preserve">(в ред. </w:t>
      </w:r>
      <w:hyperlink r:id="rId877"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4. Исключен. - </w:t>
      </w:r>
      <w:hyperlink r:id="rId878" w:history="1">
        <w:r>
          <w:rPr>
            <w:color w:val="0000FF"/>
          </w:rPr>
          <w:t>Закон</w:t>
        </w:r>
      </w:hyperlink>
      <w:r>
        <w:t xml:space="preserve"> Курганской области от 30.12.2005 N 106.</w:t>
      </w:r>
    </w:p>
    <w:p w:rsidR="00E064EC" w:rsidRDefault="00E064EC">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1403" w:history="1">
        <w:r>
          <w:rPr>
            <w:color w:val="0000FF"/>
          </w:rPr>
          <w:t>абзацем 2 пункта 4 статьи 40</w:t>
        </w:r>
      </w:hyperlink>
      <w:r>
        <w:t xml:space="preserve"> настоящего Закона, избирательная комиссия муниципального образования назначает повторные выборы.</w:t>
      </w:r>
    </w:p>
    <w:p w:rsidR="00E064EC" w:rsidRDefault="00E064EC">
      <w:pPr>
        <w:pStyle w:val="ConsPlusNormal"/>
        <w:jc w:val="both"/>
      </w:pPr>
      <w:r>
        <w:t xml:space="preserve">(п. 5 в ред. </w:t>
      </w:r>
      <w:hyperlink r:id="rId879"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6. Если представительный орган муниципального образования не был сформирован в правомочном составе либо выборное должностное лицо местного самоуправления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064EC" w:rsidRDefault="00E064EC">
      <w:pPr>
        <w:pStyle w:val="ConsPlusNormal"/>
        <w:jc w:val="both"/>
      </w:pPr>
      <w:r>
        <w:t xml:space="preserve">(в ред. Законов Курганской области от 05.12.2012 </w:t>
      </w:r>
      <w:hyperlink r:id="rId880" w:history="1">
        <w:r>
          <w:rPr>
            <w:color w:val="0000FF"/>
          </w:rPr>
          <w:t>N 77</w:t>
        </w:r>
      </w:hyperlink>
      <w:r>
        <w:t xml:space="preserve">, от 01.03.2016 </w:t>
      </w:r>
      <w:hyperlink r:id="rId881" w:history="1">
        <w:r>
          <w:rPr>
            <w:color w:val="0000FF"/>
          </w:rPr>
          <w:t>N 12</w:t>
        </w:r>
      </w:hyperlink>
      <w:r>
        <w:t>)</w:t>
      </w:r>
    </w:p>
    <w:p w:rsidR="00E064EC" w:rsidRDefault="00E064EC">
      <w:pPr>
        <w:pStyle w:val="ConsPlusNormal"/>
        <w:spacing w:before="220"/>
        <w:ind w:firstLine="540"/>
        <w:jc w:val="both"/>
      </w:pPr>
      <w:r>
        <w:t xml:space="preserve">7. Исключен. - </w:t>
      </w:r>
      <w:hyperlink r:id="rId882" w:history="1">
        <w:r>
          <w:rPr>
            <w:color w:val="0000FF"/>
          </w:rPr>
          <w:t>Закон</w:t>
        </w:r>
      </w:hyperlink>
      <w:r>
        <w:t xml:space="preserve"> Курганской области от 05.12.2012 N 77.</w:t>
      </w:r>
    </w:p>
    <w:p w:rsidR="00E064EC" w:rsidRDefault="00E064EC">
      <w:pPr>
        <w:pStyle w:val="ConsPlusNormal"/>
        <w:spacing w:before="220"/>
        <w:ind w:firstLine="540"/>
        <w:jc w:val="both"/>
      </w:pPr>
      <w:bookmarkStart w:id="129" w:name="P1535"/>
      <w:bookmarkEnd w:id="129"/>
      <w:r>
        <w:t xml:space="preserve">8.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34" w:history="1">
        <w:r>
          <w:rPr>
            <w:color w:val="0000FF"/>
          </w:rPr>
          <w:t>пунктом 6 статьи 6</w:t>
        </w:r>
      </w:hyperlink>
      <w:r>
        <w:t xml:space="preserve"> настоящего Закона) не могут быть назначены на второе воскресенье сентября, а в год </w:t>
      </w:r>
      <w:r>
        <w:lastRenderedPageBreak/>
        <w:t>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E064EC" w:rsidRDefault="00E064EC">
      <w:pPr>
        <w:pStyle w:val="ConsPlusNormal"/>
        <w:jc w:val="both"/>
      </w:pPr>
      <w:r>
        <w:t xml:space="preserve">(в ред. Законов Курганской области от 05.12.2012 </w:t>
      </w:r>
      <w:hyperlink r:id="rId883" w:history="1">
        <w:r>
          <w:rPr>
            <w:color w:val="0000FF"/>
          </w:rPr>
          <w:t>N 77</w:t>
        </w:r>
      </w:hyperlink>
      <w:r>
        <w:t xml:space="preserve">, от 01.03.2016 </w:t>
      </w:r>
      <w:hyperlink r:id="rId884" w:history="1">
        <w:r>
          <w:rPr>
            <w:color w:val="0000FF"/>
          </w:rPr>
          <w:t>N 12</w:t>
        </w:r>
      </w:hyperlink>
      <w:r>
        <w:t>)</w:t>
      </w:r>
    </w:p>
    <w:p w:rsidR="00E064EC" w:rsidRDefault="00E064EC">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535" w:history="1">
        <w:r>
          <w:rPr>
            <w:color w:val="0000FF"/>
          </w:rPr>
          <w:t>пунктом 8</w:t>
        </w:r>
      </w:hyperlink>
      <w:r>
        <w:t xml:space="preserve"> настоящей статьи, если в округе замещено менее двух третей депутатских мандатов.</w:t>
      </w:r>
    </w:p>
    <w:p w:rsidR="00E064EC" w:rsidRDefault="00E064EC">
      <w:pPr>
        <w:pStyle w:val="ConsPlusNormal"/>
        <w:spacing w:before="220"/>
        <w:ind w:firstLine="540"/>
        <w:jc w:val="both"/>
      </w:pPr>
      <w:r>
        <w:t>В случае досрочного прекращения полномочий депутата, избранного по многомандатному избирательному округу, если в округе замещено более двух третей депутатских мандатов, дополнительные выборы могут проводиться в том же порядке по инициативе представительного органа муниципального образования.</w:t>
      </w:r>
    </w:p>
    <w:p w:rsidR="00E064EC" w:rsidRDefault="00E064EC">
      <w:pPr>
        <w:pStyle w:val="ConsPlusNormal"/>
        <w:jc w:val="both"/>
      </w:pPr>
      <w:r>
        <w:t xml:space="preserve">(абзац введен </w:t>
      </w:r>
      <w:hyperlink r:id="rId885" w:history="1">
        <w:r>
          <w:rPr>
            <w:color w:val="0000FF"/>
          </w:rPr>
          <w:t>Законом</w:t>
        </w:r>
      </w:hyperlink>
      <w:r>
        <w:t xml:space="preserve"> Курганской области от 28.05.2014 N 33)</w:t>
      </w:r>
    </w:p>
    <w:p w:rsidR="00E064EC" w:rsidRDefault="00E064EC">
      <w:pPr>
        <w:pStyle w:val="ConsPlusNormal"/>
        <w:jc w:val="both"/>
      </w:pPr>
      <w:r>
        <w:t xml:space="preserve">(п. 9 в ред. </w:t>
      </w:r>
      <w:hyperlink r:id="rId886"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bookmarkStart w:id="130" w:name="P1541"/>
      <w:bookmarkEnd w:id="13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064EC" w:rsidRDefault="00E064EC">
      <w:pPr>
        <w:pStyle w:val="ConsPlusNormal"/>
        <w:jc w:val="both"/>
      </w:pPr>
      <w:r>
        <w:t xml:space="preserve">(п. 10 в ред. </w:t>
      </w:r>
      <w:hyperlink r:id="rId887" w:history="1">
        <w:r>
          <w:rPr>
            <w:color w:val="0000FF"/>
          </w:rPr>
          <w:t>Закона</w:t>
        </w:r>
      </w:hyperlink>
      <w:r>
        <w:t xml:space="preserve"> Курганской области от 30.12.2005 N 106)</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пункт 11, не распространяются на правоотношения, возникшие в связи с проведением выборов до вступления в силу Федерального </w:t>
            </w:r>
            <w:hyperlink r:id="rId888" w:history="1">
              <w:r>
                <w:rPr>
                  <w:color w:val="0000FF"/>
                </w:rPr>
                <w:t>закона</w:t>
              </w:r>
            </w:hyperlink>
            <w:r>
              <w:rPr>
                <w:color w:val="392C69"/>
              </w:rPr>
              <w:t xml:space="preserve"> от 05.12.2006 N 225-ФЗ.</w:t>
            </w:r>
          </w:p>
        </w:tc>
      </w:tr>
    </w:tbl>
    <w:p w:rsidR="00E064EC" w:rsidRDefault="00E064EC">
      <w:pPr>
        <w:pStyle w:val="ConsPlusNormal"/>
        <w:spacing w:before="280"/>
        <w:ind w:firstLine="540"/>
        <w:jc w:val="both"/>
      </w:pPr>
      <w:r>
        <w:t xml:space="preserve">11. Утратил силу. - </w:t>
      </w:r>
      <w:hyperlink r:id="rId889" w:history="1">
        <w:r>
          <w:rPr>
            <w:color w:val="0000FF"/>
          </w:rPr>
          <w:t>Закон</w:t>
        </w:r>
      </w:hyperlink>
      <w:r>
        <w:t xml:space="preserve"> Курганской области от 09.03.2007 N 227.</w:t>
      </w:r>
    </w:p>
    <w:p w:rsidR="00E064EC" w:rsidRDefault="00E064EC">
      <w:pPr>
        <w:pStyle w:val="ConsPlusNormal"/>
        <w:spacing w:before="220"/>
        <w:ind w:firstLine="540"/>
        <w:jc w:val="both"/>
      </w:pPr>
      <w:r>
        <w:t xml:space="preserve">12.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541" w:history="1">
        <w:r>
          <w:rPr>
            <w:color w:val="0000FF"/>
          </w:rPr>
          <w:t>пунктом 10</w:t>
        </w:r>
      </w:hyperlink>
      <w:r>
        <w:t xml:space="preserve"> настоящей статьи не предусмотрено, избирательной комиссией муниципального образования назначаются новые основные выборы, которые проводятся в сроки, установленные </w:t>
      </w:r>
      <w:hyperlink w:anchor="P228" w:history="1">
        <w:r>
          <w:rPr>
            <w:color w:val="0000FF"/>
          </w:rPr>
          <w:t>пунктом 3 статьи 6</w:t>
        </w:r>
      </w:hyperlink>
      <w:r>
        <w:t xml:space="preserve"> настоящего Закона.</w:t>
      </w:r>
    </w:p>
    <w:p w:rsidR="00E064EC" w:rsidRDefault="00E064EC">
      <w:pPr>
        <w:pStyle w:val="ConsPlusNormal"/>
        <w:jc w:val="both"/>
      </w:pPr>
      <w:r>
        <w:t xml:space="preserve">(п. 12 введен </w:t>
      </w:r>
      <w:hyperlink r:id="rId890" w:history="1">
        <w:r>
          <w:rPr>
            <w:color w:val="0000FF"/>
          </w:rPr>
          <w:t>Законом</w:t>
        </w:r>
      </w:hyperlink>
      <w:r>
        <w:t xml:space="preserve"> Курганской области от 30.12.2005 N 106; в ред. </w:t>
      </w:r>
      <w:hyperlink r:id="rId891" w:history="1">
        <w:r>
          <w:rPr>
            <w:color w:val="0000FF"/>
          </w:rPr>
          <w:t>Закона</w:t>
        </w:r>
      </w:hyperlink>
      <w:r>
        <w:t xml:space="preserve"> Курганской области от 28.05.2014 N 33)</w:t>
      </w:r>
    </w:p>
    <w:p w:rsidR="00E064EC" w:rsidRDefault="00E064EC">
      <w:pPr>
        <w:pStyle w:val="ConsPlusNormal"/>
        <w:jc w:val="center"/>
      </w:pPr>
    </w:p>
    <w:p w:rsidR="00E064EC" w:rsidRDefault="00E064EC">
      <w:pPr>
        <w:pStyle w:val="ConsPlusTitle"/>
        <w:ind w:firstLine="540"/>
        <w:jc w:val="both"/>
        <w:outlineLvl w:val="2"/>
      </w:pPr>
      <w:r>
        <w:t>Статья 42. Опубликование и обнародование голосования и результатов выборов</w:t>
      </w:r>
    </w:p>
    <w:p w:rsidR="00E064EC" w:rsidRDefault="00E064EC">
      <w:pPr>
        <w:pStyle w:val="ConsPlusNormal"/>
        <w:jc w:val="center"/>
      </w:pPr>
    </w:p>
    <w:p w:rsidR="00E064EC" w:rsidRDefault="00E064EC">
      <w:pPr>
        <w:pStyle w:val="ConsPlusNormal"/>
        <w:ind w:firstLine="540"/>
        <w:jc w:val="both"/>
      </w:pPr>
      <w:r>
        <w:t>1. Комиссия предоставляет для ознакомления итоги голосования по каждому избирательному участку, результаты выборов по избирательному округу в объеме данных, содержащихся в ее протоколе и протоколах об итогах голосования нижестоящих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E064EC" w:rsidRDefault="00E064EC">
      <w:pPr>
        <w:pStyle w:val="ConsPlusNormal"/>
        <w:jc w:val="both"/>
      </w:pPr>
      <w:r>
        <w:t xml:space="preserve">(в ред. Законов Курганской области от 30.12.2005 </w:t>
      </w:r>
      <w:hyperlink r:id="rId892" w:history="1">
        <w:r>
          <w:rPr>
            <w:color w:val="0000FF"/>
          </w:rPr>
          <w:t>N 106</w:t>
        </w:r>
      </w:hyperlink>
      <w:r>
        <w:t xml:space="preserve">, от 26.06.2008 </w:t>
      </w:r>
      <w:hyperlink r:id="rId893" w:history="1">
        <w:r>
          <w:rPr>
            <w:color w:val="0000FF"/>
          </w:rPr>
          <w:t>N 376</w:t>
        </w:r>
      </w:hyperlink>
      <w:r>
        <w:t>)</w:t>
      </w:r>
    </w:p>
    <w:p w:rsidR="00E064EC" w:rsidRDefault="00E064EC">
      <w:pPr>
        <w:pStyle w:val="ConsPlusNormal"/>
        <w:spacing w:before="220"/>
        <w:ind w:firstLine="540"/>
        <w:jc w:val="both"/>
      </w:pPr>
      <w:r>
        <w:t>2. Окружные избирательные комиссии, избирательная комиссия муниципального образования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E064EC" w:rsidRDefault="00E064EC">
      <w:pPr>
        <w:pStyle w:val="ConsPlusNormal"/>
        <w:spacing w:before="220"/>
        <w:ind w:firstLine="540"/>
        <w:jc w:val="both"/>
      </w:pPr>
      <w:r>
        <w:t xml:space="preserve">3. Официальное опубликование результатов выборов, а также данных о числе голосов, </w:t>
      </w:r>
      <w:r>
        <w:lastRenderedPageBreak/>
        <w:t>полученных каждым из кандидатов (списков кандидатов), голосов, поданных по позициям "За" и "Против", осуществляется соответствующей комиссией не позднее чем через один месяц со дня голосования.</w:t>
      </w:r>
    </w:p>
    <w:p w:rsidR="00E064EC" w:rsidRDefault="00E064EC">
      <w:pPr>
        <w:pStyle w:val="ConsPlusNormal"/>
        <w:jc w:val="both"/>
      </w:pPr>
      <w:r>
        <w:t xml:space="preserve">(в ред. Законов Курганской области от 03.10.2006 </w:t>
      </w:r>
      <w:hyperlink r:id="rId894" w:history="1">
        <w:r>
          <w:rPr>
            <w:color w:val="0000FF"/>
          </w:rPr>
          <w:t>N 185</w:t>
        </w:r>
      </w:hyperlink>
      <w:r>
        <w:t xml:space="preserve">, от 01.12.2008 </w:t>
      </w:r>
      <w:hyperlink r:id="rId895" w:history="1">
        <w:r>
          <w:rPr>
            <w:color w:val="0000FF"/>
          </w:rPr>
          <w:t>N 419</w:t>
        </w:r>
      </w:hyperlink>
      <w:r>
        <w:t>)</w:t>
      </w:r>
    </w:p>
    <w:p w:rsidR="00E064EC" w:rsidRDefault="00E064EC">
      <w:pPr>
        <w:pStyle w:val="ConsPlusNormal"/>
        <w:spacing w:before="220"/>
        <w:ind w:firstLine="540"/>
        <w:jc w:val="both"/>
      </w:pPr>
      <w:r>
        <w:t>3-1. Официальное опубликование общих результатов выборов депутатов представительного органа муниципального образования осуществляется избирательной комиссией муниципального образования не позднее чем через один месяц со дня голосования.</w:t>
      </w:r>
    </w:p>
    <w:p w:rsidR="00E064EC" w:rsidRDefault="00E064EC">
      <w:pPr>
        <w:pStyle w:val="ConsPlusNormal"/>
        <w:jc w:val="both"/>
      </w:pPr>
      <w:r>
        <w:t xml:space="preserve">(п. 3-1 введен </w:t>
      </w:r>
      <w:hyperlink r:id="rId896" w:history="1">
        <w:r>
          <w:rPr>
            <w:color w:val="0000FF"/>
          </w:rPr>
          <w:t>Законом</w:t>
        </w:r>
      </w:hyperlink>
      <w:r>
        <w:t xml:space="preserve"> Курганской области от 26.06.2008 N 376)</w:t>
      </w:r>
    </w:p>
    <w:p w:rsidR="00E064EC" w:rsidRDefault="00E064EC">
      <w:pPr>
        <w:pStyle w:val="ConsPlusNormal"/>
        <w:spacing w:before="220"/>
        <w:ind w:firstLine="540"/>
        <w:jc w:val="both"/>
      </w:pPr>
      <w:r>
        <w:t>4. Окружные избирательные комиссии, избирательная комиссия муниципального образования публикуют (обнародуют) данные, которые содержатся в протоколах о результатах выборов, и данные, которые содержатся в протоколах об итогах голосования участковых комиссий. Официальное опубликование (обнародование) полных данных о результатах выборов в органы местного самоуправления осуществляется в течение двух месяцев со дня голосования.</w:t>
      </w:r>
    </w:p>
    <w:p w:rsidR="00E064EC" w:rsidRDefault="00E064EC">
      <w:pPr>
        <w:pStyle w:val="ConsPlusNormal"/>
        <w:jc w:val="both"/>
      </w:pPr>
      <w:r>
        <w:t xml:space="preserve">(в ред. </w:t>
      </w:r>
      <w:hyperlink r:id="rId897" w:history="1">
        <w:r>
          <w:rPr>
            <w:color w:val="0000FF"/>
          </w:rPr>
          <w:t>Закона</w:t>
        </w:r>
      </w:hyperlink>
      <w:r>
        <w:t xml:space="preserve"> Курганской области от 26.06.2008 N 376)</w:t>
      </w:r>
    </w:p>
    <w:p w:rsidR="00E064EC" w:rsidRDefault="00E064EC">
      <w:pPr>
        <w:pStyle w:val="ConsPlusNormal"/>
        <w:jc w:val="center"/>
      </w:pPr>
    </w:p>
    <w:p w:rsidR="00E064EC" w:rsidRDefault="00E064EC">
      <w:pPr>
        <w:pStyle w:val="ConsPlusTitle"/>
        <w:ind w:firstLine="540"/>
        <w:jc w:val="both"/>
        <w:outlineLvl w:val="2"/>
      </w:pPr>
      <w:r>
        <w:t xml:space="preserve">Статья 43. Исключена. - </w:t>
      </w:r>
      <w:hyperlink r:id="rId898" w:history="1">
        <w:r>
          <w:rPr>
            <w:color w:val="0000FF"/>
          </w:rPr>
          <w:t>Закон</w:t>
        </w:r>
      </w:hyperlink>
      <w:r>
        <w:t xml:space="preserve"> Курганской области от 30.12.2005 N 106.</w:t>
      </w:r>
    </w:p>
    <w:p w:rsidR="00E064EC" w:rsidRDefault="00E064EC">
      <w:pPr>
        <w:pStyle w:val="ConsPlusNormal"/>
        <w:jc w:val="center"/>
      </w:pPr>
    </w:p>
    <w:p w:rsidR="00E064EC" w:rsidRDefault="00E064EC">
      <w:pPr>
        <w:pStyle w:val="ConsPlusTitle"/>
        <w:jc w:val="center"/>
        <w:outlineLvl w:val="1"/>
      </w:pPr>
      <w:r>
        <w:t>Глава VIII. ЗАКЛЮЧИТЕЛЬНЫЕ ПОЛОЖЕНИЯ</w:t>
      </w:r>
    </w:p>
    <w:p w:rsidR="00E064EC" w:rsidRDefault="00E064EC">
      <w:pPr>
        <w:pStyle w:val="ConsPlusNormal"/>
        <w:jc w:val="center"/>
      </w:pPr>
    </w:p>
    <w:p w:rsidR="00E064EC" w:rsidRDefault="00E064EC">
      <w:pPr>
        <w:pStyle w:val="ConsPlusTitle"/>
        <w:ind w:firstLine="540"/>
        <w:jc w:val="both"/>
        <w:outlineLvl w:val="2"/>
      </w:pPr>
      <w:bookmarkStart w:id="131" w:name="P1564"/>
      <w:bookmarkEnd w:id="131"/>
      <w:r>
        <w:t>Статья 44. Обжалование решений и действий (бездействия), нарушающих избирательные права граждан Российской Федерации</w:t>
      </w:r>
    </w:p>
    <w:p w:rsidR="00E064EC" w:rsidRDefault="00E064EC">
      <w:pPr>
        <w:pStyle w:val="ConsPlusNormal"/>
        <w:jc w:val="center"/>
      </w:pPr>
    </w:p>
    <w:p w:rsidR="00E064EC" w:rsidRDefault="00E064EC">
      <w:pPr>
        <w:pStyle w:val="ConsPlusNormal"/>
        <w:ind w:firstLine="540"/>
        <w:jc w:val="both"/>
      </w:pPr>
      <w:r>
        <w:t>1. Обжалование решений и действий (бездействия), нарушающих избирательные права граждан, в судебном порядке осуществляется в соответствии с федеральным законодательством.</w:t>
      </w:r>
    </w:p>
    <w:p w:rsidR="00E064EC" w:rsidRDefault="00E064EC">
      <w:pPr>
        <w:pStyle w:val="ConsPlusNormal"/>
        <w:spacing w:before="220"/>
        <w:ind w:firstLine="540"/>
        <w:jc w:val="both"/>
      </w:pPr>
      <w:bookmarkStart w:id="132" w:name="P1567"/>
      <w:bookmarkEnd w:id="132"/>
      <w:r>
        <w:t>2.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E064EC" w:rsidRDefault="00E064EC">
      <w:pPr>
        <w:pStyle w:val="ConsPlusNormal"/>
        <w:spacing w:before="220"/>
        <w:ind w:firstLine="540"/>
        <w:jc w:val="both"/>
      </w:pPr>
      <w:r>
        <w:t>а) оставить жалобу без удовлетворения;</w:t>
      </w:r>
    </w:p>
    <w:p w:rsidR="00E064EC" w:rsidRDefault="00E064EC">
      <w:pPr>
        <w:pStyle w:val="ConsPlusNormal"/>
        <w:spacing w:before="220"/>
        <w:ind w:firstLine="540"/>
        <w:jc w:val="both"/>
      </w:pPr>
      <w:r>
        <w:t>б) отменить обжалуемое решение полностью или в части и принять решение по существу;</w:t>
      </w:r>
    </w:p>
    <w:p w:rsidR="00E064EC" w:rsidRDefault="00E064EC">
      <w:pPr>
        <w:pStyle w:val="ConsPlusNormal"/>
        <w:spacing w:before="220"/>
        <w:ind w:firstLine="540"/>
        <w:jc w:val="both"/>
      </w:pPr>
      <w:r>
        <w:t>в) отменить обжалуемое решение полностью или в части, обязав нижестоящую комиссию повторно рассмотреть вопрос и принять решение по существу (совершить определенное действие).</w:t>
      </w:r>
    </w:p>
    <w:p w:rsidR="00E064EC" w:rsidRDefault="00E064EC">
      <w:pPr>
        <w:pStyle w:val="ConsPlusNormal"/>
        <w:spacing w:before="220"/>
        <w:ind w:firstLine="540"/>
        <w:jc w:val="both"/>
      </w:pPr>
      <w:r>
        <w:t xml:space="preserve">3.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Курганской области. Избирательные комиссии, рассматривающие жалобы, обязаны принять решение в соответствии с </w:t>
      </w:r>
      <w:hyperlink w:anchor="P1567" w:history="1">
        <w:r>
          <w:rPr>
            <w:color w:val="0000FF"/>
          </w:rPr>
          <w:t>пунктом 2</w:t>
        </w:r>
      </w:hyperlink>
      <w:r>
        <w:t xml:space="preserve"> настоящей статьи.</w:t>
      </w:r>
    </w:p>
    <w:p w:rsidR="00E064EC" w:rsidRDefault="00E064EC">
      <w:pPr>
        <w:pStyle w:val="ConsPlusNormal"/>
        <w:jc w:val="both"/>
      </w:pPr>
      <w:r>
        <w:t xml:space="preserve">(в ред. Законов Курганской области от 30.12.2005 </w:t>
      </w:r>
      <w:hyperlink r:id="rId899" w:history="1">
        <w:r>
          <w:rPr>
            <w:color w:val="0000FF"/>
          </w:rPr>
          <w:t>N 106</w:t>
        </w:r>
      </w:hyperlink>
      <w:r>
        <w:t xml:space="preserve">, от 06.04.2015 </w:t>
      </w:r>
      <w:hyperlink r:id="rId900" w:history="1">
        <w:r>
          <w:rPr>
            <w:color w:val="0000FF"/>
          </w:rPr>
          <w:t>N 20</w:t>
        </w:r>
      </w:hyperlink>
      <w:r>
        <w:t>)</w:t>
      </w:r>
    </w:p>
    <w:p w:rsidR="00E064EC" w:rsidRDefault="00E064EC">
      <w:pPr>
        <w:pStyle w:val="ConsPlusNormal"/>
        <w:spacing w:before="220"/>
        <w:ind w:firstLine="540"/>
        <w:jc w:val="both"/>
      </w:pPr>
      <w:r>
        <w:t>4.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064EC" w:rsidRDefault="00E064EC">
      <w:pPr>
        <w:pStyle w:val="ConsPlusNormal"/>
        <w:spacing w:before="220"/>
        <w:ind w:firstLine="540"/>
        <w:jc w:val="both"/>
      </w:pPr>
      <w:r>
        <w:lastRenderedPageBreak/>
        <w:t>5.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E064EC" w:rsidRDefault="00E064EC">
      <w:pPr>
        <w:pStyle w:val="ConsPlusNormal"/>
        <w:jc w:val="both"/>
      </w:pPr>
      <w:r>
        <w:t xml:space="preserve">(в ред. Законов Курганской области от 30.12.2005 </w:t>
      </w:r>
      <w:hyperlink r:id="rId901" w:history="1">
        <w:r>
          <w:rPr>
            <w:color w:val="0000FF"/>
          </w:rPr>
          <w:t>N 106</w:t>
        </w:r>
      </w:hyperlink>
      <w:r>
        <w:t xml:space="preserve">, от 28.05.2014 </w:t>
      </w:r>
      <w:hyperlink r:id="rId902" w:history="1">
        <w:r>
          <w:rPr>
            <w:color w:val="0000FF"/>
          </w:rPr>
          <w:t>N 33</w:t>
        </w:r>
      </w:hyperlink>
      <w:r>
        <w:t>)</w:t>
      </w:r>
    </w:p>
    <w:p w:rsidR="00E064EC" w:rsidRDefault="00E064EC">
      <w:pPr>
        <w:pStyle w:val="ConsPlusNormal"/>
        <w:spacing w:before="220"/>
        <w:ind w:firstLine="540"/>
        <w:jc w:val="both"/>
      </w:pPr>
      <w:r>
        <w:t>6.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E064EC" w:rsidRDefault="00E064EC">
      <w:pPr>
        <w:pStyle w:val="ConsPlusNormal"/>
        <w:jc w:val="both"/>
      </w:pPr>
      <w:r>
        <w:t xml:space="preserve">(п. 6 в ред. </w:t>
      </w:r>
      <w:hyperlink r:id="rId903"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Title"/>
        <w:ind w:firstLine="540"/>
        <w:jc w:val="both"/>
        <w:outlineLvl w:val="2"/>
      </w:pPr>
      <w:r>
        <w:t>Статья 45.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E064EC" w:rsidRDefault="00E064EC">
      <w:pPr>
        <w:pStyle w:val="ConsPlusNormal"/>
        <w:ind w:firstLine="540"/>
        <w:jc w:val="both"/>
      </w:pPr>
      <w:r>
        <w:t xml:space="preserve">(в ред. </w:t>
      </w:r>
      <w:hyperlink r:id="rId904" w:history="1">
        <w:r>
          <w:rPr>
            <w:color w:val="0000FF"/>
          </w:rPr>
          <w:t>Закона</w:t>
        </w:r>
      </w:hyperlink>
      <w:r>
        <w:t xml:space="preserve"> Курганской области от 01.12.2008 N 419)</w:t>
      </w:r>
    </w:p>
    <w:p w:rsidR="00E064EC" w:rsidRDefault="00E064EC">
      <w:pPr>
        <w:pStyle w:val="ConsPlusNormal"/>
        <w:jc w:val="center"/>
      </w:pPr>
    </w:p>
    <w:p w:rsidR="00E064EC" w:rsidRDefault="00E064EC">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638" w:history="1">
        <w:r>
          <w:rPr>
            <w:color w:val="0000FF"/>
          </w:rPr>
          <w:t>пункта 20 статьи 18</w:t>
        </w:r>
      </w:hyperlink>
      <w:r>
        <w:t xml:space="preserve"> настоящего Закона. При этом аннулированию подлежат все решения о регистрации кандидата, за исключением первого.</w:t>
      </w:r>
    </w:p>
    <w:p w:rsidR="00E064EC" w:rsidRDefault="00E064EC">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701" w:history="1">
        <w:r>
          <w:rPr>
            <w:color w:val="0000FF"/>
          </w:rPr>
          <w:t>пунктом 27</w:t>
        </w:r>
      </w:hyperlink>
      <w:r>
        <w:t xml:space="preserve">, </w:t>
      </w:r>
      <w:hyperlink w:anchor="P703" w:history="1">
        <w:r>
          <w:rPr>
            <w:color w:val="0000FF"/>
          </w:rPr>
          <w:t>28</w:t>
        </w:r>
      </w:hyperlink>
      <w:r>
        <w:t xml:space="preserve"> или </w:t>
      </w:r>
      <w:hyperlink w:anchor="P704" w:history="1">
        <w:r>
          <w:rPr>
            <w:color w:val="0000FF"/>
          </w:rPr>
          <w:t>29 статьи 18</w:t>
        </w:r>
      </w:hyperlink>
      <w:r>
        <w:t xml:space="preserve"> настоящего Закона, а также в связи со смертью кандидата.</w:t>
      </w:r>
    </w:p>
    <w:p w:rsidR="00E064EC" w:rsidRDefault="00E064EC">
      <w:pPr>
        <w:pStyle w:val="ConsPlusNormal"/>
        <w:spacing w:before="220"/>
        <w:ind w:firstLine="540"/>
        <w:jc w:val="both"/>
      </w:pPr>
      <w:bookmarkStart w:id="133" w:name="P1584"/>
      <w:bookmarkEnd w:id="133"/>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064EC" w:rsidRDefault="00E064EC">
      <w:pPr>
        <w:pStyle w:val="ConsPlusNormal"/>
        <w:jc w:val="both"/>
      </w:pPr>
      <w:r>
        <w:t xml:space="preserve">(в ред. </w:t>
      </w:r>
      <w:hyperlink r:id="rId905" w:history="1">
        <w:r>
          <w:rPr>
            <w:color w:val="0000FF"/>
          </w:rPr>
          <w:t>Закона</w:t>
        </w:r>
      </w:hyperlink>
      <w:r>
        <w:t xml:space="preserve"> Курганской области от 31.05.2016 N 39)</w:t>
      </w:r>
    </w:p>
    <w:p w:rsidR="00E064EC" w:rsidRDefault="00E064EC">
      <w:pPr>
        <w:pStyle w:val="ConsPlusNormal"/>
        <w:spacing w:before="220"/>
        <w:ind w:firstLine="540"/>
        <w:jc w:val="both"/>
      </w:pPr>
      <w:bookmarkStart w:id="134" w:name="P1586"/>
      <w:bookmarkEnd w:id="134"/>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E064EC" w:rsidRDefault="00E064EC">
      <w:pPr>
        <w:pStyle w:val="ConsPlusNormal"/>
        <w:jc w:val="both"/>
      </w:pPr>
      <w:r>
        <w:t xml:space="preserve">(в ред. </w:t>
      </w:r>
      <w:hyperlink r:id="rId906" w:history="1">
        <w:r>
          <w:rPr>
            <w:color w:val="0000FF"/>
          </w:rPr>
          <w:t>Закона</w:t>
        </w:r>
      </w:hyperlink>
      <w:r>
        <w:t xml:space="preserve"> Курганской области от 01.06.2009 N 461)</w:t>
      </w:r>
    </w:p>
    <w:p w:rsidR="00E064EC" w:rsidRDefault="00E064EC">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688" w:history="1">
        <w:r>
          <w:rPr>
            <w:color w:val="0000FF"/>
          </w:rPr>
          <w:t>пунктом 25 статьи 18</w:t>
        </w:r>
      </w:hyperlink>
      <w:r>
        <w:t xml:space="preserve"> настоящего Закона и </w:t>
      </w:r>
      <w:hyperlink r:id="rId907" w:history="1">
        <w:r>
          <w:rPr>
            <w:color w:val="0000FF"/>
          </w:rPr>
          <w:t>пунктом 9 статьи 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превышает 50 процентов от числа кандидатов в заверенном списке кандидатов.</w:t>
      </w:r>
    </w:p>
    <w:p w:rsidR="00E064EC" w:rsidRDefault="00E064EC">
      <w:pPr>
        <w:pStyle w:val="ConsPlusNormal"/>
        <w:jc w:val="both"/>
      </w:pPr>
      <w:r>
        <w:lastRenderedPageBreak/>
        <w:t xml:space="preserve">(в ред. </w:t>
      </w:r>
      <w:hyperlink r:id="rId908"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bookmarkStart w:id="135" w:name="P1590"/>
      <w:bookmarkEnd w:id="135"/>
      <w:r>
        <w:t xml:space="preserve">6. Решение избирательной комиссии об отказе в регистрации кандидата (списка кандидатов) может быть отменено также избирательной комиссией в порядке, предусмотренном </w:t>
      </w:r>
      <w:hyperlink w:anchor="P1564" w:history="1">
        <w:r>
          <w:rPr>
            <w:color w:val="0000FF"/>
          </w:rPr>
          <w:t>статьей 44</w:t>
        </w:r>
      </w:hyperlink>
      <w:r>
        <w:t xml:space="preserve"> настоящего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641" w:history="1">
        <w:r>
          <w:rPr>
            <w:color w:val="0000FF"/>
          </w:rPr>
          <w:t>пунктами 23</w:t>
        </w:r>
      </w:hyperlink>
      <w:r>
        <w:t xml:space="preserve"> - </w:t>
      </w:r>
      <w:hyperlink w:anchor="P688" w:history="1">
        <w:r>
          <w:rPr>
            <w:color w:val="0000FF"/>
          </w:rPr>
          <w:t>25 статьи 18</w:t>
        </w:r>
      </w:hyperlink>
      <w:r>
        <w:t xml:space="preserve"> настоящего Закона, иных требований, предусмотренных законом.</w:t>
      </w:r>
    </w:p>
    <w:p w:rsidR="00E064EC" w:rsidRDefault="00E064EC">
      <w:pPr>
        <w:pStyle w:val="ConsPlusNormal"/>
        <w:jc w:val="both"/>
      </w:pPr>
      <w:r>
        <w:t xml:space="preserve">(в ред. </w:t>
      </w:r>
      <w:hyperlink r:id="rId909" w:history="1">
        <w:r>
          <w:rPr>
            <w:color w:val="0000FF"/>
          </w:rPr>
          <w:t>Закона</w:t>
        </w:r>
      </w:hyperlink>
      <w:r>
        <w:t xml:space="preserve"> Курганской области от 02.10.2009 N 486)</w:t>
      </w:r>
    </w:p>
    <w:p w:rsidR="00E064EC" w:rsidRDefault="00E064EC">
      <w:pPr>
        <w:pStyle w:val="ConsPlusNormal"/>
        <w:spacing w:before="220"/>
        <w:ind w:firstLine="540"/>
        <w:jc w:val="both"/>
      </w:pPr>
      <w:r>
        <w:t>7. Решение избирательной комиссии о регистрации кандидата, списка кандидатов, об отказе в регистрации кандидата, списка кандидатов, регистрация кандидата, списка кандидатов могут быть отменены в судебном порядке в соответствии с федеральным законодательством.</w:t>
      </w:r>
    </w:p>
    <w:p w:rsidR="00E064EC" w:rsidRDefault="00E064EC">
      <w:pPr>
        <w:pStyle w:val="ConsPlusNormal"/>
        <w:jc w:val="center"/>
      </w:pPr>
    </w:p>
    <w:p w:rsidR="00E064EC" w:rsidRDefault="00E064EC">
      <w:pPr>
        <w:pStyle w:val="ConsPlusTitle"/>
        <w:ind w:firstLine="540"/>
        <w:jc w:val="both"/>
        <w:outlineLvl w:val="2"/>
      </w:pPr>
      <w:r>
        <w:t>Статья 46. Отмена решения об итогах голосования, о результатах выборов</w:t>
      </w:r>
    </w:p>
    <w:p w:rsidR="00E064EC" w:rsidRDefault="00E064EC">
      <w:pPr>
        <w:pStyle w:val="ConsPlusNormal"/>
        <w:jc w:val="center"/>
      </w:pPr>
    </w:p>
    <w:p w:rsidR="00E064EC" w:rsidRDefault="00E064EC">
      <w:pPr>
        <w:pStyle w:val="ConsPlusNormal"/>
        <w:ind w:firstLine="540"/>
        <w:jc w:val="both"/>
      </w:pPr>
      <w:r>
        <w:t>1. Если при проведении голосования или установлении итогов голосования были допущены нарушения закона, вышестоящая комиссия до определения ею результатов выборов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о признании итогов голосования недействительными.</w:t>
      </w:r>
    </w:p>
    <w:p w:rsidR="00E064EC" w:rsidRDefault="00E064EC">
      <w:pPr>
        <w:pStyle w:val="ConsPlusNormal"/>
        <w:jc w:val="both"/>
      </w:pPr>
      <w:r>
        <w:t xml:space="preserve">(в ред. Законов Курганской области от 03.07.2006 </w:t>
      </w:r>
      <w:hyperlink r:id="rId910" w:history="1">
        <w:r>
          <w:rPr>
            <w:color w:val="0000FF"/>
          </w:rPr>
          <w:t>N 167</w:t>
        </w:r>
      </w:hyperlink>
      <w:r>
        <w:t xml:space="preserve">, от 26.06.2008 </w:t>
      </w:r>
      <w:hyperlink r:id="rId911" w:history="1">
        <w:r>
          <w:rPr>
            <w:color w:val="0000FF"/>
          </w:rPr>
          <w:t>N 376</w:t>
        </w:r>
      </w:hyperlink>
      <w:r>
        <w:t>)</w:t>
      </w:r>
    </w:p>
    <w:p w:rsidR="00E064EC" w:rsidRDefault="00E064EC">
      <w:pPr>
        <w:pStyle w:val="ConsPlusNormal"/>
        <w:spacing w:before="220"/>
        <w:ind w:firstLine="540"/>
        <w:jc w:val="both"/>
      </w:pPr>
      <w:r>
        <w:t>2. Решение об итогах голосования, о результатах выборов может быть отменено в судебном порядке в соответствии с федеральным законодательством.</w:t>
      </w:r>
    </w:p>
    <w:p w:rsidR="00E064EC" w:rsidRDefault="00E064EC">
      <w:pPr>
        <w:pStyle w:val="ConsPlusNormal"/>
        <w:spacing w:before="220"/>
        <w:ind w:firstLine="540"/>
        <w:jc w:val="both"/>
      </w:pPr>
      <w:r>
        <w:t>3. Не могут служить основанием для отмены решения о результатах выборов, признания итогов голосования, результатов выборов недействительными нарушения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E064EC" w:rsidRDefault="00E064EC">
      <w:pPr>
        <w:pStyle w:val="ConsPlusNormal"/>
        <w:jc w:val="both"/>
      </w:pPr>
      <w:r>
        <w:t xml:space="preserve">(в ред. </w:t>
      </w:r>
      <w:hyperlink r:id="rId912" w:history="1">
        <w:r>
          <w:rPr>
            <w:color w:val="0000FF"/>
          </w:rPr>
          <w:t>Закона</w:t>
        </w:r>
      </w:hyperlink>
      <w:r>
        <w:t xml:space="preserve"> Курганской области от 01.12.2008 N 419)</w:t>
      </w:r>
    </w:p>
    <w:p w:rsidR="00E064EC" w:rsidRDefault="00E064EC">
      <w:pPr>
        <w:pStyle w:val="ConsPlusNormal"/>
        <w:spacing w:before="220"/>
        <w:ind w:firstLine="540"/>
        <w:jc w:val="both"/>
      </w:pPr>
      <w:r>
        <w:t>4. Отмена избирательной комиссией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E064EC" w:rsidRDefault="00E064EC">
      <w:pPr>
        <w:pStyle w:val="ConsPlusNormal"/>
        <w:spacing w:before="220"/>
        <w:ind w:firstLine="540"/>
        <w:jc w:val="both"/>
      </w:pPr>
      <w:r>
        <w:t>5. При проведении выборов по многомандатному избирательному округу нарушения со стороны отдельных кандидатов могут повлечь отмену решения о результатах выборов только в части, касающейся этих кандидатов.</w:t>
      </w:r>
    </w:p>
    <w:p w:rsidR="00E064EC" w:rsidRDefault="00E064EC">
      <w:pPr>
        <w:pStyle w:val="ConsPlusNormal"/>
        <w:jc w:val="both"/>
      </w:pPr>
      <w:r>
        <w:t xml:space="preserve">(п. 5 введен </w:t>
      </w:r>
      <w:hyperlink r:id="rId913" w:history="1">
        <w:r>
          <w:rPr>
            <w:color w:val="0000FF"/>
          </w:rPr>
          <w:t>Законом</w:t>
        </w:r>
      </w:hyperlink>
      <w:r>
        <w:t xml:space="preserve"> Курганской области от 31.01.2005 N 24; в ред. </w:t>
      </w:r>
      <w:hyperlink r:id="rId914" w:history="1">
        <w:r>
          <w:rPr>
            <w:color w:val="0000FF"/>
          </w:rPr>
          <w:t>Закона</w:t>
        </w:r>
      </w:hyperlink>
      <w:r>
        <w:t xml:space="preserve"> Курганской области от 03.07.2006 N 167)</w:t>
      </w:r>
    </w:p>
    <w:p w:rsidR="00E064EC" w:rsidRDefault="00E064EC">
      <w:pPr>
        <w:pStyle w:val="ConsPlusNormal"/>
        <w:spacing w:before="220"/>
        <w:ind w:firstLine="540"/>
        <w:jc w:val="both"/>
      </w:pPr>
      <w:r>
        <w:t>6.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 результатах выборов комиссия обязана составить новый протокол об итогах голосования, о результатах выборов с отметкой: "Повторный".</w:t>
      </w:r>
    </w:p>
    <w:p w:rsidR="00E064EC" w:rsidRDefault="00E064EC">
      <w:pPr>
        <w:pStyle w:val="ConsPlusNormal"/>
        <w:jc w:val="both"/>
      </w:pPr>
      <w:r>
        <w:t xml:space="preserve">(в ред. Законов Курганской области от 30.12.2005 </w:t>
      </w:r>
      <w:hyperlink r:id="rId915" w:history="1">
        <w:r>
          <w:rPr>
            <w:color w:val="0000FF"/>
          </w:rPr>
          <w:t>N 106</w:t>
        </w:r>
      </w:hyperlink>
      <w:r>
        <w:t xml:space="preserve">, от 26.06.2008 </w:t>
      </w:r>
      <w:hyperlink r:id="rId916" w:history="1">
        <w:r>
          <w:rPr>
            <w:color w:val="0000FF"/>
          </w:rPr>
          <w:t>N 376</w:t>
        </w:r>
      </w:hyperlink>
      <w:r>
        <w:t>)</w:t>
      </w:r>
    </w:p>
    <w:p w:rsidR="00E064EC" w:rsidRDefault="00E064EC">
      <w:pPr>
        <w:pStyle w:val="ConsPlusNormal"/>
        <w:spacing w:before="220"/>
        <w:ind w:firstLine="540"/>
        <w:jc w:val="both"/>
      </w:pPr>
      <w:r>
        <w:t xml:space="preserve">7.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 результатах выборов и сводной таблицы, в протокол и сводную таблицу, </w:t>
      </w:r>
      <w:r>
        <w:lastRenderedPageBreak/>
        <w:t>составленные вышестоящей комиссией, вносятся соответствующие изменения.</w:t>
      </w:r>
    </w:p>
    <w:p w:rsidR="00E064EC" w:rsidRDefault="00E064EC">
      <w:pPr>
        <w:pStyle w:val="ConsPlusNormal"/>
        <w:jc w:val="both"/>
      </w:pPr>
      <w:r>
        <w:t xml:space="preserve">(п. 7 введен </w:t>
      </w:r>
      <w:hyperlink r:id="rId917" w:history="1">
        <w:r>
          <w:rPr>
            <w:color w:val="0000FF"/>
          </w:rPr>
          <w:t>Законом</w:t>
        </w:r>
      </w:hyperlink>
      <w:r>
        <w:t xml:space="preserve"> Курганской области от 30.12.2005 N 106; в ред. </w:t>
      </w:r>
      <w:hyperlink r:id="rId918" w:history="1">
        <w:r>
          <w:rPr>
            <w:color w:val="0000FF"/>
          </w:rPr>
          <w:t>Закона</w:t>
        </w:r>
      </w:hyperlink>
      <w:r>
        <w:t xml:space="preserve"> Курганской области от 26.06.2008 N 376)</w:t>
      </w:r>
    </w:p>
    <w:p w:rsidR="00E064EC" w:rsidRDefault="00E064EC">
      <w:pPr>
        <w:pStyle w:val="ConsPlusNormal"/>
        <w:jc w:val="center"/>
      </w:pPr>
    </w:p>
    <w:p w:rsidR="00E064EC" w:rsidRDefault="00E064EC">
      <w:pPr>
        <w:pStyle w:val="ConsPlusTitle"/>
        <w:ind w:firstLine="540"/>
        <w:jc w:val="both"/>
        <w:outlineLvl w:val="2"/>
      </w:pPr>
      <w:r>
        <w:t>Статья 47. Сроки подачи и рассмотрения жалоб и заявлений</w:t>
      </w:r>
    </w:p>
    <w:p w:rsidR="00E064EC" w:rsidRDefault="00E064EC">
      <w:pPr>
        <w:pStyle w:val="ConsPlusNormal"/>
        <w:jc w:val="center"/>
      </w:pPr>
    </w:p>
    <w:p w:rsidR="00E064EC" w:rsidRDefault="00E064EC">
      <w:pPr>
        <w:pStyle w:val="ConsPlusNormal"/>
        <w:ind w:firstLine="540"/>
        <w:jc w:val="both"/>
      </w:pPr>
      <w:r>
        <w:t>1. Сроки подачи и рассмотрения жалоб и заявлений в судебном порядке устанавливаются федеральным законодательством.</w:t>
      </w:r>
    </w:p>
    <w:p w:rsidR="00E064EC" w:rsidRDefault="00E064EC">
      <w:pPr>
        <w:pStyle w:val="ConsPlusNormal"/>
        <w:jc w:val="both"/>
      </w:pPr>
      <w:r>
        <w:t xml:space="preserve">(в ред. </w:t>
      </w:r>
      <w:hyperlink r:id="rId919" w:history="1">
        <w:r>
          <w:rPr>
            <w:color w:val="0000FF"/>
          </w:rPr>
          <w:t>Закона</w:t>
        </w:r>
      </w:hyperlink>
      <w:r>
        <w:t xml:space="preserve"> Курганской области от 03.07.2006 N 167)</w:t>
      </w:r>
    </w:p>
    <w:p w:rsidR="00E064EC" w:rsidRDefault="00E064EC">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r:id="rId920" w:history="1">
        <w:r>
          <w:rPr>
            <w:color w:val="0000FF"/>
          </w:rPr>
          <w:t>пунктами 6</w:t>
        </w:r>
      </w:hyperlink>
      <w:r>
        <w:t xml:space="preserve"> и </w:t>
      </w:r>
      <w:hyperlink r:id="rId921" w:history="1">
        <w:r>
          <w:rPr>
            <w:color w:val="0000FF"/>
          </w:rPr>
          <w:t>7 статьи 75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w:t>
      </w:r>
    </w:p>
    <w:p w:rsidR="00E064EC" w:rsidRDefault="00E064EC">
      <w:pPr>
        <w:pStyle w:val="ConsPlusNormal"/>
        <w:jc w:val="both"/>
      </w:pPr>
      <w:r>
        <w:t xml:space="preserve">(в ред. Законов Курганской области от 01.12.2008 </w:t>
      </w:r>
      <w:hyperlink r:id="rId922" w:history="1">
        <w:r>
          <w:rPr>
            <w:color w:val="0000FF"/>
          </w:rPr>
          <w:t>N 419</w:t>
        </w:r>
      </w:hyperlink>
      <w:r>
        <w:t xml:space="preserve">, от 02.12.2010 </w:t>
      </w:r>
      <w:hyperlink r:id="rId923" w:history="1">
        <w:r>
          <w:rPr>
            <w:color w:val="0000FF"/>
          </w:rPr>
          <w:t>N 82</w:t>
        </w:r>
      </w:hyperlink>
      <w:r>
        <w:t xml:space="preserve">, от 31.05.2016 </w:t>
      </w:r>
      <w:hyperlink r:id="rId924" w:history="1">
        <w:r>
          <w:rPr>
            <w:color w:val="0000FF"/>
          </w:rPr>
          <w:t>N 39</w:t>
        </w:r>
      </w:hyperlink>
      <w:r>
        <w:t>)</w:t>
      </w:r>
    </w:p>
    <w:p w:rsidR="00E064EC" w:rsidRDefault="00E064EC">
      <w:pPr>
        <w:pStyle w:val="ConsPlusNormal"/>
        <w:spacing w:before="220"/>
        <w:ind w:firstLine="540"/>
        <w:jc w:val="both"/>
      </w:pPr>
      <w:r>
        <w:t>3.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w:t>
      </w:r>
    </w:p>
    <w:p w:rsidR="00E064EC" w:rsidRDefault="00E064EC">
      <w:pPr>
        <w:pStyle w:val="ConsPlusNormal"/>
        <w:jc w:val="both"/>
      </w:pPr>
      <w:r>
        <w:t xml:space="preserve">(в ред. </w:t>
      </w:r>
      <w:hyperlink r:id="rId925"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4. Исключен. - </w:t>
      </w:r>
      <w:hyperlink r:id="rId926" w:history="1">
        <w:r>
          <w:rPr>
            <w:color w:val="0000FF"/>
          </w:rPr>
          <w:t>Закон</w:t>
        </w:r>
      </w:hyperlink>
      <w:r>
        <w:t xml:space="preserve"> Курганской области от 30.12.2005 N 106.</w:t>
      </w:r>
    </w:p>
    <w:p w:rsidR="00E064EC" w:rsidRDefault="00E064EC">
      <w:pPr>
        <w:pStyle w:val="ConsPlusNormal"/>
        <w:jc w:val="center"/>
      </w:pPr>
    </w:p>
    <w:p w:rsidR="00E064EC" w:rsidRDefault="00E064EC">
      <w:pPr>
        <w:pStyle w:val="ConsPlusTitle"/>
        <w:ind w:firstLine="540"/>
        <w:jc w:val="both"/>
        <w:outlineLvl w:val="2"/>
      </w:pPr>
      <w:r>
        <w:t>Статья 48. Ответственность за нарушение законодательства о выборах</w:t>
      </w:r>
    </w:p>
    <w:p w:rsidR="00E064EC" w:rsidRDefault="00E064EC">
      <w:pPr>
        <w:pStyle w:val="ConsPlusNormal"/>
        <w:jc w:val="center"/>
      </w:pPr>
    </w:p>
    <w:p w:rsidR="00E064EC" w:rsidRDefault="00E064EC">
      <w:pPr>
        <w:pStyle w:val="ConsPlusNormal"/>
        <w:ind w:firstLine="540"/>
        <w:jc w:val="both"/>
      </w:pPr>
      <w:r>
        <w:t>Ответственность за нарушение законодательства о выборах устанавливается федеральным законом.</w:t>
      </w:r>
    </w:p>
    <w:p w:rsidR="00E064EC" w:rsidRDefault="00E064EC">
      <w:pPr>
        <w:pStyle w:val="ConsPlusNormal"/>
        <w:jc w:val="center"/>
      </w:pPr>
    </w:p>
    <w:p w:rsidR="00E064EC" w:rsidRDefault="00E064EC">
      <w:pPr>
        <w:pStyle w:val="ConsPlusTitle"/>
        <w:ind w:firstLine="540"/>
        <w:jc w:val="both"/>
        <w:outlineLvl w:val="2"/>
      </w:pPr>
      <w:r>
        <w:t>Статья 49. Вступление в силу настоящего Закона</w:t>
      </w:r>
    </w:p>
    <w:p w:rsidR="00E064EC" w:rsidRDefault="00E064EC">
      <w:pPr>
        <w:pStyle w:val="ConsPlusNormal"/>
        <w:jc w:val="center"/>
      </w:pPr>
    </w:p>
    <w:p w:rsidR="00E064EC" w:rsidRDefault="00E064EC">
      <w:pPr>
        <w:pStyle w:val="ConsPlusNormal"/>
        <w:ind w:firstLine="540"/>
        <w:jc w:val="both"/>
      </w:pPr>
      <w:r>
        <w:t>1. Настоящий Закон вступает в силу по истечении десяти дней со дня его официального опубликования.</w:t>
      </w:r>
    </w:p>
    <w:p w:rsidR="00E064EC" w:rsidRDefault="00E064EC">
      <w:pPr>
        <w:pStyle w:val="ConsPlusNormal"/>
        <w:jc w:val="both"/>
      </w:pPr>
      <w:r>
        <w:t xml:space="preserve">(в ред. </w:t>
      </w:r>
      <w:hyperlink r:id="rId927" w:history="1">
        <w:r>
          <w:rPr>
            <w:color w:val="0000FF"/>
          </w:rPr>
          <w:t>Закона</w:t>
        </w:r>
      </w:hyperlink>
      <w:r>
        <w:t xml:space="preserve"> Курганской области от 30.12.2005 N 106)</w:t>
      </w:r>
    </w:p>
    <w:p w:rsidR="00E064EC" w:rsidRDefault="00E064EC">
      <w:pPr>
        <w:pStyle w:val="ConsPlusNormal"/>
        <w:spacing w:before="220"/>
        <w:ind w:firstLine="540"/>
        <w:jc w:val="both"/>
      </w:pPr>
      <w:r>
        <w:t xml:space="preserve">Абзац исключен. - </w:t>
      </w:r>
      <w:hyperlink r:id="rId928" w:history="1">
        <w:r>
          <w:rPr>
            <w:color w:val="0000FF"/>
          </w:rPr>
          <w:t>Закон</w:t>
        </w:r>
      </w:hyperlink>
      <w:r>
        <w:t xml:space="preserve"> Курганской области от 30.12.2005 N 106.</w:t>
      </w:r>
    </w:p>
    <w:p w:rsidR="00E064EC" w:rsidRDefault="00E064EC">
      <w:pPr>
        <w:pStyle w:val="ConsPlusNormal"/>
        <w:spacing w:before="220"/>
        <w:ind w:firstLine="540"/>
        <w:jc w:val="both"/>
      </w:pPr>
      <w:r>
        <w:t>2. Со дня вступления в силу настоящего Закона признать утратившими силу:</w:t>
      </w:r>
    </w:p>
    <w:p w:rsidR="00E064EC" w:rsidRDefault="00621754">
      <w:pPr>
        <w:pStyle w:val="ConsPlusNormal"/>
        <w:spacing w:before="220"/>
        <w:ind w:firstLine="540"/>
        <w:jc w:val="both"/>
      </w:pPr>
      <w:hyperlink r:id="rId929" w:history="1">
        <w:r w:rsidR="00E064EC">
          <w:rPr>
            <w:color w:val="0000FF"/>
          </w:rPr>
          <w:t>Закон</w:t>
        </w:r>
      </w:hyperlink>
      <w:r w:rsidR="00E064EC">
        <w:t xml:space="preserve"> Курганской области "О выборах выборных лиц местного самоуправления Курганской области" N 359 от 28.08.2000;</w:t>
      </w:r>
    </w:p>
    <w:p w:rsidR="00E064EC" w:rsidRDefault="00621754">
      <w:pPr>
        <w:pStyle w:val="ConsPlusNormal"/>
        <w:spacing w:before="220"/>
        <w:ind w:firstLine="540"/>
        <w:jc w:val="both"/>
      </w:pPr>
      <w:hyperlink r:id="rId930" w:history="1">
        <w:r w:rsidR="00E064EC">
          <w:rPr>
            <w:color w:val="0000FF"/>
          </w:rPr>
          <w:t>Закон</w:t>
        </w:r>
      </w:hyperlink>
      <w:r w:rsidR="00E064EC">
        <w:t xml:space="preserve"> Курганской области "О внесении изменений в Закон Курганской области "О выборах выборных лиц местного самоуправления Курганской области" N 8 от 04.01.2001;</w:t>
      </w:r>
    </w:p>
    <w:p w:rsidR="00E064EC" w:rsidRDefault="00621754">
      <w:pPr>
        <w:pStyle w:val="ConsPlusNormal"/>
        <w:spacing w:before="220"/>
        <w:ind w:firstLine="540"/>
        <w:jc w:val="both"/>
      </w:pPr>
      <w:hyperlink r:id="rId931" w:history="1">
        <w:r w:rsidR="00E064EC">
          <w:rPr>
            <w:color w:val="0000FF"/>
          </w:rPr>
          <w:t>Закон</w:t>
        </w:r>
      </w:hyperlink>
      <w:r w:rsidR="00E064EC">
        <w:t xml:space="preserve"> Курганской области "О внесении изменений и дополнений в Закон Курганской </w:t>
      </w:r>
      <w:r w:rsidR="00E064EC">
        <w:lastRenderedPageBreak/>
        <w:t>области "О выборах выборных лиц местного самоуправления Курганской области" N 89 от 26.09.2001;</w:t>
      </w:r>
    </w:p>
    <w:p w:rsidR="00E064EC" w:rsidRDefault="00621754">
      <w:pPr>
        <w:pStyle w:val="ConsPlusNormal"/>
        <w:spacing w:before="220"/>
        <w:ind w:firstLine="540"/>
        <w:jc w:val="both"/>
      </w:pPr>
      <w:hyperlink r:id="rId932" w:history="1">
        <w:r w:rsidR="00E064EC">
          <w:rPr>
            <w:color w:val="0000FF"/>
          </w:rPr>
          <w:t>Закон</w:t>
        </w:r>
      </w:hyperlink>
      <w:r w:rsidR="00E064EC">
        <w:t xml:space="preserve"> Курганской области "О внесении изменений и дополнений в Закон Курганской области "О выборах выборных лиц местного самоуправления Курганской области" N 139 от 16.01.2002;</w:t>
      </w:r>
    </w:p>
    <w:p w:rsidR="00E064EC" w:rsidRDefault="00621754">
      <w:pPr>
        <w:pStyle w:val="ConsPlusNormal"/>
        <w:spacing w:before="220"/>
        <w:ind w:firstLine="540"/>
        <w:jc w:val="both"/>
      </w:pPr>
      <w:hyperlink r:id="rId933" w:history="1">
        <w:r w:rsidR="00E064EC">
          <w:rPr>
            <w:color w:val="0000FF"/>
          </w:rPr>
          <w:t>Закон</w:t>
        </w:r>
      </w:hyperlink>
      <w:r w:rsidR="00E064EC">
        <w:t xml:space="preserve"> Курганской области "О внесении изменений в Закон Курганской области "О выборах выборных лиц местного самоуправления Курганской области" N 196 от 28.06.2002.</w:t>
      </w:r>
    </w:p>
    <w:p w:rsidR="00E064EC" w:rsidRDefault="00E064EC">
      <w:pPr>
        <w:pStyle w:val="ConsPlusNormal"/>
        <w:jc w:val="center"/>
      </w:pPr>
    </w:p>
    <w:p w:rsidR="00E064EC" w:rsidRDefault="00E064EC">
      <w:pPr>
        <w:pStyle w:val="ConsPlusTitle"/>
        <w:ind w:firstLine="540"/>
        <w:jc w:val="both"/>
        <w:outlineLvl w:val="2"/>
      </w:pPr>
      <w:r>
        <w:t>Статья 50. Гарантии осуществления избирательных действий главой местной администрации</w:t>
      </w:r>
    </w:p>
    <w:p w:rsidR="00E064EC" w:rsidRDefault="00E064EC">
      <w:pPr>
        <w:pStyle w:val="ConsPlusNormal"/>
        <w:jc w:val="both"/>
      </w:pPr>
      <w:r>
        <w:t xml:space="preserve">(в ред. </w:t>
      </w:r>
      <w:hyperlink r:id="rId934"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законом, либо указанные лица не осуществят указанные действия в сроки, установленные законом, эти избирательные действия осуществляются Губернатором Курганской области или по его поручению иным должностным лицом, если иное не установлено федеральным законодательством.</w:t>
      </w:r>
    </w:p>
    <w:p w:rsidR="00E064EC" w:rsidRDefault="00E064EC">
      <w:pPr>
        <w:pStyle w:val="ConsPlusNormal"/>
        <w:jc w:val="both"/>
      </w:pPr>
      <w:r>
        <w:t xml:space="preserve">(в ред. </w:t>
      </w:r>
      <w:hyperlink r:id="rId935" w:history="1">
        <w:r>
          <w:rPr>
            <w:color w:val="0000FF"/>
          </w:rPr>
          <w:t>Закона</w:t>
        </w:r>
      </w:hyperlink>
      <w:r>
        <w:t xml:space="preserve"> Курганской области от 30.12.2005 N 106)</w:t>
      </w:r>
    </w:p>
    <w:p w:rsidR="00E064EC" w:rsidRDefault="00E064EC">
      <w:pPr>
        <w:pStyle w:val="ConsPlusNormal"/>
        <w:jc w:val="center"/>
      </w:pPr>
    </w:p>
    <w:p w:rsidR="00E064EC" w:rsidRDefault="00E064EC">
      <w:pPr>
        <w:pStyle w:val="ConsPlusNormal"/>
        <w:jc w:val="right"/>
      </w:pPr>
      <w:r>
        <w:t>Губернатор Курганской области</w:t>
      </w:r>
    </w:p>
    <w:p w:rsidR="00E064EC" w:rsidRDefault="00E064EC">
      <w:pPr>
        <w:pStyle w:val="ConsPlusNormal"/>
        <w:jc w:val="right"/>
      </w:pPr>
      <w:r>
        <w:t>О.А.БОГОМОЛОВ</w:t>
      </w:r>
    </w:p>
    <w:p w:rsidR="00E064EC" w:rsidRDefault="00E064EC">
      <w:pPr>
        <w:pStyle w:val="ConsPlusNormal"/>
      </w:pPr>
      <w:r>
        <w:t>Курган</w:t>
      </w:r>
    </w:p>
    <w:p w:rsidR="00E064EC" w:rsidRDefault="00E064EC">
      <w:pPr>
        <w:pStyle w:val="ConsPlusNormal"/>
        <w:spacing w:before="220"/>
      </w:pPr>
      <w:r>
        <w:t>31 марта 2003 года</w:t>
      </w:r>
    </w:p>
    <w:p w:rsidR="00E064EC" w:rsidRDefault="00E064EC">
      <w:pPr>
        <w:pStyle w:val="ConsPlusNormal"/>
        <w:spacing w:before="220"/>
      </w:pPr>
      <w:r>
        <w:t>N 288</w:t>
      </w: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right"/>
        <w:outlineLvl w:val="0"/>
      </w:pPr>
      <w:r>
        <w:t>Приложение 1</w:t>
      </w:r>
    </w:p>
    <w:p w:rsidR="00E064EC" w:rsidRDefault="00E064EC">
      <w:pPr>
        <w:pStyle w:val="ConsPlusNormal"/>
        <w:jc w:val="right"/>
      </w:pPr>
      <w:r>
        <w:t>к Закону</w:t>
      </w:r>
    </w:p>
    <w:p w:rsidR="00E064EC" w:rsidRDefault="00E064EC">
      <w:pPr>
        <w:pStyle w:val="ConsPlusNormal"/>
        <w:jc w:val="right"/>
      </w:pPr>
      <w:r>
        <w:t>Курганской области</w:t>
      </w:r>
    </w:p>
    <w:p w:rsidR="00E064EC" w:rsidRDefault="00E064EC">
      <w:pPr>
        <w:pStyle w:val="ConsPlusNormal"/>
        <w:jc w:val="right"/>
      </w:pPr>
      <w:r>
        <w:t>от 31 марта 2003 г. N 288</w:t>
      </w:r>
    </w:p>
    <w:p w:rsidR="00E064EC" w:rsidRDefault="00E064E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приложение 1, не распространяются на правоотношения, возникшие в связи с проведением выборов до вступления в силу Федерального </w:t>
            </w:r>
            <w:hyperlink r:id="rId936" w:history="1">
              <w:r>
                <w:rPr>
                  <w:color w:val="0000FF"/>
                </w:rPr>
                <w:t>закона</w:t>
              </w:r>
            </w:hyperlink>
            <w:r>
              <w:rPr>
                <w:color w:val="392C69"/>
              </w:rPr>
              <w:t xml:space="preserve"> от 05.12.2006 N 225-ФЗ.</w:t>
            </w:r>
          </w:p>
        </w:tc>
      </w:tr>
    </w:tbl>
    <w:p w:rsidR="00E064EC" w:rsidRDefault="00E064EC">
      <w:pPr>
        <w:pStyle w:val="ConsPlusNormal"/>
        <w:jc w:val="center"/>
      </w:pPr>
    </w:p>
    <w:p w:rsidR="00E064EC" w:rsidRDefault="00E064EC">
      <w:pPr>
        <w:pStyle w:val="ConsPlusNormal"/>
        <w:jc w:val="center"/>
      </w:pPr>
      <w:r>
        <w:t>УВЕДОМЛЕНИЕ</w:t>
      </w:r>
    </w:p>
    <w:p w:rsidR="00E064EC" w:rsidRDefault="00E064EC">
      <w:pPr>
        <w:pStyle w:val="ConsPlusNormal"/>
        <w:jc w:val="center"/>
      </w:pPr>
    </w:p>
    <w:p w:rsidR="00E064EC" w:rsidRDefault="00E064EC">
      <w:pPr>
        <w:pStyle w:val="ConsPlusNormal"/>
        <w:ind w:firstLine="540"/>
        <w:jc w:val="both"/>
      </w:pPr>
      <w:r>
        <w:t xml:space="preserve">Исключено. - </w:t>
      </w:r>
      <w:hyperlink r:id="rId937" w:history="1">
        <w:r>
          <w:rPr>
            <w:color w:val="0000FF"/>
          </w:rPr>
          <w:t>Закон</w:t>
        </w:r>
      </w:hyperlink>
      <w:r>
        <w:t xml:space="preserve"> Курганской области от 09.03.2007 N 227.</w:t>
      </w: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right"/>
        <w:outlineLvl w:val="0"/>
      </w:pPr>
      <w:r>
        <w:t>Приложение 2</w:t>
      </w:r>
    </w:p>
    <w:p w:rsidR="00E064EC" w:rsidRDefault="00E064EC">
      <w:pPr>
        <w:pStyle w:val="ConsPlusNormal"/>
        <w:jc w:val="right"/>
      </w:pPr>
      <w:r>
        <w:t>к Закону</w:t>
      </w:r>
    </w:p>
    <w:p w:rsidR="00E064EC" w:rsidRDefault="00E064EC">
      <w:pPr>
        <w:pStyle w:val="ConsPlusNormal"/>
        <w:jc w:val="right"/>
      </w:pPr>
      <w:r>
        <w:t>Курганской области</w:t>
      </w:r>
    </w:p>
    <w:p w:rsidR="00E064EC" w:rsidRDefault="00E064EC">
      <w:pPr>
        <w:pStyle w:val="ConsPlusNormal"/>
        <w:jc w:val="right"/>
      </w:pPr>
      <w:r>
        <w:lastRenderedPageBreak/>
        <w:t>от 31 марта 2003 г. N 288</w:t>
      </w:r>
    </w:p>
    <w:p w:rsidR="00E064EC" w:rsidRDefault="00E064E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both"/>
            </w:pPr>
            <w:r>
              <w:rPr>
                <w:color w:val="392C69"/>
              </w:rPr>
              <w:t xml:space="preserve">Изменения, внесенные Законом Курганской области от 09.03.2007 N 227 в приложение 2, не распространяются на правоотношения, возникшие в связи с проведением выборов до вступления в силу Федерального </w:t>
            </w:r>
            <w:hyperlink r:id="rId938" w:history="1">
              <w:r>
                <w:rPr>
                  <w:color w:val="0000FF"/>
                </w:rPr>
                <w:t>закона</w:t>
              </w:r>
            </w:hyperlink>
            <w:r>
              <w:rPr>
                <w:color w:val="392C69"/>
              </w:rPr>
              <w:t xml:space="preserve"> от 05.12.2006 N 225-ФЗ.</w:t>
            </w:r>
          </w:p>
        </w:tc>
      </w:tr>
    </w:tbl>
    <w:p w:rsidR="00E064EC" w:rsidRDefault="00E064EC">
      <w:pPr>
        <w:pStyle w:val="ConsPlusNormal"/>
        <w:jc w:val="center"/>
      </w:pPr>
    </w:p>
    <w:p w:rsidR="00E064EC" w:rsidRDefault="00E064EC">
      <w:pPr>
        <w:pStyle w:val="ConsPlusNormal"/>
        <w:jc w:val="center"/>
      </w:pPr>
      <w:r>
        <w:t>УВЕДОМЛЕНИЕ</w:t>
      </w:r>
    </w:p>
    <w:p w:rsidR="00E064EC" w:rsidRDefault="00E064EC">
      <w:pPr>
        <w:pStyle w:val="ConsPlusNormal"/>
        <w:jc w:val="center"/>
      </w:pPr>
    </w:p>
    <w:p w:rsidR="00E064EC" w:rsidRDefault="00E064EC">
      <w:pPr>
        <w:pStyle w:val="ConsPlusNormal"/>
        <w:ind w:firstLine="540"/>
        <w:jc w:val="both"/>
      </w:pPr>
      <w:r>
        <w:t xml:space="preserve">Исключено. - </w:t>
      </w:r>
      <w:hyperlink r:id="rId939" w:history="1">
        <w:r>
          <w:rPr>
            <w:color w:val="0000FF"/>
          </w:rPr>
          <w:t>Закон</w:t>
        </w:r>
      </w:hyperlink>
      <w:r>
        <w:t xml:space="preserve"> Курганской области от 09.03.2007 N 227.</w:t>
      </w: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right"/>
        <w:outlineLvl w:val="0"/>
      </w:pPr>
      <w:r>
        <w:t>Приложение 2</w:t>
      </w:r>
    </w:p>
    <w:p w:rsidR="00E064EC" w:rsidRDefault="00E064EC">
      <w:pPr>
        <w:pStyle w:val="ConsPlusNormal"/>
        <w:jc w:val="right"/>
      </w:pPr>
      <w:r>
        <w:t>к Закону</w:t>
      </w:r>
    </w:p>
    <w:p w:rsidR="00E064EC" w:rsidRDefault="00E064EC">
      <w:pPr>
        <w:pStyle w:val="ConsPlusNormal"/>
        <w:jc w:val="right"/>
      </w:pPr>
      <w:r>
        <w:t>Курганской области</w:t>
      </w:r>
    </w:p>
    <w:p w:rsidR="00E064EC" w:rsidRDefault="00E064EC">
      <w:pPr>
        <w:pStyle w:val="ConsPlusNormal"/>
        <w:jc w:val="right"/>
      </w:pPr>
      <w:r>
        <w:t>от 31 марта 2003 г. N 288</w:t>
      </w:r>
    </w:p>
    <w:p w:rsidR="00E064EC" w:rsidRDefault="00E064EC">
      <w:pPr>
        <w:pStyle w:val="ConsPlusNormal"/>
        <w:jc w:val="right"/>
      </w:pPr>
      <w:r>
        <w:t>"О выборах выборных лиц местного</w:t>
      </w:r>
    </w:p>
    <w:p w:rsidR="00E064EC" w:rsidRDefault="00E064EC">
      <w:pPr>
        <w:pStyle w:val="ConsPlusNormal"/>
        <w:jc w:val="right"/>
      </w:pPr>
      <w:r>
        <w:t>самоуправления Курганской области"</w:t>
      </w:r>
    </w:p>
    <w:p w:rsidR="00E064EC" w:rsidRDefault="00E064EC">
      <w:pPr>
        <w:pStyle w:val="ConsPlusNormal"/>
        <w:jc w:val="center"/>
      </w:pPr>
    </w:p>
    <w:p w:rsidR="00E064EC" w:rsidRDefault="00E064EC">
      <w:pPr>
        <w:pStyle w:val="ConsPlusNormal"/>
        <w:jc w:val="center"/>
      </w:pPr>
      <w:r>
        <w:t>ПОДПИСНОЙ ЛИСТ</w:t>
      </w:r>
    </w:p>
    <w:p w:rsidR="00E064EC" w:rsidRDefault="00E064EC">
      <w:pPr>
        <w:pStyle w:val="ConsPlusNormal"/>
        <w:jc w:val="center"/>
      </w:pPr>
    </w:p>
    <w:p w:rsidR="00E064EC" w:rsidRDefault="00E064EC">
      <w:pPr>
        <w:pStyle w:val="ConsPlusNormal"/>
        <w:ind w:firstLine="540"/>
        <w:jc w:val="both"/>
      </w:pPr>
      <w:r>
        <w:t xml:space="preserve">Утратил силу. - </w:t>
      </w:r>
      <w:hyperlink r:id="rId940" w:history="1">
        <w:r>
          <w:rPr>
            <w:color w:val="0000FF"/>
          </w:rPr>
          <w:t>Закон</w:t>
        </w:r>
      </w:hyperlink>
      <w:r>
        <w:t xml:space="preserve"> Курганской области от 02.07.2012 N 43.</w:t>
      </w: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right"/>
        <w:outlineLvl w:val="0"/>
      </w:pPr>
      <w:r>
        <w:t>Приложение 3</w:t>
      </w:r>
    </w:p>
    <w:p w:rsidR="00E064EC" w:rsidRDefault="00E064EC">
      <w:pPr>
        <w:pStyle w:val="ConsPlusNormal"/>
        <w:jc w:val="right"/>
      </w:pPr>
      <w:r>
        <w:t>к Закону</w:t>
      </w:r>
    </w:p>
    <w:p w:rsidR="00E064EC" w:rsidRDefault="00E064EC">
      <w:pPr>
        <w:pStyle w:val="ConsPlusNormal"/>
        <w:jc w:val="right"/>
      </w:pPr>
      <w:r>
        <w:t>Курганской области</w:t>
      </w:r>
    </w:p>
    <w:p w:rsidR="00E064EC" w:rsidRDefault="00E064EC">
      <w:pPr>
        <w:pStyle w:val="ConsPlusNormal"/>
        <w:jc w:val="right"/>
      </w:pPr>
      <w:r>
        <w:t>от 31 марта 2003 г. N 288</w:t>
      </w:r>
    </w:p>
    <w:p w:rsidR="00E064EC" w:rsidRDefault="00E064EC">
      <w:pPr>
        <w:pStyle w:val="ConsPlusNormal"/>
        <w:jc w:val="right"/>
      </w:pPr>
      <w:r>
        <w:t>"О выборах выборных лиц местного</w:t>
      </w:r>
    </w:p>
    <w:p w:rsidR="00E064EC" w:rsidRDefault="00E064EC">
      <w:pPr>
        <w:pStyle w:val="ConsPlusNormal"/>
        <w:jc w:val="right"/>
      </w:pPr>
      <w:r>
        <w:t>самоуправления Курганской области"</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center"/>
            </w:pPr>
            <w:r>
              <w:rPr>
                <w:color w:val="392C69"/>
              </w:rPr>
              <w:t>Список изменяющих документов</w:t>
            </w:r>
          </w:p>
          <w:p w:rsidR="00E064EC" w:rsidRDefault="00E064EC">
            <w:pPr>
              <w:pStyle w:val="ConsPlusNormal"/>
              <w:jc w:val="center"/>
            </w:pPr>
            <w:r>
              <w:rPr>
                <w:color w:val="392C69"/>
              </w:rPr>
              <w:t xml:space="preserve">(в ред. </w:t>
            </w:r>
            <w:hyperlink r:id="rId941" w:history="1">
              <w:r>
                <w:rPr>
                  <w:color w:val="0000FF"/>
                </w:rPr>
                <w:t>Закона</w:t>
              </w:r>
            </w:hyperlink>
            <w:r>
              <w:rPr>
                <w:color w:val="392C69"/>
              </w:rPr>
              <w:t xml:space="preserve"> Курганской области от 25.10.2017 N 76)</w:t>
            </w:r>
          </w:p>
        </w:tc>
      </w:tr>
    </w:tbl>
    <w:p w:rsidR="00E064EC" w:rsidRDefault="00E064EC">
      <w:pPr>
        <w:pStyle w:val="ConsPlusNormal"/>
        <w:jc w:val="center"/>
      </w:pPr>
    </w:p>
    <w:p w:rsidR="00E064EC" w:rsidRDefault="00E064EC">
      <w:pPr>
        <w:pStyle w:val="ConsPlusNonformat"/>
        <w:jc w:val="both"/>
      </w:pPr>
      <w:bookmarkStart w:id="136" w:name="P1705"/>
      <w:bookmarkEnd w:id="136"/>
      <w:r>
        <w:t xml:space="preserve">                              ПОДПИСНОЙ ЛИСТ</w:t>
      </w:r>
    </w:p>
    <w:p w:rsidR="00E064EC" w:rsidRDefault="00E064EC">
      <w:pPr>
        <w:pStyle w:val="ConsPlusNonformat"/>
        <w:jc w:val="both"/>
      </w:pPr>
    </w:p>
    <w:p w:rsidR="00E064EC" w:rsidRDefault="00E064EC">
      <w:pPr>
        <w:pStyle w:val="ConsPlusNonformat"/>
        <w:jc w:val="both"/>
      </w:pPr>
      <w:r>
        <w:t>Выборы ____________________________________________________________________</w:t>
      </w:r>
    </w:p>
    <w:p w:rsidR="00E064EC" w:rsidRDefault="00E064EC">
      <w:pPr>
        <w:pStyle w:val="ConsPlusNonformat"/>
        <w:jc w:val="both"/>
      </w:pPr>
      <w:r>
        <w:t xml:space="preserve">               (членов иного выборного органа местного самоуправления)</w:t>
      </w:r>
    </w:p>
    <w:p w:rsidR="00E064EC" w:rsidRDefault="00E064EC">
      <w:pPr>
        <w:pStyle w:val="ConsPlusNonformat"/>
        <w:jc w:val="both"/>
      </w:pPr>
    </w:p>
    <w:p w:rsidR="00E064EC" w:rsidRDefault="00E064EC">
      <w:pPr>
        <w:pStyle w:val="ConsPlusNonformat"/>
        <w:jc w:val="both"/>
      </w:pPr>
      <w:r>
        <w:t>муниципального образования _____________________________ Курганской области</w:t>
      </w:r>
    </w:p>
    <w:p w:rsidR="00E064EC" w:rsidRDefault="00E064EC">
      <w:pPr>
        <w:pStyle w:val="ConsPlusNonformat"/>
        <w:jc w:val="both"/>
      </w:pPr>
      <w:r>
        <w:t xml:space="preserve">                    (наименование муниципального образования)</w:t>
      </w:r>
    </w:p>
    <w:p w:rsidR="00E064EC" w:rsidRDefault="00E064EC">
      <w:pPr>
        <w:pStyle w:val="ConsPlusNonformat"/>
        <w:jc w:val="both"/>
      </w:pPr>
    </w:p>
    <w:p w:rsidR="00E064EC" w:rsidRDefault="00E064EC">
      <w:pPr>
        <w:pStyle w:val="ConsPlusNonformat"/>
        <w:jc w:val="both"/>
      </w:pPr>
      <w:r>
        <w:t xml:space="preserve">                        "___" ___________ 20__ года</w:t>
      </w:r>
    </w:p>
    <w:p w:rsidR="00E064EC" w:rsidRDefault="00E064EC">
      <w:pPr>
        <w:pStyle w:val="ConsPlusNonformat"/>
        <w:jc w:val="both"/>
      </w:pPr>
    </w:p>
    <w:p w:rsidR="00E064EC" w:rsidRDefault="00E064EC">
      <w:pPr>
        <w:pStyle w:val="ConsPlusNonformat"/>
        <w:jc w:val="both"/>
      </w:pPr>
    </w:p>
    <w:p w:rsidR="00E064EC" w:rsidRDefault="00E064EC">
      <w:pPr>
        <w:pStyle w:val="ConsPlusNonformat"/>
        <w:jc w:val="both"/>
      </w:pPr>
      <w:r>
        <w:t>Мы, нижеподписавшиеся, поддерживаем самовыдвижение кандидата</w:t>
      </w:r>
    </w:p>
    <w:p w:rsidR="00E064EC" w:rsidRDefault="00E064EC">
      <w:pPr>
        <w:pStyle w:val="ConsPlusNonformat"/>
        <w:jc w:val="both"/>
      </w:pPr>
    </w:p>
    <w:p w:rsidR="00E064EC" w:rsidRDefault="00E064EC">
      <w:pPr>
        <w:pStyle w:val="ConsPlusNonformat"/>
        <w:jc w:val="both"/>
      </w:pPr>
      <w:r>
        <w:t>___________________________________________________________________________</w:t>
      </w:r>
    </w:p>
    <w:p w:rsidR="00E064EC" w:rsidRDefault="00E064EC">
      <w:pPr>
        <w:pStyle w:val="ConsPlusNonformat"/>
        <w:jc w:val="both"/>
      </w:pPr>
      <w:r>
        <w:t xml:space="preserve">         (в члены иного выборного органа местного самоуправления)</w:t>
      </w:r>
    </w:p>
    <w:p w:rsidR="00E064EC" w:rsidRDefault="00E064EC">
      <w:pPr>
        <w:pStyle w:val="ConsPlusNonformat"/>
        <w:jc w:val="both"/>
      </w:pPr>
    </w:p>
    <w:p w:rsidR="00E064EC" w:rsidRDefault="00E064EC">
      <w:pPr>
        <w:pStyle w:val="ConsPlusNonformat"/>
        <w:jc w:val="both"/>
      </w:pPr>
      <w:r>
        <w:t>муниципального образования ________________________________________________</w:t>
      </w:r>
    </w:p>
    <w:p w:rsidR="00E064EC" w:rsidRDefault="00E064EC">
      <w:pPr>
        <w:pStyle w:val="ConsPlusNonformat"/>
        <w:jc w:val="both"/>
      </w:pPr>
    </w:p>
    <w:p w:rsidR="00E064EC" w:rsidRDefault="00E064EC">
      <w:pPr>
        <w:pStyle w:val="ConsPlusNonformat"/>
        <w:jc w:val="both"/>
      </w:pPr>
      <w:r>
        <w:t>по ______________________________________ избирательному округу N ____</w:t>
      </w:r>
    </w:p>
    <w:p w:rsidR="00E064EC" w:rsidRDefault="00E064EC">
      <w:pPr>
        <w:pStyle w:val="ConsPlusNonformat"/>
        <w:jc w:val="both"/>
      </w:pPr>
      <w:r>
        <w:t xml:space="preserve">           (наименование округа)</w:t>
      </w:r>
    </w:p>
    <w:p w:rsidR="00E064EC" w:rsidRDefault="00E064EC">
      <w:pPr>
        <w:pStyle w:val="ConsPlusNonformat"/>
        <w:jc w:val="both"/>
      </w:pPr>
    </w:p>
    <w:p w:rsidR="00E064EC" w:rsidRDefault="00E064EC">
      <w:pPr>
        <w:pStyle w:val="ConsPlusNonformat"/>
        <w:jc w:val="both"/>
      </w:pPr>
      <w:r>
        <w:t>гражданина _______________________________________________________________,</w:t>
      </w:r>
    </w:p>
    <w:p w:rsidR="00E064EC" w:rsidRDefault="00E064EC">
      <w:pPr>
        <w:pStyle w:val="ConsPlusNonformat"/>
        <w:jc w:val="both"/>
      </w:pPr>
      <w:r>
        <w:t xml:space="preserve">                              (фамилия, имя, отчество)</w:t>
      </w:r>
    </w:p>
    <w:p w:rsidR="00E064EC" w:rsidRDefault="00E064EC">
      <w:pPr>
        <w:pStyle w:val="ConsPlusNonformat"/>
        <w:jc w:val="both"/>
      </w:pPr>
      <w:r>
        <w:t>родившегося ______________________________________________________________,</w:t>
      </w:r>
    </w:p>
    <w:p w:rsidR="00E064EC" w:rsidRDefault="00E064EC">
      <w:pPr>
        <w:pStyle w:val="ConsPlusNonformat"/>
        <w:jc w:val="both"/>
      </w:pPr>
      <w:r>
        <w:t xml:space="preserve">                                  (дата рождения)</w:t>
      </w:r>
    </w:p>
    <w:p w:rsidR="00E064EC" w:rsidRDefault="00E064EC">
      <w:pPr>
        <w:pStyle w:val="ConsPlusNonformat"/>
        <w:jc w:val="both"/>
      </w:pPr>
      <w:r>
        <w:t>работающего ______________________________________________________________,</w:t>
      </w:r>
    </w:p>
    <w:p w:rsidR="00E064EC" w:rsidRDefault="00E064EC">
      <w:pPr>
        <w:pStyle w:val="ConsPlusNonformat"/>
        <w:jc w:val="both"/>
      </w:pPr>
      <w:r>
        <w:t xml:space="preserve">                         (место работы, службы, род занятий)</w:t>
      </w:r>
    </w:p>
    <w:p w:rsidR="00E064EC" w:rsidRDefault="00E064EC">
      <w:pPr>
        <w:pStyle w:val="ConsPlusNonformat"/>
        <w:jc w:val="both"/>
      </w:pPr>
      <w:r>
        <w:t>проживающего в ___________________________________________________________,</w:t>
      </w:r>
    </w:p>
    <w:p w:rsidR="00E064EC" w:rsidRDefault="00E064EC">
      <w:pPr>
        <w:pStyle w:val="ConsPlusNonformat"/>
        <w:jc w:val="both"/>
      </w:pPr>
      <w:r>
        <w:t xml:space="preserve">              (название населенного пункта, где находится место жительства)</w:t>
      </w:r>
    </w:p>
    <w:p w:rsidR="00E064EC" w:rsidRDefault="00E064EC">
      <w:pPr>
        <w:pStyle w:val="ConsPlusNonformat"/>
        <w:jc w:val="both"/>
      </w:pPr>
      <w:r>
        <w:t>___________________________________________________________________________</w:t>
      </w:r>
    </w:p>
    <w:p w:rsidR="00E064EC" w:rsidRDefault="00E064EC">
      <w:pPr>
        <w:pStyle w:val="ConsPlusNonformat"/>
        <w:jc w:val="both"/>
      </w:pPr>
      <w:r>
        <w:t xml:space="preserve">              (иные сведения, предусмотренные </w:t>
      </w:r>
      <w:hyperlink w:anchor="P538" w:history="1">
        <w:r>
          <w:rPr>
            <w:color w:val="0000FF"/>
          </w:rPr>
          <w:t>ст. 17</w:t>
        </w:r>
      </w:hyperlink>
      <w:r>
        <w:t xml:space="preserve"> Закона)</w:t>
      </w:r>
    </w:p>
    <w:p w:rsidR="00E064EC" w:rsidRDefault="00E064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17"/>
        <w:gridCol w:w="1701"/>
        <w:gridCol w:w="1361"/>
        <w:gridCol w:w="1644"/>
        <w:gridCol w:w="1077"/>
        <w:gridCol w:w="1304"/>
      </w:tblGrid>
      <w:tr w:rsidR="00E064EC">
        <w:tc>
          <w:tcPr>
            <w:tcW w:w="567" w:type="dxa"/>
          </w:tcPr>
          <w:p w:rsidR="00E064EC" w:rsidRDefault="00E064EC">
            <w:pPr>
              <w:pStyle w:val="ConsPlusNormal"/>
              <w:jc w:val="center"/>
            </w:pPr>
            <w:r>
              <w:t>N п/п</w:t>
            </w:r>
          </w:p>
        </w:tc>
        <w:tc>
          <w:tcPr>
            <w:tcW w:w="1417" w:type="dxa"/>
          </w:tcPr>
          <w:p w:rsidR="00E064EC" w:rsidRDefault="00E064EC">
            <w:pPr>
              <w:pStyle w:val="ConsPlusNormal"/>
              <w:jc w:val="center"/>
            </w:pPr>
            <w:r>
              <w:t>Фамилия, имя, отчество</w:t>
            </w:r>
          </w:p>
        </w:tc>
        <w:tc>
          <w:tcPr>
            <w:tcW w:w="1701" w:type="dxa"/>
          </w:tcPr>
          <w:p w:rsidR="00E064EC" w:rsidRDefault="00E064EC">
            <w:pPr>
              <w:pStyle w:val="ConsPlusNormal"/>
              <w:jc w:val="center"/>
            </w:pPr>
            <w:r>
              <w:t>Год рождения (в возрасте 18 лет - дополнительно число и месяц рождения)</w:t>
            </w:r>
          </w:p>
        </w:tc>
        <w:tc>
          <w:tcPr>
            <w:tcW w:w="1361" w:type="dxa"/>
          </w:tcPr>
          <w:p w:rsidR="00E064EC" w:rsidRDefault="00E064EC">
            <w:pPr>
              <w:pStyle w:val="ConsPlusNormal"/>
              <w:jc w:val="center"/>
            </w:pPr>
            <w:r>
              <w:t xml:space="preserve">Адрес места жительства </w:t>
            </w:r>
            <w:hyperlink w:anchor="P1765" w:history="1">
              <w:r>
                <w:rPr>
                  <w:color w:val="0000FF"/>
                </w:rPr>
                <w:t>&lt;1&gt;</w:t>
              </w:r>
            </w:hyperlink>
          </w:p>
        </w:tc>
        <w:tc>
          <w:tcPr>
            <w:tcW w:w="1644" w:type="dxa"/>
          </w:tcPr>
          <w:p w:rsidR="00E064EC" w:rsidRDefault="00E064EC">
            <w:pPr>
              <w:pStyle w:val="ConsPlusNormal"/>
              <w:jc w:val="center"/>
            </w:pPr>
            <w:r>
              <w:t>Серия и номер паспорта или заменяющего его документа</w:t>
            </w:r>
          </w:p>
        </w:tc>
        <w:tc>
          <w:tcPr>
            <w:tcW w:w="1077" w:type="dxa"/>
          </w:tcPr>
          <w:p w:rsidR="00E064EC" w:rsidRDefault="00E064EC">
            <w:pPr>
              <w:pStyle w:val="ConsPlusNormal"/>
              <w:jc w:val="center"/>
            </w:pPr>
            <w:r>
              <w:t>Дата внесения подписи</w:t>
            </w:r>
          </w:p>
        </w:tc>
        <w:tc>
          <w:tcPr>
            <w:tcW w:w="1304" w:type="dxa"/>
          </w:tcPr>
          <w:p w:rsidR="00E064EC" w:rsidRDefault="00E064EC">
            <w:pPr>
              <w:pStyle w:val="ConsPlusNormal"/>
              <w:jc w:val="center"/>
            </w:pPr>
            <w:r>
              <w:t>Подпись избирателя</w:t>
            </w:r>
          </w:p>
        </w:tc>
      </w:tr>
      <w:tr w:rsidR="00E064EC">
        <w:tc>
          <w:tcPr>
            <w:tcW w:w="567" w:type="dxa"/>
          </w:tcPr>
          <w:p w:rsidR="00E064EC" w:rsidRDefault="00E064EC">
            <w:pPr>
              <w:pStyle w:val="ConsPlusNormal"/>
              <w:jc w:val="center"/>
            </w:pPr>
            <w:r>
              <w:t>1</w:t>
            </w:r>
          </w:p>
        </w:tc>
        <w:tc>
          <w:tcPr>
            <w:tcW w:w="1417" w:type="dxa"/>
          </w:tcPr>
          <w:p w:rsidR="00E064EC" w:rsidRDefault="00E064EC">
            <w:pPr>
              <w:pStyle w:val="ConsPlusNormal"/>
            </w:pPr>
          </w:p>
        </w:tc>
        <w:tc>
          <w:tcPr>
            <w:tcW w:w="1701" w:type="dxa"/>
          </w:tcPr>
          <w:p w:rsidR="00E064EC" w:rsidRDefault="00E064EC">
            <w:pPr>
              <w:pStyle w:val="ConsPlusNormal"/>
            </w:pPr>
          </w:p>
        </w:tc>
        <w:tc>
          <w:tcPr>
            <w:tcW w:w="1361" w:type="dxa"/>
          </w:tcPr>
          <w:p w:rsidR="00E064EC" w:rsidRDefault="00E064EC">
            <w:pPr>
              <w:pStyle w:val="ConsPlusNormal"/>
            </w:pPr>
          </w:p>
        </w:tc>
        <w:tc>
          <w:tcPr>
            <w:tcW w:w="1644" w:type="dxa"/>
          </w:tcPr>
          <w:p w:rsidR="00E064EC" w:rsidRDefault="00E064EC">
            <w:pPr>
              <w:pStyle w:val="ConsPlusNormal"/>
            </w:pPr>
          </w:p>
        </w:tc>
        <w:tc>
          <w:tcPr>
            <w:tcW w:w="1077" w:type="dxa"/>
          </w:tcPr>
          <w:p w:rsidR="00E064EC" w:rsidRDefault="00E064EC">
            <w:pPr>
              <w:pStyle w:val="ConsPlusNormal"/>
            </w:pPr>
          </w:p>
        </w:tc>
        <w:tc>
          <w:tcPr>
            <w:tcW w:w="1304" w:type="dxa"/>
          </w:tcPr>
          <w:p w:rsidR="00E064EC" w:rsidRDefault="00E064EC">
            <w:pPr>
              <w:pStyle w:val="ConsPlusNormal"/>
            </w:pPr>
          </w:p>
        </w:tc>
      </w:tr>
    </w:tbl>
    <w:p w:rsidR="00E064EC" w:rsidRDefault="00E064EC">
      <w:pPr>
        <w:pStyle w:val="ConsPlusNormal"/>
        <w:jc w:val="center"/>
      </w:pPr>
    </w:p>
    <w:p w:rsidR="00E064EC" w:rsidRDefault="00E064EC">
      <w:pPr>
        <w:pStyle w:val="ConsPlusNonformat"/>
        <w:jc w:val="both"/>
      </w:pPr>
      <w:r>
        <w:t>Лицо, осуществлявшее сбор подписей: _______________________________________</w:t>
      </w:r>
    </w:p>
    <w:p w:rsidR="00E064EC" w:rsidRDefault="00E064EC">
      <w:pPr>
        <w:pStyle w:val="ConsPlusNonformat"/>
        <w:jc w:val="both"/>
      </w:pPr>
    </w:p>
    <w:p w:rsidR="00E064EC" w:rsidRDefault="00E064EC">
      <w:pPr>
        <w:pStyle w:val="ConsPlusNonformat"/>
        <w:jc w:val="both"/>
      </w:pPr>
      <w:r>
        <w:t>___________________________________________________________________________</w:t>
      </w:r>
    </w:p>
    <w:p w:rsidR="00E064EC" w:rsidRDefault="00E064EC">
      <w:pPr>
        <w:pStyle w:val="ConsPlusNonformat"/>
        <w:jc w:val="both"/>
      </w:pPr>
      <w:r>
        <w:t xml:space="preserve">(фамилия, имя, отчество, дата рождения, адрес места жительства </w:t>
      </w:r>
      <w:hyperlink w:anchor="P1765" w:history="1">
        <w:r>
          <w:rPr>
            <w:color w:val="0000FF"/>
          </w:rPr>
          <w:t>&lt;1&gt;</w:t>
        </w:r>
      </w:hyperlink>
      <w:r>
        <w:t>, серия и</w:t>
      </w:r>
    </w:p>
    <w:p w:rsidR="00E064EC" w:rsidRDefault="00E064EC">
      <w:pPr>
        <w:pStyle w:val="ConsPlusNonformat"/>
        <w:jc w:val="both"/>
      </w:pPr>
      <w:r>
        <w:t xml:space="preserve">  номер паспорта или заменяющего его документа лица, собиравшего подписи)</w:t>
      </w:r>
    </w:p>
    <w:p w:rsidR="00E064EC" w:rsidRDefault="00E064EC">
      <w:pPr>
        <w:pStyle w:val="ConsPlusNonformat"/>
        <w:jc w:val="both"/>
      </w:pPr>
      <w:r>
        <w:t>___________________________________________________________________________</w:t>
      </w:r>
    </w:p>
    <w:p w:rsidR="00E064EC" w:rsidRDefault="00E064EC">
      <w:pPr>
        <w:pStyle w:val="ConsPlusNonformat"/>
        <w:jc w:val="both"/>
      </w:pPr>
      <w:r>
        <w:t xml:space="preserve">                              (подпись, дата)</w:t>
      </w:r>
    </w:p>
    <w:p w:rsidR="00E064EC" w:rsidRDefault="00E064EC">
      <w:pPr>
        <w:pStyle w:val="ConsPlusNonformat"/>
        <w:jc w:val="both"/>
      </w:pPr>
      <w:r>
        <w:t>Подписной лист заверяю ____________________________________________________</w:t>
      </w:r>
    </w:p>
    <w:p w:rsidR="00E064EC" w:rsidRDefault="00E064EC">
      <w:pPr>
        <w:pStyle w:val="ConsPlusNonformat"/>
        <w:jc w:val="both"/>
      </w:pPr>
      <w:r>
        <w:t xml:space="preserve">                               (фамилия, имя, отчество кандидата)</w:t>
      </w:r>
    </w:p>
    <w:p w:rsidR="00E064EC" w:rsidRDefault="00E064EC">
      <w:pPr>
        <w:pStyle w:val="ConsPlusNonformat"/>
        <w:jc w:val="both"/>
      </w:pPr>
      <w:r>
        <w:t>__________________________________________________________________________.</w:t>
      </w:r>
    </w:p>
    <w:p w:rsidR="00E064EC" w:rsidRDefault="00E064EC">
      <w:pPr>
        <w:pStyle w:val="ConsPlusNonformat"/>
        <w:jc w:val="both"/>
      </w:pPr>
      <w:r>
        <w:t xml:space="preserve">                              (подпись, дата)</w:t>
      </w:r>
    </w:p>
    <w:p w:rsidR="00E064EC" w:rsidRDefault="00E064EC">
      <w:pPr>
        <w:pStyle w:val="ConsPlusNormal"/>
        <w:jc w:val="center"/>
      </w:pPr>
    </w:p>
    <w:p w:rsidR="00E064EC" w:rsidRDefault="00E064EC">
      <w:pPr>
        <w:pStyle w:val="ConsPlusNormal"/>
        <w:ind w:firstLine="540"/>
        <w:jc w:val="both"/>
      </w:pPr>
      <w:r>
        <w:t>--------------------------------</w:t>
      </w:r>
    </w:p>
    <w:p w:rsidR="00E064EC" w:rsidRDefault="00E064EC">
      <w:pPr>
        <w:pStyle w:val="ConsPlusNormal"/>
        <w:spacing w:before="220"/>
        <w:ind w:firstLine="540"/>
        <w:jc w:val="both"/>
      </w:pPr>
      <w:bookmarkStart w:id="137" w:name="P1765"/>
      <w:bookmarkEnd w:id="137"/>
      <w:r>
        <w:t xml:space="preserve">&lt;1&gt; Адрес места жительства может не содержать каких-либо из указанных в </w:t>
      </w:r>
      <w:hyperlink w:anchor="P52"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right"/>
        <w:outlineLvl w:val="0"/>
      </w:pPr>
      <w:r>
        <w:t>Приложение 4</w:t>
      </w:r>
    </w:p>
    <w:p w:rsidR="00E064EC" w:rsidRDefault="00E064EC">
      <w:pPr>
        <w:pStyle w:val="ConsPlusNormal"/>
        <w:jc w:val="right"/>
      </w:pPr>
      <w:r>
        <w:t>к Закону</w:t>
      </w:r>
    </w:p>
    <w:p w:rsidR="00E064EC" w:rsidRDefault="00E064EC">
      <w:pPr>
        <w:pStyle w:val="ConsPlusNormal"/>
        <w:jc w:val="right"/>
      </w:pPr>
      <w:r>
        <w:t>Курганской области</w:t>
      </w:r>
    </w:p>
    <w:p w:rsidR="00E064EC" w:rsidRDefault="00E064EC">
      <w:pPr>
        <w:pStyle w:val="ConsPlusNormal"/>
        <w:jc w:val="right"/>
      </w:pPr>
      <w:r>
        <w:t>от 31 марта 2003 г. N 288</w:t>
      </w:r>
    </w:p>
    <w:p w:rsidR="00E064EC" w:rsidRDefault="00E064EC">
      <w:pPr>
        <w:pStyle w:val="ConsPlusNormal"/>
        <w:jc w:val="right"/>
      </w:pPr>
      <w:r>
        <w:t>"О выборах выборных лиц местного</w:t>
      </w:r>
    </w:p>
    <w:p w:rsidR="00E064EC" w:rsidRDefault="00E064EC">
      <w:pPr>
        <w:pStyle w:val="ConsPlusNormal"/>
        <w:jc w:val="right"/>
      </w:pPr>
      <w:r>
        <w:t>самоуправления Курганской области"</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center"/>
            </w:pPr>
            <w:r>
              <w:rPr>
                <w:color w:val="392C69"/>
              </w:rPr>
              <w:t>Список изменяющих документов</w:t>
            </w:r>
          </w:p>
          <w:p w:rsidR="00E064EC" w:rsidRDefault="00E064EC">
            <w:pPr>
              <w:pStyle w:val="ConsPlusNormal"/>
              <w:jc w:val="center"/>
            </w:pPr>
            <w:r>
              <w:rPr>
                <w:color w:val="392C69"/>
              </w:rPr>
              <w:t xml:space="preserve">(в ред. </w:t>
            </w:r>
            <w:hyperlink r:id="rId942" w:history="1">
              <w:r>
                <w:rPr>
                  <w:color w:val="0000FF"/>
                </w:rPr>
                <w:t>Закона</w:t>
              </w:r>
            </w:hyperlink>
            <w:r>
              <w:rPr>
                <w:color w:val="392C69"/>
              </w:rPr>
              <w:t xml:space="preserve"> Курганской области от 25.10.2017 N 76)</w:t>
            </w:r>
          </w:p>
        </w:tc>
      </w:tr>
    </w:tbl>
    <w:p w:rsidR="00E064EC" w:rsidRDefault="00E064EC">
      <w:pPr>
        <w:pStyle w:val="ConsPlusNormal"/>
        <w:jc w:val="center"/>
      </w:pPr>
    </w:p>
    <w:p w:rsidR="00E064EC" w:rsidRDefault="00E064EC">
      <w:pPr>
        <w:pStyle w:val="ConsPlusNonformat"/>
        <w:jc w:val="both"/>
      </w:pPr>
      <w:bookmarkStart w:id="138" w:name="P1780"/>
      <w:bookmarkEnd w:id="138"/>
      <w:r>
        <w:t xml:space="preserve">                              ПОДПИСНОЙ ЛИСТ</w:t>
      </w:r>
    </w:p>
    <w:p w:rsidR="00E064EC" w:rsidRDefault="00E064EC">
      <w:pPr>
        <w:pStyle w:val="ConsPlusNonformat"/>
        <w:jc w:val="both"/>
      </w:pPr>
    </w:p>
    <w:p w:rsidR="00E064EC" w:rsidRDefault="00E064EC">
      <w:pPr>
        <w:pStyle w:val="ConsPlusNonformat"/>
        <w:jc w:val="both"/>
      </w:pPr>
      <w:r>
        <w:t>Выборы ____________________________________________________________________</w:t>
      </w:r>
    </w:p>
    <w:p w:rsidR="00E064EC" w:rsidRDefault="00E064EC">
      <w:pPr>
        <w:pStyle w:val="ConsPlusNonformat"/>
        <w:jc w:val="both"/>
      </w:pPr>
      <w:r>
        <w:t xml:space="preserve">          (членов иного выборного органа местного самоуправления)</w:t>
      </w:r>
    </w:p>
    <w:p w:rsidR="00E064EC" w:rsidRDefault="00E064EC">
      <w:pPr>
        <w:pStyle w:val="ConsPlusNonformat"/>
        <w:jc w:val="both"/>
      </w:pPr>
    </w:p>
    <w:p w:rsidR="00E064EC" w:rsidRDefault="00E064EC">
      <w:pPr>
        <w:pStyle w:val="ConsPlusNonformat"/>
        <w:jc w:val="both"/>
      </w:pPr>
      <w:r>
        <w:t>муниципального образования _____________________________ Курганской области</w:t>
      </w:r>
    </w:p>
    <w:p w:rsidR="00E064EC" w:rsidRDefault="00E064EC">
      <w:pPr>
        <w:pStyle w:val="ConsPlusNonformat"/>
        <w:jc w:val="both"/>
      </w:pPr>
      <w:r>
        <w:t xml:space="preserve">                     (наименование муниципального образования)</w:t>
      </w:r>
    </w:p>
    <w:p w:rsidR="00E064EC" w:rsidRDefault="00E064EC">
      <w:pPr>
        <w:pStyle w:val="ConsPlusNonformat"/>
        <w:jc w:val="both"/>
      </w:pPr>
    </w:p>
    <w:p w:rsidR="00E064EC" w:rsidRDefault="00E064EC">
      <w:pPr>
        <w:pStyle w:val="ConsPlusNonformat"/>
        <w:jc w:val="both"/>
      </w:pPr>
      <w:r>
        <w:t xml:space="preserve">                        "___" ___________ 20__ года</w:t>
      </w:r>
    </w:p>
    <w:p w:rsidR="00E064EC" w:rsidRDefault="00E064EC">
      <w:pPr>
        <w:pStyle w:val="ConsPlusNonformat"/>
        <w:jc w:val="both"/>
      </w:pPr>
    </w:p>
    <w:p w:rsidR="00E064EC" w:rsidRDefault="00E064EC">
      <w:pPr>
        <w:pStyle w:val="ConsPlusNonformat"/>
        <w:jc w:val="both"/>
      </w:pPr>
      <w:r>
        <w:t>Мы, нижеподписавшиеся, поддерживаем выдвижение ____________________________</w:t>
      </w:r>
    </w:p>
    <w:p w:rsidR="00E064EC" w:rsidRDefault="00E064EC">
      <w:pPr>
        <w:pStyle w:val="ConsPlusNonformat"/>
        <w:jc w:val="both"/>
      </w:pPr>
      <w:r>
        <w:t xml:space="preserve">                                         (наименование субъекта выдвижения:</w:t>
      </w:r>
    </w:p>
    <w:p w:rsidR="00E064EC" w:rsidRDefault="00E064EC">
      <w:pPr>
        <w:pStyle w:val="ConsPlusNonformat"/>
        <w:jc w:val="both"/>
      </w:pPr>
      <w:r>
        <w:t>___________________________________________________________________________</w:t>
      </w:r>
    </w:p>
    <w:p w:rsidR="00E064EC" w:rsidRDefault="00E064EC">
      <w:pPr>
        <w:pStyle w:val="ConsPlusNonformat"/>
        <w:jc w:val="both"/>
      </w:pPr>
      <w:r>
        <w:t xml:space="preserve">     политическая партия, ее региональное отделение, иное структурное</w:t>
      </w:r>
    </w:p>
    <w:p w:rsidR="00E064EC" w:rsidRDefault="00E064EC">
      <w:pPr>
        <w:pStyle w:val="ConsPlusNonformat"/>
        <w:jc w:val="both"/>
      </w:pPr>
      <w:r>
        <w:t xml:space="preserve">     подразделение политической партии, иное общественное объединение)</w:t>
      </w:r>
    </w:p>
    <w:p w:rsidR="00E064EC" w:rsidRDefault="00E064EC">
      <w:pPr>
        <w:pStyle w:val="ConsPlusNonformat"/>
        <w:jc w:val="both"/>
      </w:pPr>
    </w:p>
    <w:p w:rsidR="00E064EC" w:rsidRDefault="00E064EC">
      <w:pPr>
        <w:pStyle w:val="ConsPlusNonformat"/>
        <w:jc w:val="both"/>
      </w:pPr>
      <w:r>
        <w:t>кандидатом ________________________________________________________________</w:t>
      </w:r>
    </w:p>
    <w:p w:rsidR="00E064EC" w:rsidRDefault="00E064EC">
      <w:pPr>
        <w:pStyle w:val="ConsPlusNonformat"/>
        <w:jc w:val="both"/>
      </w:pPr>
      <w:r>
        <w:t xml:space="preserve">               (в члены иного выборного органа местного самоуправления)</w:t>
      </w:r>
    </w:p>
    <w:p w:rsidR="00E064EC" w:rsidRDefault="00E064EC">
      <w:pPr>
        <w:pStyle w:val="ConsPlusNonformat"/>
        <w:jc w:val="both"/>
      </w:pPr>
    </w:p>
    <w:p w:rsidR="00E064EC" w:rsidRDefault="00E064EC">
      <w:pPr>
        <w:pStyle w:val="ConsPlusNonformat"/>
        <w:jc w:val="both"/>
      </w:pPr>
      <w:r>
        <w:t>муниципального образования ________________________________________________</w:t>
      </w:r>
    </w:p>
    <w:p w:rsidR="00E064EC" w:rsidRDefault="00E064EC">
      <w:pPr>
        <w:pStyle w:val="ConsPlusNonformat"/>
        <w:jc w:val="both"/>
      </w:pPr>
      <w:r>
        <w:t xml:space="preserve">                             (наименование муниципального образования)</w:t>
      </w:r>
    </w:p>
    <w:p w:rsidR="00E064EC" w:rsidRDefault="00E064EC">
      <w:pPr>
        <w:pStyle w:val="ConsPlusNonformat"/>
        <w:jc w:val="both"/>
      </w:pPr>
    </w:p>
    <w:p w:rsidR="00E064EC" w:rsidRDefault="00E064EC">
      <w:pPr>
        <w:pStyle w:val="ConsPlusNonformat"/>
        <w:jc w:val="both"/>
      </w:pPr>
      <w:r>
        <w:t>по _______________________________________ избирательному округу N ____</w:t>
      </w:r>
    </w:p>
    <w:p w:rsidR="00E064EC" w:rsidRDefault="00E064EC">
      <w:pPr>
        <w:pStyle w:val="ConsPlusNonformat"/>
        <w:jc w:val="both"/>
      </w:pPr>
      <w:r>
        <w:t xml:space="preserve">           (наименование округа)</w:t>
      </w:r>
    </w:p>
    <w:p w:rsidR="00E064EC" w:rsidRDefault="00E064EC">
      <w:pPr>
        <w:pStyle w:val="ConsPlusNonformat"/>
        <w:jc w:val="both"/>
      </w:pPr>
    </w:p>
    <w:p w:rsidR="00E064EC" w:rsidRDefault="00E064EC">
      <w:pPr>
        <w:pStyle w:val="ConsPlusNonformat"/>
        <w:jc w:val="both"/>
      </w:pPr>
      <w:r>
        <w:t>гражданина _______________________________________________________________,</w:t>
      </w:r>
    </w:p>
    <w:p w:rsidR="00E064EC" w:rsidRDefault="00E064EC">
      <w:pPr>
        <w:pStyle w:val="ConsPlusNonformat"/>
        <w:jc w:val="both"/>
      </w:pPr>
      <w:r>
        <w:t xml:space="preserve">                              (фамилия, имя, отчество)</w:t>
      </w:r>
    </w:p>
    <w:p w:rsidR="00E064EC" w:rsidRDefault="00E064EC">
      <w:pPr>
        <w:pStyle w:val="ConsPlusNonformat"/>
        <w:jc w:val="both"/>
      </w:pPr>
      <w:r>
        <w:t>родившегося ______________________________________________________________,</w:t>
      </w:r>
    </w:p>
    <w:p w:rsidR="00E064EC" w:rsidRDefault="00E064EC">
      <w:pPr>
        <w:pStyle w:val="ConsPlusNonformat"/>
        <w:jc w:val="both"/>
      </w:pPr>
      <w:r>
        <w:t xml:space="preserve">                                    (дата рождения)</w:t>
      </w:r>
    </w:p>
    <w:p w:rsidR="00E064EC" w:rsidRDefault="00E064EC">
      <w:pPr>
        <w:pStyle w:val="ConsPlusNonformat"/>
        <w:jc w:val="both"/>
      </w:pPr>
      <w:r>
        <w:t>работающего ______________________________________________________________,</w:t>
      </w:r>
    </w:p>
    <w:p w:rsidR="00E064EC" w:rsidRDefault="00E064EC">
      <w:pPr>
        <w:pStyle w:val="ConsPlusNonformat"/>
        <w:jc w:val="both"/>
      </w:pPr>
      <w:r>
        <w:t xml:space="preserve">                          (место работы, службы, род занятий)</w:t>
      </w:r>
    </w:p>
    <w:p w:rsidR="00E064EC" w:rsidRDefault="00E064EC">
      <w:pPr>
        <w:pStyle w:val="ConsPlusNonformat"/>
        <w:jc w:val="both"/>
      </w:pPr>
      <w:r>
        <w:t>проживающего в ___________________________________________________________,</w:t>
      </w:r>
    </w:p>
    <w:p w:rsidR="00E064EC" w:rsidRDefault="00E064EC">
      <w:pPr>
        <w:pStyle w:val="ConsPlusNonformat"/>
        <w:jc w:val="both"/>
      </w:pPr>
      <w:r>
        <w:t xml:space="preserve">              (название населенного пункта, где находится место жительства)</w:t>
      </w:r>
    </w:p>
    <w:p w:rsidR="00E064EC" w:rsidRDefault="00E064EC">
      <w:pPr>
        <w:pStyle w:val="ConsPlusNonformat"/>
        <w:jc w:val="both"/>
      </w:pPr>
    </w:p>
    <w:p w:rsidR="00E064EC" w:rsidRDefault="00E064EC">
      <w:pPr>
        <w:pStyle w:val="ConsPlusNonformat"/>
        <w:jc w:val="both"/>
      </w:pPr>
      <w:r>
        <w:t>__________________________________________________________________________.</w:t>
      </w:r>
    </w:p>
    <w:p w:rsidR="00E064EC" w:rsidRDefault="00E064EC">
      <w:pPr>
        <w:pStyle w:val="ConsPlusNonformat"/>
        <w:jc w:val="both"/>
      </w:pPr>
      <w:r>
        <w:t xml:space="preserve">              (иные сведения, предусмотренные </w:t>
      </w:r>
      <w:hyperlink w:anchor="P538" w:history="1">
        <w:r>
          <w:rPr>
            <w:color w:val="0000FF"/>
          </w:rPr>
          <w:t>ст. 17</w:t>
        </w:r>
      </w:hyperlink>
      <w:r>
        <w:t xml:space="preserve"> Закона)</w:t>
      </w:r>
    </w:p>
    <w:p w:rsidR="00E064EC" w:rsidRDefault="00E064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74"/>
        <w:gridCol w:w="1701"/>
        <w:gridCol w:w="1361"/>
        <w:gridCol w:w="1587"/>
        <w:gridCol w:w="1077"/>
        <w:gridCol w:w="1304"/>
      </w:tblGrid>
      <w:tr w:rsidR="00E064EC">
        <w:tc>
          <w:tcPr>
            <w:tcW w:w="567" w:type="dxa"/>
          </w:tcPr>
          <w:p w:rsidR="00E064EC" w:rsidRDefault="00E064EC">
            <w:pPr>
              <w:pStyle w:val="ConsPlusNormal"/>
              <w:jc w:val="center"/>
            </w:pPr>
            <w:r>
              <w:t>N п/п</w:t>
            </w:r>
          </w:p>
        </w:tc>
        <w:tc>
          <w:tcPr>
            <w:tcW w:w="1474" w:type="dxa"/>
          </w:tcPr>
          <w:p w:rsidR="00E064EC" w:rsidRDefault="00E064EC">
            <w:pPr>
              <w:pStyle w:val="ConsPlusNormal"/>
              <w:jc w:val="center"/>
            </w:pPr>
            <w:r>
              <w:t>Фамилия, имя, отчество</w:t>
            </w:r>
          </w:p>
        </w:tc>
        <w:tc>
          <w:tcPr>
            <w:tcW w:w="1701" w:type="dxa"/>
          </w:tcPr>
          <w:p w:rsidR="00E064EC" w:rsidRDefault="00E064EC">
            <w:pPr>
              <w:pStyle w:val="ConsPlusNormal"/>
              <w:jc w:val="center"/>
            </w:pPr>
            <w:r>
              <w:t>Год рождения (в возрасте 18 лет - дополнительно число и месяц рождения)</w:t>
            </w:r>
          </w:p>
        </w:tc>
        <w:tc>
          <w:tcPr>
            <w:tcW w:w="1361" w:type="dxa"/>
          </w:tcPr>
          <w:p w:rsidR="00E064EC" w:rsidRDefault="00E064EC">
            <w:pPr>
              <w:pStyle w:val="ConsPlusNormal"/>
              <w:jc w:val="center"/>
            </w:pPr>
            <w:r>
              <w:t xml:space="preserve">Адрес места жительства </w:t>
            </w:r>
            <w:hyperlink w:anchor="P1847" w:history="1">
              <w:r>
                <w:rPr>
                  <w:color w:val="0000FF"/>
                </w:rPr>
                <w:t>&lt;1&gt;</w:t>
              </w:r>
            </w:hyperlink>
          </w:p>
        </w:tc>
        <w:tc>
          <w:tcPr>
            <w:tcW w:w="1587" w:type="dxa"/>
          </w:tcPr>
          <w:p w:rsidR="00E064EC" w:rsidRDefault="00E064EC">
            <w:pPr>
              <w:pStyle w:val="ConsPlusNormal"/>
              <w:jc w:val="center"/>
            </w:pPr>
            <w:r>
              <w:t>Серия и номер паспорта или заменяющего его документа</w:t>
            </w:r>
          </w:p>
        </w:tc>
        <w:tc>
          <w:tcPr>
            <w:tcW w:w="1077" w:type="dxa"/>
          </w:tcPr>
          <w:p w:rsidR="00E064EC" w:rsidRDefault="00E064EC">
            <w:pPr>
              <w:pStyle w:val="ConsPlusNormal"/>
              <w:jc w:val="center"/>
            </w:pPr>
            <w:r>
              <w:t>Дата внесения подписи</w:t>
            </w:r>
          </w:p>
        </w:tc>
        <w:tc>
          <w:tcPr>
            <w:tcW w:w="1304" w:type="dxa"/>
          </w:tcPr>
          <w:p w:rsidR="00E064EC" w:rsidRDefault="00E064EC">
            <w:pPr>
              <w:pStyle w:val="ConsPlusNormal"/>
              <w:jc w:val="center"/>
            </w:pPr>
            <w:r>
              <w:t>Подпись избирателя</w:t>
            </w:r>
          </w:p>
        </w:tc>
      </w:tr>
      <w:tr w:rsidR="00E064EC">
        <w:tc>
          <w:tcPr>
            <w:tcW w:w="567" w:type="dxa"/>
          </w:tcPr>
          <w:p w:rsidR="00E064EC" w:rsidRDefault="00E064EC">
            <w:pPr>
              <w:pStyle w:val="ConsPlusNormal"/>
              <w:jc w:val="center"/>
            </w:pPr>
            <w:r>
              <w:t>1</w:t>
            </w:r>
          </w:p>
        </w:tc>
        <w:tc>
          <w:tcPr>
            <w:tcW w:w="1474" w:type="dxa"/>
          </w:tcPr>
          <w:p w:rsidR="00E064EC" w:rsidRDefault="00E064EC">
            <w:pPr>
              <w:pStyle w:val="ConsPlusNormal"/>
            </w:pPr>
          </w:p>
        </w:tc>
        <w:tc>
          <w:tcPr>
            <w:tcW w:w="1701" w:type="dxa"/>
          </w:tcPr>
          <w:p w:rsidR="00E064EC" w:rsidRDefault="00E064EC">
            <w:pPr>
              <w:pStyle w:val="ConsPlusNormal"/>
            </w:pPr>
          </w:p>
        </w:tc>
        <w:tc>
          <w:tcPr>
            <w:tcW w:w="1361" w:type="dxa"/>
          </w:tcPr>
          <w:p w:rsidR="00E064EC" w:rsidRDefault="00E064EC">
            <w:pPr>
              <w:pStyle w:val="ConsPlusNormal"/>
            </w:pPr>
          </w:p>
        </w:tc>
        <w:tc>
          <w:tcPr>
            <w:tcW w:w="1587" w:type="dxa"/>
          </w:tcPr>
          <w:p w:rsidR="00E064EC" w:rsidRDefault="00E064EC">
            <w:pPr>
              <w:pStyle w:val="ConsPlusNormal"/>
            </w:pPr>
          </w:p>
        </w:tc>
        <w:tc>
          <w:tcPr>
            <w:tcW w:w="1077" w:type="dxa"/>
          </w:tcPr>
          <w:p w:rsidR="00E064EC" w:rsidRDefault="00E064EC">
            <w:pPr>
              <w:pStyle w:val="ConsPlusNormal"/>
            </w:pPr>
          </w:p>
        </w:tc>
        <w:tc>
          <w:tcPr>
            <w:tcW w:w="1304" w:type="dxa"/>
          </w:tcPr>
          <w:p w:rsidR="00E064EC" w:rsidRDefault="00E064EC">
            <w:pPr>
              <w:pStyle w:val="ConsPlusNormal"/>
            </w:pPr>
          </w:p>
        </w:tc>
      </w:tr>
    </w:tbl>
    <w:p w:rsidR="00E064EC" w:rsidRDefault="00E064EC">
      <w:pPr>
        <w:pStyle w:val="ConsPlusNormal"/>
        <w:jc w:val="center"/>
      </w:pPr>
    </w:p>
    <w:p w:rsidR="00E064EC" w:rsidRDefault="00E064EC">
      <w:pPr>
        <w:pStyle w:val="ConsPlusNonformat"/>
        <w:jc w:val="both"/>
      </w:pPr>
      <w:r>
        <w:t>Лицо, осуществлявшее сбор подписей: ______________________________________</w:t>
      </w:r>
    </w:p>
    <w:p w:rsidR="00E064EC" w:rsidRDefault="00E064EC">
      <w:pPr>
        <w:pStyle w:val="ConsPlusNonformat"/>
        <w:jc w:val="both"/>
      </w:pPr>
    </w:p>
    <w:p w:rsidR="00E064EC" w:rsidRDefault="00E064EC">
      <w:pPr>
        <w:pStyle w:val="ConsPlusNonformat"/>
        <w:jc w:val="both"/>
      </w:pPr>
      <w:r>
        <w:t>___________________________________________________________________________</w:t>
      </w:r>
    </w:p>
    <w:p w:rsidR="00E064EC" w:rsidRDefault="00E064EC">
      <w:pPr>
        <w:pStyle w:val="ConsPlusNonformat"/>
        <w:jc w:val="both"/>
      </w:pPr>
      <w:r>
        <w:t xml:space="preserve">(фамилия, имя, отчество, дата рождения, адрес места жительства </w:t>
      </w:r>
      <w:hyperlink w:anchor="P1847" w:history="1">
        <w:r>
          <w:rPr>
            <w:color w:val="0000FF"/>
          </w:rPr>
          <w:t>&lt;1&gt;</w:t>
        </w:r>
      </w:hyperlink>
      <w:r>
        <w:t>, серия и</w:t>
      </w:r>
    </w:p>
    <w:p w:rsidR="00E064EC" w:rsidRDefault="00E064EC">
      <w:pPr>
        <w:pStyle w:val="ConsPlusNonformat"/>
        <w:jc w:val="both"/>
      </w:pPr>
      <w:r>
        <w:t xml:space="preserve">  номер паспорта или заменяющего его документа лица, собиравшего подписи)</w:t>
      </w:r>
    </w:p>
    <w:p w:rsidR="00E064EC" w:rsidRDefault="00E064EC">
      <w:pPr>
        <w:pStyle w:val="ConsPlusNonformat"/>
        <w:jc w:val="both"/>
      </w:pPr>
    </w:p>
    <w:p w:rsidR="00E064EC" w:rsidRDefault="00E064EC">
      <w:pPr>
        <w:pStyle w:val="ConsPlusNonformat"/>
        <w:jc w:val="both"/>
      </w:pPr>
      <w:r>
        <w:t>___________________________________________________________________________</w:t>
      </w:r>
    </w:p>
    <w:p w:rsidR="00E064EC" w:rsidRDefault="00E064EC">
      <w:pPr>
        <w:pStyle w:val="ConsPlusNonformat"/>
        <w:jc w:val="both"/>
      </w:pPr>
      <w:r>
        <w:t xml:space="preserve">                              (подпись, дата)</w:t>
      </w:r>
    </w:p>
    <w:p w:rsidR="00E064EC" w:rsidRDefault="00E064EC">
      <w:pPr>
        <w:pStyle w:val="ConsPlusNonformat"/>
        <w:jc w:val="both"/>
      </w:pPr>
    </w:p>
    <w:p w:rsidR="00E064EC" w:rsidRDefault="00E064EC">
      <w:pPr>
        <w:pStyle w:val="ConsPlusNonformat"/>
        <w:jc w:val="both"/>
      </w:pPr>
      <w:r>
        <w:t>Подписной лист заверяю ____________________________________________________</w:t>
      </w:r>
    </w:p>
    <w:p w:rsidR="00E064EC" w:rsidRDefault="00E064EC">
      <w:pPr>
        <w:pStyle w:val="ConsPlusNonformat"/>
        <w:jc w:val="both"/>
      </w:pPr>
      <w:r>
        <w:t xml:space="preserve">                               (фамилия, имя, отчество кандидата)</w:t>
      </w:r>
    </w:p>
    <w:p w:rsidR="00E064EC" w:rsidRDefault="00E064EC">
      <w:pPr>
        <w:pStyle w:val="ConsPlusNonformat"/>
        <w:jc w:val="both"/>
      </w:pPr>
      <w:r>
        <w:t>__________________________________________________________________________.</w:t>
      </w:r>
    </w:p>
    <w:p w:rsidR="00E064EC" w:rsidRDefault="00E064EC">
      <w:pPr>
        <w:pStyle w:val="ConsPlusNonformat"/>
        <w:jc w:val="both"/>
      </w:pPr>
      <w:r>
        <w:t xml:space="preserve">                              (подпись, дата)</w:t>
      </w:r>
    </w:p>
    <w:p w:rsidR="00E064EC" w:rsidRDefault="00E064EC">
      <w:pPr>
        <w:pStyle w:val="ConsPlusNormal"/>
        <w:jc w:val="center"/>
      </w:pPr>
    </w:p>
    <w:p w:rsidR="00E064EC" w:rsidRDefault="00E064EC">
      <w:pPr>
        <w:pStyle w:val="ConsPlusNormal"/>
        <w:ind w:firstLine="540"/>
        <w:jc w:val="both"/>
      </w:pPr>
      <w:r>
        <w:t>--------------------------------</w:t>
      </w:r>
    </w:p>
    <w:p w:rsidR="00E064EC" w:rsidRDefault="00E064EC">
      <w:pPr>
        <w:pStyle w:val="ConsPlusNormal"/>
        <w:spacing w:before="220"/>
        <w:ind w:firstLine="540"/>
        <w:jc w:val="both"/>
      </w:pPr>
      <w:bookmarkStart w:id="139" w:name="P1847"/>
      <w:bookmarkEnd w:id="139"/>
      <w:r>
        <w:lastRenderedPageBreak/>
        <w:t xml:space="preserve">&lt;1&gt; Адрес места жительства может не содержать каких-либо из указанных в </w:t>
      </w:r>
      <w:hyperlink w:anchor="P52"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right"/>
        <w:outlineLvl w:val="0"/>
      </w:pPr>
      <w:r>
        <w:t>Приложение 4-1</w:t>
      </w:r>
    </w:p>
    <w:p w:rsidR="00E064EC" w:rsidRDefault="00E064EC">
      <w:pPr>
        <w:pStyle w:val="ConsPlusNormal"/>
        <w:jc w:val="right"/>
      </w:pPr>
      <w:r>
        <w:t>к Закону</w:t>
      </w:r>
    </w:p>
    <w:p w:rsidR="00E064EC" w:rsidRDefault="00E064EC">
      <w:pPr>
        <w:pStyle w:val="ConsPlusNormal"/>
        <w:jc w:val="right"/>
      </w:pPr>
      <w:r>
        <w:t>Курганской области</w:t>
      </w:r>
    </w:p>
    <w:p w:rsidR="00E064EC" w:rsidRDefault="00E064EC">
      <w:pPr>
        <w:pStyle w:val="ConsPlusNormal"/>
        <w:jc w:val="right"/>
      </w:pPr>
      <w:r>
        <w:t>от 31 марта 2003 г. N 288</w:t>
      </w:r>
    </w:p>
    <w:p w:rsidR="00E064EC" w:rsidRDefault="00E064EC">
      <w:pPr>
        <w:pStyle w:val="ConsPlusNormal"/>
        <w:jc w:val="right"/>
      </w:pPr>
      <w:r>
        <w:t>"О выборах выборных лиц местного</w:t>
      </w:r>
    </w:p>
    <w:p w:rsidR="00E064EC" w:rsidRDefault="00E064EC">
      <w:pPr>
        <w:pStyle w:val="ConsPlusNormal"/>
        <w:jc w:val="right"/>
      </w:pPr>
      <w:r>
        <w:t>самоуправления Курганской области"</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center"/>
            </w:pPr>
            <w:r>
              <w:rPr>
                <w:color w:val="392C69"/>
              </w:rPr>
              <w:t>Список изменяющих документов</w:t>
            </w:r>
          </w:p>
          <w:p w:rsidR="00E064EC" w:rsidRDefault="00E064EC">
            <w:pPr>
              <w:pStyle w:val="ConsPlusNormal"/>
              <w:jc w:val="center"/>
            </w:pPr>
            <w:r>
              <w:rPr>
                <w:color w:val="392C69"/>
              </w:rPr>
              <w:t xml:space="preserve">(в ред. </w:t>
            </w:r>
            <w:hyperlink r:id="rId943" w:history="1">
              <w:r>
                <w:rPr>
                  <w:color w:val="0000FF"/>
                </w:rPr>
                <w:t>Закона</w:t>
              </w:r>
            </w:hyperlink>
            <w:r>
              <w:rPr>
                <w:color w:val="392C69"/>
              </w:rPr>
              <w:t xml:space="preserve"> Курганской области от 25.10.2017 N 76)</w:t>
            </w:r>
          </w:p>
        </w:tc>
      </w:tr>
    </w:tbl>
    <w:p w:rsidR="00E064EC" w:rsidRDefault="00E064EC">
      <w:pPr>
        <w:pStyle w:val="ConsPlusNormal"/>
        <w:jc w:val="center"/>
      </w:pPr>
    </w:p>
    <w:p w:rsidR="00E064EC" w:rsidRDefault="00E064EC">
      <w:pPr>
        <w:pStyle w:val="ConsPlusNonformat"/>
        <w:jc w:val="both"/>
      </w:pPr>
      <w:bookmarkStart w:id="140" w:name="P1862"/>
      <w:bookmarkEnd w:id="140"/>
      <w:r>
        <w:t xml:space="preserve">                                  ПОДПИСНОЙ ЛИСТ</w:t>
      </w:r>
    </w:p>
    <w:p w:rsidR="00E064EC" w:rsidRDefault="00E064EC">
      <w:pPr>
        <w:pStyle w:val="ConsPlusNonformat"/>
        <w:jc w:val="both"/>
      </w:pPr>
    </w:p>
    <w:p w:rsidR="00E064EC" w:rsidRDefault="00E064EC">
      <w:pPr>
        <w:pStyle w:val="ConsPlusNonformat"/>
        <w:jc w:val="both"/>
      </w:pPr>
      <w:r>
        <w:t>Выборы ____________________________________________________________________</w:t>
      </w:r>
    </w:p>
    <w:p w:rsidR="00E064EC" w:rsidRDefault="00E064EC">
      <w:pPr>
        <w:pStyle w:val="ConsPlusNonformat"/>
        <w:jc w:val="both"/>
      </w:pPr>
      <w:r>
        <w:t xml:space="preserve">             (членов иного выборного органа местного самоуправления)</w:t>
      </w:r>
    </w:p>
    <w:p w:rsidR="00E064EC" w:rsidRDefault="00E064EC">
      <w:pPr>
        <w:pStyle w:val="ConsPlusNonformat"/>
        <w:jc w:val="both"/>
      </w:pPr>
      <w:r>
        <w:t>муниципального образования _____________________________ Курганской области</w:t>
      </w:r>
    </w:p>
    <w:p w:rsidR="00E064EC" w:rsidRDefault="00E064EC">
      <w:pPr>
        <w:pStyle w:val="ConsPlusNonformat"/>
        <w:jc w:val="both"/>
      </w:pPr>
      <w:r>
        <w:t xml:space="preserve">                     (наименование муниципального образования)</w:t>
      </w:r>
    </w:p>
    <w:p w:rsidR="00E064EC" w:rsidRDefault="00E064EC">
      <w:pPr>
        <w:pStyle w:val="ConsPlusNonformat"/>
        <w:jc w:val="both"/>
      </w:pPr>
    </w:p>
    <w:p w:rsidR="00E064EC" w:rsidRDefault="00E064EC">
      <w:pPr>
        <w:pStyle w:val="ConsPlusNonformat"/>
        <w:jc w:val="both"/>
      </w:pPr>
      <w:r>
        <w:t xml:space="preserve">                        "___" ___________ 20__ года</w:t>
      </w:r>
    </w:p>
    <w:p w:rsidR="00E064EC" w:rsidRDefault="00E064EC">
      <w:pPr>
        <w:pStyle w:val="ConsPlusNonformat"/>
        <w:jc w:val="both"/>
      </w:pPr>
    </w:p>
    <w:p w:rsidR="00E064EC" w:rsidRDefault="00E064EC">
      <w:pPr>
        <w:pStyle w:val="ConsPlusNonformat"/>
        <w:jc w:val="both"/>
      </w:pPr>
      <w:r>
        <w:t>Мы, нижеподписавшиеся, поддерживаем выдвижение списка  кандидатов  в  члены</w:t>
      </w:r>
    </w:p>
    <w:p w:rsidR="00E064EC" w:rsidRDefault="00E064EC">
      <w:pPr>
        <w:pStyle w:val="ConsPlusNonformat"/>
        <w:jc w:val="both"/>
      </w:pPr>
      <w:r>
        <w:t>___________________________________________________________________________</w:t>
      </w:r>
    </w:p>
    <w:p w:rsidR="00E064EC" w:rsidRDefault="00E064EC">
      <w:pPr>
        <w:pStyle w:val="ConsPlusNonformat"/>
        <w:jc w:val="both"/>
      </w:pPr>
      <w:r>
        <w:t xml:space="preserve">       (наименование иного выборного органа местного самоуправления)</w:t>
      </w:r>
    </w:p>
    <w:p w:rsidR="00E064EC" w:rsidRDefault="00E064EC">
      <w:pPr>
        <w:pStyle w:val="ConsPlusNonformat"/>
        <w:jc w:val="both"/>
      </w:pPr>
      <w:r>
        <w:t>от избирательного объединения ____________________________________________,</w:t>
      </w:r>
    </w:p>
    <w:p w:rsidR="00E064EC" w:rsidRDefault="00E064EC">
      <w:pPr>
        <w:pStyle w:val="ConsPlusNonformat"/>
        <w:jc w:val="both"/>
      </w:pPr>
      <w:r>
        <w:t xml:space="preserve">                               (наименование избирательного объединения)</w:t>
      </w:r>
    </w:p>
    <w:p w:rsidR="00E064EC" w:rsidRDefault="00E064EC">
      <w:pPr>
        <w:pStyle w:val="ConsPlusNonformat"/>
        <w:jc w:val="both"/>
      </w:pPr>
      <w:r>
        <w:t>по единому избирательному округу, во главе которого находятся:</w:t>
      </w:r>
    </w:p>
    <w:p w:rsidR="00E064EC" w:rsidRDefault="00E064EC">
      <w:pPr>
        <w:pStyle w:val="ConsPlusNonformat"/>
        <w:jc w:val="both"/>
      </w:pPr>
      <w:r>
        <w:t>1. гражданин _____________________________________________________________,</w:t>
      </w:r>
    </w:p>
    <w:p w:rsidR="00E064EC" w:rsidRDefault="00E064EC">
      <w:pPr>
        <w:pStyle w:val="ConsPlusNonformat"/>
        <w:jc w:val="both"/>
      </w:pPr>
      <w:r>
        <w:t xml:space="preserve">              (фамилия, имя, отчество, дата рождения, гражданство и иные</w:t>
      </w:r>
    </w:p>
    <w:p w:rsidR="00E064EC" w:rsidRDefault="00E064EC">
      <w:pPr>
        <w:pStyle w:val="ConsPlusNonformat"/>
        <w:jc w:val="both"/>
      </w:pPr>
      <w:r>
        <w:t xml:space="preserve">                        сведения, предусмотренные </w:t>
      </w:r>
      <w:hyperlink w:anchor="P538" w:history="1">
        <w:r>
          <w:rPr>
            <w:color w:val="0000FF"/>
          </w:rPr>
          <w:t>ст. 17</w:t>
        </w:r>
      </w:hyperlink>
      <w:r>
        <w:t xml:space="preserve"> Закона)</w:t>
      </w:r>
    </w:p>
    <w:p w:rsidR="00E064EC" w:rsidRDefault="00E064EC">
      <w:pPr>
        <w:pStyle w:val="ConsPlusNonformat"/>
        <w:jc w:val="both"/>
      </w:pPr>
      <w:r>
        <w:t>2. гражданин _____________________________________________________________,</w:t>
      </w:r>
    </w:p>
    <w:p w:rsidR="00E064EC" w:rsidRDefault="00E064EC">
      <w:pPr>
        <w:pStyle w:val="ConsPlusNonformat"/>
        <w:jc w:val="both"/>
      </w:pPr>
      <w:r>
        <w:t xml:space="preserve">              (фамилия, имя, отчество, дата рождения, гражданство и иные</w:t>
      </w:r>
    </w:p>
    <w:p w:rsidR="00E064EC" w:rsidRDefault="00E064EC">
      <w:pPr>
        <w:pStyle w:val="ConsPlusNonformat"/>
        <w:jc w:val="both"/>
      </w:pPr>
      <w:r>
        <w:t xml:space="preserve">                        сведения, предусмотренные </w:t>
      </w:r>
      <w:hyperlink w:anchor="P538" w:history="1">
        <w:r>
          <w:rPr>
            <w:color w:val="0000FF"/>
          </w:rPr>
          <w:t>ст. 17</w:t>
        </w:r>
      </w:hyperlink>
      <w:r>
        <w:t xml:space="preserve"> Закона)</w:t>
      </w:r>
    </w:p>
    <w:p w:rsidR="00E064EC" w:rsidRDefault="00E064EC">
      <w:pPr>
        <w:pStyle w:val="ConsPlusNonformat"/>
        <w:jc w:val="both"/>
      </w:pPr>
      <w:r>
        <w:t>3. гражданин _____________________________________________________________.</w:t>
      </w:r>
    </w:p>
    <w:p w:rsidR="00E064EC" w:rsidRDefault="00E064EC">
      <w:pPr>
        <w:pStyle w:val="ConsPlusNonformat"/>
        <w:jc w:val="both"/>
      </w:pPr>
      <w:r>
        <w:t xml:space="preserve">              (фамилия, имя, отчество, дата рождения, гражданство и иные</w:t>
      </w:r>
    </w:p>
    <w:p w:rsidR="00E064EC" w:rsidRDefault="00E064EC">
      <w:pPr>
        <w:pStyle w:val="ConsPlusNonformat"/>
        <w:jc w:val="both"/>
      </w:pPr>
      <w:r>
        <w:t xml:space="preserve">                        сведения, предусмотренные </w:t>
      </w:r>
      <w:hyperlink w:anchor="P538" w:history="1">
        <w:r>
          <w:rPr>
            <w:color w:val="0000FF"/>
          </w:rPr>
          <w:t>ст. 17</w:t>
        </w:r>
      </w:hyperlink>
      <w:r>
        <w:t xml:space="preserve"> Закона)</w:t>
      </w:r>
    </w:p>
    <w:p w:rsidR="00E064EC" w:rsidRDefault="00E064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87"/>
        <w:gridCol w:w="1701"/>
        <w:gridCol w:w="1361"/>
        <w:gridCol w:w="1474"/>
        <w:gridCol w:w="1077"/>
        <w:gridCol w:w="1304"/>
      </w:tblGrid>
      <w:tr w:rsidR="00E064EC">
        <w:tc>
          <w:tcPr>
            <w:tcW w:w="567" w:type="dxa"/>
          </w:tcPr>
          <w:p w:rsidR="00E064EC" w:rsidRDefault="00E064EC">
            <w:pPr>
              <w:pStyle w:val="ConsPlusNormal"/>
              <w:jc w:val="center"/>
            </w:pPr>
            <w:r>
              <w:t>N п/п</w:t>
            </w:r>
          </w:p>
        </w:tc>
        <w:tc>
          <w:tcPr>
            <w:tcW w:w="1587" w:type="dxa"/>
          </w:tcPr>
          <w:p w:rsidR="00E064EC" w:rsidRDefault="00E064EC">
            <w:pPr>
              <w:pStyle w:val="ConsPlusNormal"/>
              <w:jc w:val="center"/>
            </w:pPr>
            <w:r>
              <w:t>Фамилия, имя, отчество</w:t>
            </w:r>
          </w:p>
        </w:tc>
        <w:tc>
          <w:tcPr>
            <w:tcW w:w="1701" w:type="dxa"/>
          </w:tcPr>
          <w:p w:rsidR="00E064EC" w:rsidRDefault="00E064EC">
            <w:pPr>
              <w:pStyle w:val="ConsPlusNormal"/>
              <w:jc w:val="center"/>
            </w:pPr>
            <w:r>
              <w:t>Год рождения (в возрасте 18 лет - дополнительно число и месяц рождения)</w:t>
            </w:r>
          </w:p>
        </w:tc>
        <w:tc>
          <w:tcPr>
            <w:tcW w:w="1361" w:type="dxa"/>
          </w:tcPr>
          <w:p w:rsidR="00E064EC" w:rsidRDefault="00E064EC">
            <w:pPr>
              <w:pStyle w:val="ConsPlusNormal"/>
              <w:jc w:val="center"/>
            </w:pPr>
            <w:r>
              <w:t xml:space="preserve">Адрес места жительства </w:t>
            </w:r>
            <w:hyperlink w:anchor="P1914" w:history="1">
              <w:r>
                <w:rPr>
                  <w:color w:val="0000FF"/>
                </w:rPr>
                <w:t>&lt;1&gt;</w:t>
              </w:r>
            </w:hyperlink>
          </w:p>
        </w:tc>
        <w:tc>
          <w:tcPr>
            <w:tcW w:w="1474" w:type="dxa"/>
          </w:tcPr>
          <w:p w:rsidR="00E064EC" w:rsidRDefault="00E064EC">
            <w:pPr>
              <w:pStyle w:val="ConsPlusNormal"/>
              <w:jc w:val="center"/>
            </w:pPr>
            <w:r>
              <w:t>Серия и номер паспорта или заменяющего его документа</w:t>
            </w:r>
          </w:p>
        </w:tc>
        <w:tc>
          <w:tcPr>
            <w:tcW w:w="1077" w:type="dxa"/>
          </w:tcPr>
          <w:p w:rsidR="00E064EC" w:rsidRDefault="00E064EC">
            <w:pPr>
              <w:pStyle w:val="ConsPlusNormal"/>
              <w:jc w:val="center"/>
            </w:pPr>
            <w:r>
              <w:t>Дата внесения подписи</w:t>
            </w:r>
          </w:p>
        </w:tc>
        <w:tc>
          <w:tcPr>
            <w:tcW w:w="1304" w:type="dxa"/>
          </w:tcPr>
          <w:p w:rsidR="00E064EC" w:rsidRDefault="00E064EC">
            <w:pPr>
              <w:pStyle w:val="ConsPlusNormal"/>
              <w:jc w:val="center"/>
            </w:pPr>
            <w:r>
              <w:t>Подпись избирателя</w:t>
            </w:r>
          </w:p>
        </w:tc>
      </w:tr>
      <w:tr w:rsidR="00E064EC">
        <w:tc>
          <w:tcPr>
            <w:tcW w:w="567" w:type="dxa"/>
          </w:tcPr>
          <w:p w:rsidR="00E064EC" w:rsidRDefault="00E064EC">
            <w:pPr>
              <w:pStyle w:val="ConsPlusNormal"/>
              <w:jc w:val="center"/>
            </w:pPr>
            <w:r>
              <w:t>1</w:t>
            </w:r>
          </w:p>
        </w:tc>
        <w:tc>
          <w:tcPr>
            <w:tcW w:w="1587" w:type="dxa"/>
          </w:tcPr>
          <w:p w:rsidR="00E064EC" w:rsidRDefault="00E064EC">
            <w:pPr>
              <w:pStyle w:val="ConsPlusNormal"/>
            </w:pPr>
          </w:p>
        </w:tc>
        <w:tc>
          <w:tcPr>
            <w:tcW w:w="1701" w:type="dxa"/>
          </w:tcPr>
          <w:p w:rsidR="00E064EC" w:rsidRDefault="00E064EC">
            <w:pPr>
              <w:pStyle w:val="ConsPlusNormal"/>
            </w:pPr>
          </w:p>
        </w:tc>
        <w:tc>
          <w:tcPr>
            <w:tcW w:w="1361" w:type="dxa"/>
          </w:tcPr>
          <w:p w:rsidR="00E064EC" w:rsidRDefault="00E064EC">
            <w:pPr>
              <w:pStyle w:val="ConsPlusNormal"/>
            </w:pPr>
          </w:p>
        </w:tc>
        <w:tc>
          <w:tcPr>
            <w:tcW w:w="1474" w:type="dxa"/>
          </w:tcPr>
          <w:p w:rsidR="00E064EC" w:rsidRDefault="00E064EC">
            <w:pPr>
              <w:pStyle w:val="ConsPlusNormal"/>
            </w:pPr>
          </w:p>
        </w:tc>
        <w:tc>
          <w:tcPr>
            <w:tcW w:w="1077" w:type="dxa"/>
          </w:tcPr>
          <w:p w:rsidR="00E064EC" w:rsidRDefault="00E064EC">
            <w:pPr>
              <w:pStyle w:val="ConsPlusNormal"/>
            </w:pPr>
          </w:p>
        </w:tc>
        <w:tc>
          <w:tcPr>
            <w:tcW w:w="1304" w:type="dxa"/>
          </w:tcPr>
          <w:p w:rsidR="00E064EC" w:rsidRDefault="00E064EC">
            <w:pPr>
              <w:pStyle w:val="ConsPlusNormal"/>
            </w:pPr>
          </w:p>
        </w:tc>
      </w:tr>
    </w:tbl>
    <w:p w:rsidR="00E064EC" w:rsidRDefault="00E064EC">
      <w:pPr>
        <w:pStyle w:val="ConsPlusNormal"/>
        <w:jc w:val="center"/>
      </w:pPr>
    </w:p>
    <w:p w:rsidR="00E064EC" w:rsidRDefault="00E064EC">
      <w:pPr>
        <w:pStyle w:val="ConsPlusNonformat"/>
        <w:jc w:val="both"/>
      </w:pPr>
      <w:r>
        <w:t>Подписной лист заверяю ____________________________________________________</w:t>
      </w:r>
    </w:p>
    <w:p w:rsidR="00E064EC" w:rsidRDefault="00E064EC">
      <w:pPr>
        <w:pStyle w:val="ConsPlusNonformat"/>
        <w:jc w:val="both"/>
      </w:pPr>
      <w:r>
        <w:t xml:space="preserve">                      (фамилия, имя, отчество, дата рождения, адрес  места</w:t>
      </w:r>
    </w:p>
    <w:p w:rsidR="00E064EC" w:rsidRDefault="00E064EC">
      <w:pPr>
        <w:pStyle w:val="ConsPlusNonformat"/>
        <w:jc w:val="both"/>
      </w:pPr>
      <w:r>
        <w:t xml:space="preserve">                      жительства  </w:t>
      </w:r>
      <w:hyperlink w:anchor="P1914" w:history="1">
        <w:r>
          <w:rPr>
            <w:color w:val="0000FF"/>
          </w:rPr>
          <w:t>&lt;1&gt;</w:t>
        </w:r>
      </w:hyperlink>
      <w:r>
        <w:t>,  серия   и   номер   паспорта   или</w:t>
      </w:r>
    </w:p>
    <w:p w:rsidR="00E064EC" w:rsidRDefault="00E064EC">
      <w:pPr>
        <w:pStyle w:val="ConsPlusNonformat"/>
        <w:jc w:val="both"/>
      </w:pPr>
      <w:r>
        <w:t xml:space="preserve">                      заменяющего  его  документа,  с  указанием  даты его</w:t>
      </w:r>
    </w:p>
    <w:p w:rsidR="00E064EC" w:rsidRDefault="00E064EC">
      <w:pPr>
        <w:pStyle w:val="ConsPlusNonformat"/>
        <w:jc w:val="both"/>
      </w:pPr>
      <w:r>
        <w:lastRenderedPageBreak/>
        <w:t xml:space="preserve">                      выдачи, наименования или кода выдавшего его  органа,</w:t>
      </w:r>
    </w:p>
    <w:p w:rsidR="00E064EC" w:rsidRDefault="00E064EC">
      <w:pPr>
        <w:pStyle w:val="ConsPlusNonformat"/>
        <w:jc w:val="both"/>
      </w:pPr>
      <w:r>
        <w:t xml:space="preserve">                      подпись  лица, осуществлявшего сбор подписей, и дата</w:t>
      </w:r>
    </w:p>
    <w:p w:rsidR="00E064EC" w:rsidRDefault="00E064EC">
      <w:pPr>
        <w:pStyle w:val="ConsPlusNonformat"/>
        <w:jc w:val="both"/>
      </w:pPr>
      <w:r>
        <w:t xml:space="preserve">                      ее внесения)</w:t>
      </w:r>
    </w:p>
    <w:p w:rsidR="00E064EC" w:rsidRDefault="00E064EC">
      <w:pPr>
        <w:pStyle w:val="ConsPlusNonformat"/>
        <w:jc w:val="both"/>
      </w:pPr>
      <w:r>
        <w:t xml:space="preserve">    Уполномоченный представитель избирательного объединения</w:t>
      </w:r>
    </w:p>
    <w:p w:rsidR="00E064EC" w:rsidRDefault="00E064EC">
      <w:pPr>
        <w:pStyle w:val="ConsPlusNonformat"/>
        <w:jc w:val="both"/>
      </w:pPr>
      <w:r>
        <w:t>___________________________________________________________________________</w:t>
      </w:r>
    </w:p>
    <w:p w:rsidR="00E064EC" w:rsidRDefault="00E064EC">
      <w:pPr>
        <w:pStyle w:val="ConsPlusNonformat"/>
        <w:jc w:val="both"/>
      </w:pPr>
      <w:r>
        <w:t xml:space="preserve">    (фамилия, имя, отчество, подпись и дата ее внесения)</w:t>
      </w:r>
    </w:p>
    <w:p w:rsidR="00E064EC" w:rsidRDefault="00E064EC">
      <w:pPr>
        <w:pStyle w:val="ConsPlusNormal"/>
        <w:jc w:val="center"/>
      </w:pPr>
    </w:p>
    <w:p w:rsidR="00E064EC" w:rsidRDefault="00E064EC">
      <w:pPr>
        <w:pStyle w:val="ConsPlusNormal"/>
        <w:ind w:firstLine="540"/>
        <w:jc w:val="both"/>
      </w:pPr>
      <w:r>
        <w:t>--------------------------------</w:t>
      </w:r>
    </w:p>
    <w:p w:rsidR="00E064EC" w:rsidRDefault="00E064EC">
      <w:pPr>
        <w:pStyle w:val="ConsPlusNormal"/>
        <w:spacing w:before="220"/>
        <w:ind w:firstLine="540"/>
        <w:jc w:val="both"/>
      </w:pPr>
      <w:bookmarkStart w:id="141" w:name="P1914"/>
      <w:bookmarkEnd w:id="141"/>
      <w:r>
        <w:t xml:space="preserve">&lt;1&gt; Адрес места жительства может не содержать каких-либо из указанных в </w:t>
      </w:r>
      <w:hyperlink w:anchor="P52" w:history="1">
        <w:r>
          <w:rPr>
            <w:color w:val="0000FF"/>
          </w:rPr>
          <w:t>пункте 4 статьи 2</w:t>
        </w:r>
      </w:hyperlink>
      <w: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center"/>
      </w:pPr>
    </w:p>
    <w:p w:rsidR="00E064EC" w:rsidRDefault="00E064EC">
      <w:pPr>
        <w:pStyle w:val="ConsPlusNormal"/>
        <w:jc w:val="right"/>
        <w:outlineLvl w:val="0"/>
      </w:pPr>
      <w:r>
        <w:t>Приложение 5</w:t>
      </w:r>
    </w:p>
    <w:p w:rsidR="00E064EC" w:rsidRDefault="00E064EC">
      <w:pPr>
        <w:pStyle w:val="ConsPlusNormal"/>
        <w:jc w:val="right"/>
      </w:pPr>
      <w:r>
        <w:t>к Закону</w:t>
      </w:r>
    </w:p>
    <w:p w:rsidR="00E064EC" w:rsidRDefault="00E064EC">
      <w:pPr>
        <w:pStyle w:val="ConsPlusNormal"/>
        <w:jc w:val="right"/>
      </w:pPr>
      <w:r>
        <w:t>Курганской области</w:t>
      </w:r>
    </w:p>
    <w:p w:rsidR="00E064EC" w:rsidRDefault="00E064EC">
      <w:pPr>
        <w:pStyle w:val="ConsPlusNormal"/>
        <w:jc w:val="right"/>
      </w:pPr>
      <w:r>
        <w:t>от 31 марта 2003 г. N 288</w:t>
      </w:r>
    </w:p>
    <w:p w:rsidR="00E064EC" w:rsidRDefault="00E064EC">
      <w:pPr>
        <w:pStyle w:val="ConsPlusNormal"/>
        <w:jc w:val="right"/>
      </w:pPr>
      <w:r>
        <w:t>"О выборах выборных лиц местного</w:t>
      </w:r>
    </w:p>
    <w:p w:rsidR="00E064EC" w:rsidRDefault="00E064EC">
      <w:pPr>
        <w:pStyle w:val="ConsPlusNormal"/>
        <w:jc w:val="right"/>
      </w:pPr>
      <w:r>
        <w:t>самоуправления Курганской области"</w:t>
      </w:r>
    </w:p>
    <w:p w:rsidR="00E064EC" w:rsidRDefault="00E064EC">
      <w:pPr>
        <w:pStyle w:val="ConsPlusNormal"/>
        <w:jc w:val="center"/>
      </w:pPr>
    </w:p>
    <w:p w:rsidR="00E064EC" w:rsidRDefault="00E064EC">
      <w:pPr>
        <w:pStyle w:val="ConsPlusTitle"/>
        <w:jc w:val="center"/>
      </w:pPr>
      <w:bookmarkStart w:id="142" w:name="P1927"/>
      <w:bookmarkEnd w:id="142"/>
      <w:r>
        <w:t>ПЕРЕЧЕНЬ</w:t>
      </w:r>
    </w:p>
    <w:p w:rsidR="00E064EC" w:rsidRDefault="00E064EC">
      <w:pPr>
        <w:pStyle w:val="ConsPlusTitle"/>
        <w:jc w:val="center"/>
      </w:pPr>
      <w:r>
        <w:t>КОНТРОЛЬНЫХ СООТНОШЕНИЙ ДАННЫХ,</w:t>
      </w:r>
    </w:p>
    <w:p w:rsidR="00E064EC" w:rsidRDefault="00E064EC">
      <w:pPr>
        <w:pStyle w:val="ConsPlusTitle"/>
        <w:jc w:val="center"/>
      </w:pPr>
      <w:r>
        <w:t>ВНЕСЕННЫХ В ПРОТОКОЛ ОБ ИТОГАХ ГОЛОСОВАНИЯ</w:t>
      </w:r>
    </w:p>
    <w:p w:rsidR="00E064EC" w:rsidRDefault="00E064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064EC">
        <w:trPr>
          <w:jc w:val="center"/>
        </w:trPr>
        <w:tc>
          <w:tcPr>
            <w:tcW w:w="9294" w:type="dxa"/>
            <w:tcBorders>
              <w:top w:val="nil"/>
              <w:left w:val="single" w:sz="24" w:space="0" w:color="CED3F1"/>
              <w:bottom w:val="nil"/>
              <w:right w:val="single" w:sz="24" w:space="0" w:color="F4F3F8"/>
            </w:tcBorders>
            <w:shd w:val="clear" w:color="auto" w:fill="F4F3F8"/>
          </w:tcPr>
          <w:p w:rsidR="00E064EC" w:rsidRDefault="00E064EC">
            <w:pPr>
              <w:pStyle w:val="ConsPlusNormal"/>
              <w:jc w:val="center"/>
            </w:pPr>
            <w:r>
              <w:rPr>
                <w:color w:val="392C69"/>
              </w:rPr>
              <w:t>Список изменяющих документов</w:t>
            </w:r>
          </w:p>
          <w:p w:rsidR="00E064EC" w:rsidRDefault="00E064EC">
            <w:pPr>
              <w:pStyle w:val="ConsPlusNormal"/>
              <w:jc w:val="center"/>
            </w:pPr>
            <w:r>
              <w:rPr>
                <w:color w:val="392C69"/>
              </w:rPr>
              <w:t>(в ред. Законов Курганской области</w:t>
            </w:r>
          </w:p>
          <w:p w:rsidR="00E064EC" w:rsidRDefault="00E064EC">
            <w:pPr>
              <w:pStyle w:val="ConsPlusNormal"/>
              <w:jc w:val="center"/>
            </w:pPr>
            <w:r>
              <w:rPr>
                <w:color w:val="392C69"/>
              </w:rPr>
              <w:t xml:space="preserve">от 31.05.2016 </w:t>
            </w:r>
            <w:hyperlink r:id="rId944" w:history="1">
              <w:r>
                <w:rPr>
                  <w:color w:val="0000FF"/>
                </w:rPr>
                <w:t>N 39</w:t>
              </w:r>
            </w:hyperlink>
            <w:r>
              <w:rPr>
                <w:color w:val="392C69"/>
              </w:rPr>
              <w:t xml:space="preserve">, от 28.10.2016 </w:t>
            </w:r>
            <w:hyperlink r:id="rId945" w:history="1">
              <w:r>
                <w:rPr>
                  <w:color w:val="0000FF"/>
                </w:rPr>
                <w:t>N 87</w:t>
              </w:r>
            </w:hyperlink>
            <w:r>
              <w:rPr>
                <w:color w:val="392C69"/>
              </w:rPr>
              <w:t xml:space="preserve">, от 31.10.2018 </w:t>
            </w:r>
            <w:hyperlink r:id="rId946" w:history="1">
              <w:r>
                <w:rPr>
                  <w:color w:val="0000FF"/>
                </w:rPr>
                <w:t>N 132</w:t>
              </w:r>
            </w:hyperlink>
            <w:r>
              <w:rPr>
                <w:color w:val="392C69"/>
              </w:rPr>
              <w:t>)</w:t>
            </w:r>
          </w:p>
        </w:tc>
      </w:tr>
    </w:tbl>
    <w:p w:rsidR="00E064EC" w:rsidRDefault="00E064EC">
      <w:pPr>
        <w:pStyle w:val="ConsPlusNormal"/>
        <w:jc w:val="center"/>
      </w:pPr>
    </w:p>
    <w:p w:rsidR="00E064EC" w:rsidRDefault="00E064EC">
      <w:pPr>
        <w:pStyle w:val="ConsPlusNormal"/>
        <w:jc w:val="center"/>
      </w:pPr>
      <w:r>
        <w:t>(числами обозначены строки протокола,</w:t>
      </w:r>
    </w:p>
    <w:p w:rsidR="00E064EC" w:rsidRDefault="00E064EC">
      <w:pPr>
        <w:pStyle w:val="ConsPlusNormal"/>
        <w:jc w:val="center"/>
      </w:pPr>
      <w:r>
        <w:t xml:space="preserve">пронумерованные в соответствии со </w:t>
      </w:r>
      <w:hyperlink w:anchor="P1235" w:history="1">
        <w:r>
          <w:rPr>
            <w:color w:val="0000FF"/>
          </w:rPr>
          <w:t>статьей 37</w:t>
        </w:r>
      </w:hyperlink>
    </w:p>
    <w:p w:rsidR="00E064EC" w:rsidRDefault="00E064EC">
      <w:pPr>
        <w:pStyle w:val="ConsPlusNormal"/>
        <w:jc w:val="center"/>
      </w:pPr>
      <w:r>
        <w:t>настоящего Закона)</w:t>
      </w:r>
    </w:p>
    <w:p w:rsidR="00E064EC" w:rsidRDefault="00E064EC">
      <w:pPr>
        <w:pStyle w:val="ConsPlusNormal"/>
        <w:jc w:val="center"/>
      </w:pPr>
    </w:p>
    <w:p w:rsidR="00E064EC" w:rsidRDefault="00E064EC">
      <w:pPr>
        <w:pStyle w:val="ConsPlusNormal"/>
        <w:ind w:firstLine="540"/>
        <w:jc w:val="both"/>
      </w:pPr>
      <w:r>
        <w:t>1 больше или равно 3 + 5 + 6.</w:t>
      </w:r>
    </w:p>
    <w:p w:rsidR="00E064EC" w:rsidRDefault="00E064EC">
      <w:pPr>
        <w:pStyle w:val="ConsPlusNormal"/>
        <w:spacing w:before="220"/>
        <w:ind w:firstLine="540"/>
        <w:jc w:val="both"/>
      </w:pPr>
      <w:r>
        <w:t>2 равно 3 - 4 + 5 + 6 + 7 + 11а - 11б.</w:t>
      </w:r>
    </w:p>
    <w:p w:rsidR="00E064EC" w:rsidRDefault="00E064EC">
      <w:pPr>
        <w:pStyle w:val="ConsPlusNormal"/>
        <w:jc w:val="both"/>
      </w:pPr>
      <w:r>
        <w:t xml:space="preserve">(в ред. </w:t>
      </w:r>
      <w:hyperlink r:id="rId947" w:history="1">
        <w:r>
          <w:rPr>
            <w:color w:val="0000FF"/>
          </w:rPr>
          <w:t>Закона</w:t>
        </w:r>
      </w:hyperlink>
      <w:r>
        <w:t xml:space="preserve"> Курганской области от 31.10.2018 N 132)</w:t>
      </w:r>
    </w:p>
    <w:p w:rsidR="00E064EC" w:rsidRDefault="00E064EC">
      <w:pPr>
        <w:pStyle w:val="ConsPlusNormal"/>
        <w:spacing w:before="220"/>
        <w:ind w:firstLine="540"/>
        <w:jc w:val="both"/>
      </w:pPr>
      <w:r>
        <w:t>8 + 9 равно 10 + 11.</w:t>
      </w:r>
    </w:p>
    <w:p w:rsidR="00E064EC" w:rsidRDefault="00E064EC">
      <w:pPr>
        <w:pStyle w:val="ConsPlusNormal"/>
        <w:spacing w:before="220"/>
        <w:ind w:firstLine="540"/>
        <w:jc w:val="both"/>
      </w:pPr>
      <w:bookmarkStart w:id="143" w:name="P1942"/>
      <w:bookmarkEnd w:id="143"/>
      <w:r>
        <w:t>11 равно 12 + все последующие строки протокола (за исключением случаев, если образуются многомандатные избирательные округа).</w:t>
      </w:r>
    </w:p>
    <w:p w:rsidR="00E064EC" w:rsidRDefault="00E064EC">
      <w:pPr>
        <w:pStyle w:val="ConsPlusNormal"/>
        <w:spacing w:before="220"/>
        <w:ind w:firstLine="540"/>
        <w:jc w:val="both"/>
      </w:pPr>
      <w:r>
        <w:t xml:space="preserve">Абзац исключен. - </w:t>
      </w:r>
      <w:hyperlink r:id="rId948" w:history="1">
        <w:r>
          <w:rPr>
            <w:color w:val="0000FF"/>
          </w:rPr>
          <w:t>Закон</w:t>
        </w:r>
      </w:hyperlink>
      <w:r>
        <w:t xml:space="preserve"> Курганской области от 31.10.2018 N 132.</w:t>
      </w:r>
    </w:p>
    <w:p w:rsidR="00E064EC" w:rsidRDefault="00E064EC">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942" w:history="1">
        <w:r>
          <w:rPr>
            <w:color w:val="0000FF"/>
          </w:rPr>
          <w:t>абзаце четвертом</w:t>
        </w:r>
      </w:hyperlink>
      <w:r>
        <w:t xml:space="preserve"> настоящего приложения, проверяются следующие контрольные соотношения:</w:t>
      </w:r>
    </w:p>
    <w:p w:rsidR="00E064EC" w:rsidRDefault="00E064EC">
      <w:pPr>
        <w:pStyle w:val="ConsPlusNormal"/>
        <w:jc w:val="both"/>
      </w:pPr>
      <w:r>
        <w:t xml:space="preserve">(в ред. </w:t>
      </w:r>
      <w:hyperlink r:id="rId949" w:history="1">
        <w:r>
          <w:rPr>
            <w:color w:val="0000FF"/>
          </w:rPr>
          <w:t>Закона</w:t>
        </w:r>
      </w:hyperlink>
      <w:r>
        <w:t xml:space="preserve"> Курганской области от 28.10.2016 N 87)</w:t>
      </w:r>
    </w:p>
    <w:p w:rsidR="00E064EC" w:rsidRDefault="00E064EC">
      <w:pPr>
        <w:pStyle w:val="ConsPlusNormal"/>
        <w:spacing w:before="220"/>
        <w:ind w:firstLine="540"/>
        <w:jc w:val="both"/>
      </w:pPr>
      <w:r>
        <w:lastRenderedPageBreak/>
        <w:t>11 меньше или равно 12 + все последующие строки протокола;</w:t>
      </w:r>
    </w:p>
    <w:p w:rsidR="00E064EC" w:rsidRDefault="00E064EC">
      <w:pPr>
        <w:pStyle w:val="ConsPlusNormal"/>
        <w:spacing w:before="220"/>
        <w:ind w:firstLine="540"/>
        <w:jc w:val="both"/>
      </w:pPr>
      <w:r>
        <w:t>11 x М больше или равно 12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E064EC" w:rsidRDefault="00E064EC">
      <w:pPr>
        <w:pStyle w:val="ConsPlusNormal"/>
        <w:spacing w:before="220"/>
        <w:ind w:firstLine="540"/>
        <w:jc w:val="both"/>
      </w:pPr>
      <w:r>
        <w:t>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"1"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E064EC" w:rsidRDefault="00E064EC">
      <w:pPr>
        <w:pStyle w:val="ConsPlusNormal"/>
        <w:spacing w:before="220"/>
        <w:ind w:firstLine="540"/>
        <w:jc w:val="both"/>
      </w:pPr>
      <w:r>
        <w:t>11 больше или равно C, где C - число голосов избирателей, поданных за каждого кандидата.</w:t>
      </w:r>
    </w:p>
    <w:p w:rsidR="00E064EC" w:rsidRDefault="00E064EC">
      <w:pPr>
        <w:pStyle w:val="ConsPlusNormal"/>
        <w:jc w:val="center"/>
      </w:pPr>
    </w:p>
    <w:p w:rsidR="00E064EC" w:rsidRDefault="00E064EC">
      <w:pPr>
        <w:pStyle w:val="ConsPlusNormal"/>
        <w:jc w:val="center"/>
      </w:pPr>
    </w:p>
    <w:p w:rsidR="00E064EC" w:rsidRDefault="00E064EC">
      <w:pPr>
        <w:pStyle w:val="ConsPlusNormal"/>
        <w:pBdr>
          <w:top w:val="single" w:sz="6" w:space="0" w:color="auto"/>
        </w:pBdr>
        <w:spacing w:before="100" w:after="100"/>
        <w:jc w:val="both"/>
        <w:rPr>
          <w:sz w:val="2"/>
          <w:szCs w:val="2"/>
        </w:rPr>
      </w:pPr>
    </w:p>
    <w:p w:rsidR="00E1288A" w:rsidRDefault="007023C4"/>
    <w:sectPr w:rsidR="00E1288A" w:rsidSect="00757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64EC"/>
    <w:rsid w:val="000C7290"/>
    <w:rsid w:val="002C22F7"/>
    <w:rsid w:val="00367F41"/>
    <w:rsid w:val="0048532F"/>
    <w:rsid w:val="00584DB4"/>
    <w:rsid w:val="005D6407"/>
    <w:rsid w:val="00621754"/>
    <w:rsid w:val="007023C4"/>
    <w:rsid w:val="00715DA1"/>
    <w:rsid w:val="00763B2A"/>
    <w:rsid w:val="00837979"/>
    <w:rsid w:val="00885213"/>
    <w:rsid w:val="00991371"/>
    <w:rsid w:val="009C6BC7"/>
    <w:rsid w:val="00A0487A"/>
    <w:rsid w:val="00A87328"/>
    <w:rsid w:val="00AF5C62"/>
    <w:rsid w:val="00B51368"/>
    <w:rsid w:val="00BD65FC"/>
    <w:rsid w:val="00CE2EC6"/>
    <w:rsid w:val="00E064EC"/>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4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4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4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64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4E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064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BDE6F226174E4B0A36A05526179DE16D202224B15652ADFDEC30F034A0F43AD266D56F23C16678398439E6A7A5362519952401B9787A828D4B48S9o0H" TargetMode="External"/><Relationship Id="rId671" Type="http://schemas.openxmlformats.org/officeDocument/2006/relationships/hyperlink" Target="consultantplus://offline/ref=F8BDE6F226174E4B0A36A05526179DE16D202224B5575EA2FFB13AF86DACF63DDD39C2686ACD677839873EEFF8A023344198211AA77E629E8F4AS4o0H" TargetMode="External"/><Relationship Id="rId769" Type="http://schemas.openxmlformats.org/officeDocument/2006/relationships/hyperlink" Target="consultantplus://offline/ref=F8BDE6F226174E4B0A36A05526179DE16D202224B2575AA1F5EC30F034A0F43AD266D56F23C16678398539E0A7A5362519952401B9787A828D4B48S9o0H" TargetMode="External"/><Relationship Id="rId21" Type="http://schemas.openxmlformats.org/officeDocument/2006/relationships/hyperlink" Target="consultantplus://offline/ref=F8BDE6F226174E4B0A36A05526179DE16D202224B25A5FADF0EC30F034A0F43AD266D56F23C16678398439E2A7A5362519952401B9787A828D4B48S9o0H" TargetMode="External"/><Relationship Id="rId324" Type="http://schemas.openxmlformats.org/officeDocument/2006/relationships/hyperlink" Target="consultantplus://offline/ref=F8BDE6F226174E4B0A36A05526179DE16D202224B2565AA2F5EC30F034A0F43AD266D56F23C16678398539E4A7A5362519952401B9787A828D4B48S9o0H" TargetMode="External"/><Relationship Id="rId531" Type="http://schemas.openxmlformats.org/officeDocument/2006/relationships/hyperlink" Target="consultantplus://offline/ref=F8BDE6F226174E4B0A36A05526179DE16D202224B25958A1F3EC30F034A0F43AD266D56F23C1667839853AE1A7A5362519952401B9787A828D4B48S9o0H" TargetMode="External"/><Relationship Id="rId629" Type="http://schemas.openxmlformats.org/officeDocument/2006/relationships/hyperlink" Target="consultantplus://offline/ref=F8BDE6F226174E4B0A36A05526179DE16D202224B4565BA5FFB13AF86DACF63DDD39C2686ACD67783B803CEFF8A023344198211AA77E629E8F4AS4o0H" TargetMode="External"/><Relationship Id="rId170" Type="http://schemas.openxmlformats.org/officeDocument/2006/relationships/hyperlink" Target="consultantplus://offline/ref=F8BDE6F226174E4B0A36A05526179DE16D202224B0575DA7F1EC30F034A0F43AD266D56F23C16678398439E5A7A5362519952401B9787A828D4B48S9o0H" TargetMode="External"/><Relationship Id="rId836" Type="http://schemas.openxmlformats.org/officeDocument/2006/relationships/hyperlink" Target="consultantplus://offline/ref=F8BDE6F226174E4B0A36A05526179DE16D202224B15759A0F7EC30F034A0F43AD266D56F23C16678398439E3A7A5362519952401B9787A828D4B48S9o0H" TargetMode="External"/><Relationship Id="rId268" Type="http://schemas.openxmlformats.org/officeDocument/2006/relationships/hyperlink" Target="consultantplus://offline/ref=F8BDE6F226174E4B0A36A05526179DE16D202224B25F5CA3F5EC30F034A0F43AD266D56F23C16678398439E4A7A5362519952401B9787A828D4B48S9o0H" TargetMode="External"/><Relationship Id="rId475" Type="http://schemas.openxmlformats.org/officeDocument/2006/relationships/hyperlink" Target="consultantplus://offline/ref=F8BDE6F226174E4B0A36A05526179DE16D202224B4565BA5FFB13AF86DACF63DDD39C2686ACD6778388C3EEFF8A023344198211AA77E629E8F4AS4o0H" TargetMode="External"/><Relationship Id="rId682" Type="http://schemas.openxmlformats.org/officeDocument/2006/relationships/hyperlink" Target="consultantplus://offline/ref=F8BDE6F226174E4B0A36A05526179DE16D202224B0575DA7F1EC30F034A0F43AD266D56F23C1667839853EE4A7A5362519952401B9787A828D4B48S9o0H" TargetMode="External"/><Relationship Id="rId903" Type="http://schemas.openxmlformats.org/officeDocument/2006/relationships/hyperlink" Target="consultantplus://offline/ref=F8BDE6F226174E4B0A36A05526179DE16D202224B4565BA5FFB13AF86DACF63DDD39C2686ACD67783A8032EFF8A023344198211AA77E629E8F4AS4o0H" TargetMode="External"/><Relationship Id="rId32" Type="http://schemas.openxmlformats.org/officeDocument/2006/relationships/hyperlink" Target="consultantplus://offline/ref=F8BDE6F226174E4B0A36A05526179DE16D202224B15D59A4FCEC30F034A0F43AD266D56F23C1667839843BECA7A5362519952401B9787A828D4B48S9o0H" TargetMode="External"/><Relationship Id="rId128" Type="http://schemas.openxmlformats.org/officeDocument/2006/relationships/hyperlink" Target="consultantplus://offline/ref=F8BDE6F226174E4B0A36A05526179DE16D202224B25F5CA3F5EC30F034A0F43AD266D56F23C1667839843BEDA7A5362519952401B9787A828D4B48S9o0H" TargetMode="External"/><Relationship Id="rId335" Type="http://schemas.openxmlformats.org/officeDocument/2006/relationships/hyperlink" Target="consultantplus://offline/ref=F8BDE6F226174E4B0A36BE58307BC1EB6D2B7D2FB45950F2A8B36BAD63A9FE6D8729D42167C979783F9A39E4ADSFo8H" TargetMode="External"/><Relationship Id="rId542" Type="http://schemas.openxmlformats.org/officeDocument/2006/relationships/hyperlink" Target="consultantplus://offline/ref=F8BDE6F226174E4B0A36A05526179DE16D202224B25958A1F3EC30F034A0F43AD266D56F23C1667839853AE3A7A5362519952401B9787A828D4B48S9o0H" TargetMode="External"/><Relationship Id="rId181" Type="http://schemas.openxmlformats.org/officeDocument/2006/relationships/hyperlink" Target="consultantplus://offline/ref=F8BDE6F226174E4B0A36BE58307BC1EB6D2A7821B65850F2A8B36BAD63A9FE6D95298C2D67CE6F7A3E8F6FB5E8A46A6149862402B97A7C9DS8o6H" TargetMode="External"/><Relationship Id="rId402" Type="http://schemas.openxmlformats.org/officeDocument/2006/relationships/hyperlink" Target="consultantplus://offline/ref=F8BDE6F226174E4B0A36A05526179DE16D202224B15652ADFDEC30F034A0F43AD266D56F23C1667839853BE6A7A5362519952401B9787A828D4B48S9o0H" TargetMode="External"/><Relationship Id="rId847" Type="http://schemas.openxmlformats.org/officeDocument/2006/relationships/hyperlink" Target="consultantplus://offline/ref=F8BDE6F226174E4B0A36A05526179DE16D202224B15652ADFDEC30F034A0F43AD266D56F23C1667839863AE0A7A5362519952401B9787A828D4B48S9o0H" TargetMode="External"/><Relationship Id="rId279" Type="http://schemas.openxmlformats.org/officeDocument/2006/relationships/hyperlink" Target="consultantplus://offline/ref=F8BDE6F226174E4B0A36A05526179DE16D202224B75C5DA3F6EC30F034A0F43AD266D56F23C1667839843AE1A7A5362519952401B9787A828D4B48S9o0H" TargetMode="External"/><Relationship Id="rId486" Type="http://schemas.openxmlformats.org/officeDocument/2006/relationships/hyperlink" Target="consultantplus://offline/ref=F8BDE6F226174E4B0A36A05526179DE16D202224B25B53A4F7EC30F034A0F43AD266D56F23C1667839863AE7A7A5362519952401B9787A828D4B48S9o0H" TargetMode="External"/><Relationship Id="rId693" Type="http://schemas.openxmlformats.org/officeDocument/2006/relationships/hyperlink" Target="consultantplus://offline/ref=F8BDE6F226174E4B0A36A05526179DE16D202224B0575DA7F1EC30F034A0F43AD266D56F23C1667839853EE1A7A5362519952401B9787A828D4B48S9o0H" TargetMode="External"/><Relationship Id="rId707" Type="http://schemas.openxmlformats.org/officeDocument/2006/relationships/hyperlink" Target="consultantplus://offline/ref=F8BDE6F226174E4B0A36A05526179DE16D202224B0575DA7F1EC30F034A0F43AD266D56F23C16678398533E2A7A5362519952401B9787A828D4B48S9o0H" TargetMode="External"/><Relationship Id="rId914" Type="http://schemas.openxmlformats.org/officeDocument/2006/relationships/hyperlink" Target="consultantplus://offline/ref=F8BDE6F226174E4B0A36A05526179DE16D202224BB585EA1FFB13AF86DACF63DDD39C2686ACD677839873DEFF8A023344198211AA77E629E8F4AS4o0H" TargetMode="External"/><Relationship Id="rId43" Type="http://schemas.openxmlformats.org/officeDocument/2006/relationships/hyperlink" Target="consultantplus://offline/ref=F8BDE6F226174E4B0A36A05526179DE16D202224B0595CA4F1EC30F034A0F43AD266D56F23C1667839843BECA7A5362519952401B9787A828D4B48S9o0H" TargetMode="External"/><Relationship Id="rId139" Type="http://schemas.openxmlformats.org/officeDocument/2006/relationships/hyperlink" Target="consultantplus://offline/ref=F8BDE6F226174E4B0A36A05526179DE16D202224B25B53A4F7EC30F034A0F43AD266D56F23C16678398439E0A7A5362519952401B9787A828D4B48S9o0H" TargetMode="External"/><Relationship Id="rId346" Type="http://schemas.openxmlformats.org/officeDocument/2006/relationships/hyperlink" Target="consultantplus://offline/ref=F8BDE6F226174E4B0A36A05526179DE16D202224B0575DA7F1EC30F034A0F43AD266D56F23C1667839843DE2A7A5362519952401B9787A828D4B48S9o0H" TargetMode="External"/><Relationship Id="rId553" Type="http://schemas.openxmlformats.org/officeDocument/2006/relationships/hyperlink" Target="consultantplus://offline/ref=F8BDE6F226174E4B0A36A05526179DE16D202224B0575DA7F1EC30F034A0F43AD266D56F23C1667839853AE0A7A5362519952401B9787A828D4B48S9o0H" TargetMode="External"/><Relationship Id="rId760" Type="http://schemas.openxmlformats.org/officeDocument/2006/relationships/hyperlink" Target="consultantplus://offline/ref=F8BDE6F226174E4B0A36A05526179DE16D202224BB585EA1FFB13AF86DACF63DDD39C2686ACD677839873AEFF8A023344198211AA77E629E8F4AS4o0H" TargetMode="External"/><Relationship Id="rId192" Type="http://schemas.openxmlformats.org/officeDocument/2006/relationships/hyperlink" Target="consultantplus://offline/ref=F8BDE6F226174E4B0A36A05526179DE16D202224B0575DA7F1EC30F034A0F43AD266D56F23C16678398438E0A7A5362519952401B9787A828D4B48S9o0H" TargetMode="External"/><Relationship Id="rId206" Type="http://schemas.openxmlformats.org/officeDocument/2006/relationships/hyperlink" Target="consultantplus://offline/ref=F8BDE6F226174E4B0A36A05526179DE16D202224B4565BA5FFB13AF86DACF63DDD39C2686ACD677839813AEFF8A023344198211AA77E629E8F4AS4o0H" TargetMode="External"/><Relationship Id="rId413" Type="http://schemas.openxmlformats.org/officeDocument/2006/relationships/hyperlink" Target="consultantplus://offline/ref=F8BDE6F226174E4B0A36A05526179DE16D202224B15652ADFDEC30F034A0F43AD266D56F23C1667839853AE6A7A5362519952401B9787A828D4B48S9o0H" TargetMode="External"/><Relationship Id="rId858" Type="http://schemas.openxmlformats.org/officeDocument/2006/relationships/hyperlink" Target="consultantplus://offline/ref=F8BDE6F226174E4B0A36A05526179DE16D202224B0595CA4F1EC30F034A0F43AD266D56F23C1667839843AE0A7A5362519952401B9787A828D4B48S9o0H" TargetMode="External"/><Relationship Id="rId497" Type="http://schemas.openxmlformats.org/officeDocument/2006/relationships/hyperlink" Target="consultantplus://offline/ref=F8BDE6F226174E4B0A36A05526179DE16D202224B25958A1F3EC30F034A0F43AD266D56F23C16678398433EDA7A5362519952401B9787A828D4B48S9o0H" TargetMode="External"/><Relationship Id="rId620" Type="http://schemas.openxmlformats.org/officeDocument/2006/relationships/hyperlink" Target="consultantplus://offline/ref=F8BDE6F226174E4B0A36A05526179DE16D202224B1565FA7FCEC30F034A0F43AD266D56F23C16678398439E1A7A5362519952401B9787A828D4B48S9o0H" TargetMode="External"/><Relationship Id="rId718" Type="http://schemas.openxmlformats.org/officeDocument/2006/relationships/hyperlink" Target="consultantplus://offline/ref=F8BDE6F226174E4B0A36A05526179DE16D202224B4565BA5FFB13AF86DACF63DDD39C2686ACD67783B8C38EFF8A023344198211AA77E629E8F4AS4o0H" TargetMode="External"/><Relationship Id="rId925" Type="http://schemas.openxmlformats.org/officeDocument/2006/relationships/hyperlink" Target="consultantplus://offline/ref=F8BDE6F226174E4B0A36A05526179DE16D202224B4565BA5FFB13AF86DACF63DDD39C2686ACD67783A823BEFF8A023344198211AA77E629E8F4AS4o0H" TargetMode="External"/><Relationship Id="rId357" Type="http://schemas.openxmlformats.org/officeDocument/2006/relationships/hyperlink" Target="consultantplus://offline/ref=F8BDE6F226174E4B0A36A05526179DE16D202224B25B53A4F7EC30F034A0F43AD266D56F23C16678398433EDA7A5362519952401B9787A828D4B48S9o0H" TargetMode="External"/><Relationship Id="rId54" Type="http://schemas.openxmlformats.org/officeDocument/2006/relationships/hyperlink" Target="consultantplus://offline/ref=F8BDE6F226174E4B0A36A05526179DE16D202224B65C5CA7F0EC30F034A0F43AD266D56F23C1667839843BECA7A5362519952401B9787A828D4B48S9o0H" TargetMode="External"/><Relationship Id="rId217" Type="http://schemas.openxmlformats.org/officeDocument/2006/relationships/hyperlink" Target="consultantplus://offline/ref=F8BDE6F226174E4B0A36A05526179DE16D202224B25953A4F5EC30F034A0F43AD266D56F23C16678398439E5A7A5362519952401B9787A828D4B48S9o0H" TargetMode="External"/><Relationship Id="rId564" Type="http://schemas.openxmlformats.org/officeDocument/2006/relationships/hyperlink" Target="consultantplus://offline/ref=F8BDE6F226174E4B0A36A05526179DE16D202224B0575DA7F1EC30F034A0F43AD266D56F23C16678398539E5A7A5362519952401B9787A828D4B48S9o0H" TargetMode="External"/><Relationship Id="rId771" Type="http://schemas.openxmlformats.org/officeDocument/2006/relationships/hyperlink" Target="consultantplus://offline/ref=F8BDE6F226174E4B0A36A05526179DE16D202224B05C52A3FDEC30F034A0F43AD266D56F23C1667839843DE7A7A5362519952401B9787A828D4B48S9o0H" TargetMode="External"/><Relationship Id="rId869" Type="http://schemas.openxmlformats.org/officeDocument/2006/relationships/hyperlink" Target="consultantplus://offline/ref=F8BDE6F226174E4B0A36A05526179DE16D202224B25B53A4F7EC30F034A0F43AD266D56F23C16678398732E7A7A5362519952401B9787A828D4B48S9o0H" TargetMode="External"/><Relationship Id="rId424" Type="http://schemas.openxmlformats.org/officeDocument/2006/relationships/hyperlink" Target="consultantplus://offline/ref=F8BDE6F226174E4B0A36A05526179DE16D202224B15652ADFDEC30F034A0F43AD266D56F23C1667839853AEDA7A5362519952401B9787A828D4B48S9o0H" TargetMode="External"/><Relationship Id="rId631" Type="http://schemas.openxmlformats.org/officeDocument/2006/relationships/hyperlink" Target="consultantplus://offline/ref=F8BDE6F226174E4B0A36A05526179DE16D202224B0575DA7F1EC30F034A0F43AD266D56F23C16678398538E4A7A5362519952401B9787A828D4B48S9o0H" TargetMode="External"/><Relationship Id="rId729" Type="http://schemas.openxmlformats.org/officeDocument/2006/relationships/hyperlink" Target="consultantplus://offline/ref=F8BDE6F226174E4B0A36A05526179DE16D202224B4565BA5FFB13AF86DACF63DDD39C2686ACD67783B8D3BEFF8A023344198211AA77E629E8F4AS4o0H" TargetMode="External"/><Relationship Id="rId270" Type="http://schemas.openxmlformats.org/officeDocument/2006/relationships/hyperlink" Target="consultantplus://offline/ref=F8BDE6F226174E4B0A36A05526179DE16D202224B05E5FA1F5EC30F034A0F43AD266D56F23C1667839843BEDA7A5362519952401B9787A828D4B48S9o0H" TargetMode="External"/><Relationship Id="rId936" Type="http://schemas.openxmlformats.org/officeDocument/2006/relationships/hyperlink" Target="consultantplus://offline/ref=F8BDE6F226174E4B0A36BE58307BC1EB6F297D2FB35E50F2A8B36BAD63A9FE6D8729D42167C979783F9A39E4ADSFo8H" TargetMode="External"/><Relationship Id="rId65" Type="http://schemas.openxmlformats.org/officeDocument/2006/relationships/hyperlink" Target="consultantplus://offline/ref=F8BDE6F226174E4B0A36A05526179DE16D202224B4565BA5FFB13AF86DACF63DDD39C2686ACD677839853EEFF8A023344198211AA77E629E8F4AS4o0H" TargetMode="External"/><Relationship Id="rId130" Type="http://schemas.openxmlformats.org/officeDocument/2006/relationships/hyperlink" Target="consultantplus://offline/ref=F8BDE6F226174E4B0A36A05526179DE16D202224B15652ADFDEC30F034A0F43AD266D56F23C16678398439E2A7A5362519952401B9787A828D4B48S9o0H" TargetMode="External"/><Relationship Id="rId368" Type="http://schemas.openxmlformats.org/officeDocument/2006/relationships/hyperlink" Target="consultantplus://offline/ref=F8BDE6F226174E4B0A36A05526179DE16D202224B15652ADFDEC30F034A0F43AD266D56F23C1667839843CECA7A5362519952401B9787A828D4B48S9o0H" TargetMode="External"/><Relationship Id="rId575" Type="http://schemas.openxmlformats.org/officeDocument/2006/relationships/hyperlink" Target="consultantplus://offline/ref=F8BDE6F226174E4B0A36A05526179DE16D202224B25B53A4F7EC30F034A0F43AD266D56F23C1667839863DE5A7A5362519952401B9787A828D4B48S9o0H" TargetMode="External"/><Relationship Id="rId782" Type="http://schemas.openxmlformats.org/officeDocument/2006/relationships/hyperlink" Target="consultantplus://offline/ref=F8BDE6F226174E4B0A36A05526179DE16D202224B65D5EACF3EC30F034A0F43AD266D56F23C1667839843EE6A7A5362519952401B9787A828D4B48S9o0H" TargetMode="External"/><Relationship Id="rId228" Type="http://schemas.openxmlformats.org/officeDocument/2006/relationships/hyperlink" Target="consultantplus://offline/ref=F8BDE6F226174E4B0A36A05526179DE16D202224B0575DA7F1EC30F034A0F43AD266D56F23C1667839843FEDA7A5362519952401B9787A828D4B48S9o0H" TargetMode="External"/><Relationship Id="rId435" Type="http://schemas.openxmlformats.org/officeDocument/2006/relationships/hyperlink" Target="consultantplus://offline/ref=F8BDE6F226174E4B0A36A05526179DE16D202224B15652ADFDEC30F034A0F43AD266D56F23C16678398539E3A7A5362519952401B9787A828D4B48S9o0H" TargetMode="External"/><Relationship Id="rId642" Type="http://schemas.openxmlformats.org/officeDocument/2006/relationships/hyperlink" Target="consultantplus://offline/ref=F8BDE6F226174E4B0A36A05526179DE16D202224B25B53A4F7EC30F034A0F43AD266D56F23C16678398632E3A7A5362519952401B9787A828D4B48S9o0H" TargetMode="External"/><Relationship Id="rId281" Type="http://schemas.openxmlformats.org/officeDocument/2006/relationships/hyperlink" Target="consultantplus://offline/ref=F8BDE6F226174E4B0A36A05526179DE16D202224B4565BA5FFB13AF86DACF63DDD39C2686ACD6778398D3FEFF8A023344198211AA77E629E8F4AS4o0H" TargetMode="External"/><Relationship Id="rId502" Type="http://schemas.openxmlformats.org/officeDocument/2006/relationships/hyperlink" Target="consultantplus://offline/ref=F8BDE6F226174E4B0A36A05526179DE16D202224B0575DA7F1EC30F034A0F43AD266D56F23C16678398432E4A7A5362519952401B9787A828D4B48S9o0H" TargetMode="External"/><Relationship Id="rId947" Type="http://schemas.openxmlformats.org/officeDocument/2006/relationships/hyperlink" Target="consultantplus://offline/ref=F8BDE6F226174E4B0A36A05526179DE16D202224B65E5BA2F6EC30F034A0F43AD266D56F23C16678398433E6A7A5362519952401B9787A828D4B48S9o0H" TargetMode="External"/><Relationship Id="rId76" Type="http://schemas.openxmlformats.org/officeDocument/2006/relationships/hyperlink" Target="consultantplus://offline/ref=F8BDE6F226174E4B0A36A05526179DE16D202224B15E5AA0F0EC30F034A0F43AD266D56F23C1667839843DE0A7A5362519952401B9787A828D4B48S9o0H" TargetMode="External"/><Relationship Id="rId141" Type="http://schemas.openxmlformats.org/officeDocument/2006/relationships/hyperlink" Target="consultantplus://offline/ref=F8BDE6F226174E4B0A36A05526179DE16D202224B15E5AA0F0EC30F034A0F43AD266D56F23C1667839843DE0A7A5362519952401B9787A828D4B48S9o0H" TargetMode="External"/><Relationship Id="rId379" Type="http://schemas.openxmlformats.org/officeDocument/2006/relationships/hyperlink" Target="consultantplus://offline/ref=F8BDE6F226174E4B0A36A05526179DE16D202224B15E52A3F4EC30F034A0F43AD266D56F23C16678398438E2A7A5362519952401B9787A828D4B48S9o0H" TargetMode="External"/><Relationship Id="rId586" Type="http://schemas.openxmlformats.org/officeDocument/2006/relationships/hyperlink" Target="consultantplus://offline/ref=F8BDE6F226174E4B0A36BE58307BC1EB6D2A7821B65850F2A8B36BAD63A9FE6D95298C2D67CC6F7C318F6FB5E8A46A6149862402B97A7C9DS8o6H" TargetMode="External"/><Relationship Id="rId793" Type="http://schemas.openxmlformats.org/officeDocument/2006/relationships/hyperlink" Target="consultantplus://offline/ref=F8BDE6F226174E4B0A36A05526179DE16D202224B25C5CADF5EC30F034A0F43AD266D56F23C16678398438E1A7A5362519952401B9787A828D4B48S9o0H" TargetMode="External"/><Relationship Id="rId807" Type="http://schemas.openxmlformats.org/officeDocument/2006/relationships/hyperlink" Target="consultantplus://offline/ref=F8BDE6F226174E4B0A36A05526179DE16D202224B05C52A3FDEC30F034A0F43AD266D56F23C1667839843DEDA7A5362519952401B9787A828D4B48S9o0H" TargetMode="External"/><Relationship Id="rId7" Type="http://schemas.openxmlformats.org/officeDocument/2006/relationships/hyperlink" Target="consultantplus://offline/ref=F8BDE6F226174E4B0A36A05526179DE16D202224B6595BA7FFB13AF86DACF63DDD39C2686ACD677839843CEFF8A023344198211AA77E629E8F4AS4o0H" TargetMode="External"/><Relationship Id="rId239" Type="http://schemas.openxmlformats.org/officeDocument/2006/relationships/hyperlink" Target="consultantplus://offline/ref=F8BDE6F226174E4B0A36A05526179DE16D202224B15B53A3FCEC30F034A0F43AD266D56F23C16678398439E5A7A5362519952401B9787A828D4B48S9o0H" TargetMode="External"/><Relationship Id="rId446" Type="http://schemas.openxmlformats.org/officeDocument/2006/relationships/hyperlink" Target="consultantplus://offline/ref=F8BDE6F226174E4B0A36A05526179DE16D202224B05E5FA1F5EC30F034A0F43AD266D56F23C16678398439E6A7A5362519952401B9787A828D4B48S9o0H" TargetMode="External"/><Relationship Id="rId653" Type="http://schemas.openxmlformats.org/officeDocument/2006/relationships/hyperlink" Target="consultantplus://offline/ref=F8BDE6F226174E4B0A36A05526179DE16D202224B4565BA5FFB13AF86DACF63DDD39C2686ACD67783B8132EFF8A023344198211AA77E629E8F4AS4o0H" TargetMode="External"/><Relationship Id="rId292" Type="http://schemas.openxmlformats.org/officeDocument/2006/relationships/hyperlink" Target="consultantplus://offline/ref=F8BDE6F226174E4B0A36A05526179DE16D202224B75C5DA3F6EC30F034A0F43AD266D56F23C1667839843AE2A7A5362519952401B9787A828D4B48S9o0H" TargetMode="External"/><Relationship Id="rId306" Type="http://schemas.openxmlformats.org/officeDocument/2006/relationships/hyperlink" Target="consultantplus://offline/ref=F8BDE6F226174E4B0A36A05526179DE16D202224B25A5DA6F6EC30F034A0F43AD266D56F23C1667839843AECA7A5362519952401B9787A828D4B48S9o0H" TargetMode="External"/><Relationship Id="rId860" Type="http://schemas.openxmlformats.org/officeDocument/2006/relationships/hyperlink" Target="consultantplus://offline/ref=F8BDE6F226174E4B0A36A05526179DE16D202224B0595CA4F1EC30F034A0F43AD266D56F23C1667839843AE1A7A5362519952401B9787A828D4B48S9o0H" TargetMode="External"/><Relationship Id="rId87" Type="http://schemas.openxmlformats.org/officeDocument/2006/relationships/hyperlink" Target="consultantplus://offline/ref=F8BDE6F226174E4B0A36A05526179DE16D202224B2565AA2F5EC30F034A0F43AD266D56F23C1667839853BE3A7A5362519952401B9787A828D4B48S9o0H" TargetMode="External"/><Relationship Id="rId513" Type="http://schemas.openxmlformats.org/officeDocument/2006/relationships/hyperlink" Target="consultantplus://offline/ref=F8BDE6F226174E4B0A36A05526179DE16D202224B25958A1F3EC30F034A0F43AD266D56F23C16678398432ECA7A5362519952401B9787A828D4B48S9o0H" TargetMode="External"/><Relationship Id="rId597" Type="http://schemas.openxmlformats.org/officeDocument/2006/relationships/hyperlink" Target="consultantplus://offline/ref=F8BDE6F226174E4B0A36A05526179DE16D202224B15C5CA6FDEC30F034A0F43AD266D56F23C1667839843FE2A7A5362519952401B9787A828D4B48S9o0H" TargetMode="External"/><Relationship Id="rId720" Type="http://schemas.openxmlformats.org/officeDocument/2006/relationships/hyperlink" Target="consultantplus://offline/ref=F8BDE6F226174E4B0A36BE58307BC1EB6D2A7821B65850F2A8B36BAD63A9FE6D95298C2D6FCE6C2C68C06EE9ACF479614A862604A6S7o1H" TargetMode="External"/><Relationship Id="rId818" Type="http://schemas.openxmlformats.org/officeDocument/2006/relationships/hyperlink" Target="consultantplus://offline/ref=F8BDE6F226174E4B0A36A05526179DE16D202224B25F5CA3F5EC30F034A0F43AD266D56F23C1667839843EE5A7A5362519952401B9787A828D4B48S9o0H" TargetMode="External"/><Relationship Id="rId152" Type="http://schemas.openxmlformats.org/officeDocument/2006/relationships/hyperlink" Target="consultantplus://offline/ref=F8BDE6F226174E4B0A36A05526179DE16D202224B15E5AA0F0EC30F034A0F43AD266D56F23C1667839843AE0A7A5362519952401B9787A828D4B48S9o0H" TargetMode="External"/><Relationship Id="rId457" Type="http://schemas.openxmlformats.org/officeDocument/2006/relationships/hyperlink" Target="consultantplus://offline/ref=F8BDE6F226174E4B0A36A05526179DE16D202224B0575DA7F1EC30F034A0F43AD266D56F23C1667839843CE0A7A5362519952401B9787A828D4B48S9o0H" TargetMode="External"/><Relationship Id="rId664" Type="http://schemas.openxmlformats.org/officeDocument/2006/relationships/hyperlink" Target="consultantplus://offline/ref=F8BDE6F226174E4B0A36A05526179DE16D202224B4565BA5FFB13AF86DACF63DDD39C2686ACD67783B8132EFF8A023344198211AA77E629E8F4AS4o0H" TargetMode="External"/><Relationship Id="rId871" Type="http://schemas.openxmlformats.org/officeDocument/2006/relationships/hyperlink" Target="consultantplus://offline/ref=F8BDE6F226174E4B0A36A05526179DE16D202224B2565AA2F5EC30F034A0F43AD266D56F23C16678398538E3A7A5362519952401B9787A828D4B48S9o0H" TargetMode="External"/><Relationship Id="rId14" Type="http://schemas.openxmlformats.org/officeDocument/2006/relationships/hyperlink" Target="consultantplus://offline/ref=F8BDE6F226174E4B0A36A05526179DE16D202224BA5C59A2FFB13AF86DACF63DDD39C2686ACD6778398433EFF8A023344198211AA77E629E8F4AS4o0H" TargetMode="External"/><Relationship Id="rId317" Type="http://schemas.openxmlformats.org/officeDocument/2006/relationships/hyperlink" Target="consultantplus://offline/ref=F8BDE6F226174E4B0A36A05526179DE16D202224B15652ADFDEC30F034A0F43AD266D56F23C1667839843EE4A7A5362519952401B9787A828D4B48S9o0H" TargetMode="External"/><Relationship Id="rId524" Type="http://schemas.openxmlformats.org/officeDocument/2006/relationships/hyperlink" Target="consultantplus://offline/ref=F8BDE6F226174E4B0A36A05526179DE16D202224B25B53A4F7EC30F034A0F43AD266D56F23C16678398638E5A7A5362519952401B9787A828D4B48S9o0H" TargetMode="External"/><Relationship Id="rId731" Type="http://schemas.openxmlformats.org/officeDocument/2006/relationships/hyperlink" Target="consultantplus://offline/ref=F8BDE6F226174E4B0A36A05526179DE16D202224B1595CA4F5EC30F034A0F43AD266D56F23C1667839843FE2A7A5362519952401B9787A828D4B48S9o0H" TargetMode="External"/><Relationship Id="rId98" Type="http://schemas.openxmlformats.org/officeDocument/2006/relationships/hyperlink" Target="consultantplus://offline/ref=F8BDE6F226174E4B0A36BE58307BC1EB6D297F2AB75C50F2A8B36BAD63A9FE6D8729D42167C979783F9A39E4ADSFo8H" TargetMode="External"/><Relationship Id="rId163" Type="http://schemas.openxmlformats.org/officeDocument/2006/relationships/hyperlink" Target="consultantplus://offline/ref=F8BDE6F226174E4B0A36A05526179DE16D202224B05953A1F3EC30F034A0F43AD266D56F23C16678398438E7A7A5362519952401B9787A828D4B48S9o0H" TargetMode="External"/><Relationship Id="rId370" Type="http://schemas.openxmlformats.org/officeDocument/2006/relationships/hyperlink" Target="consultantplus://offline/ref=F8BDE6F226174E4B0A36A05526179DE16D202224B15E52A3F4EC30F034A0F43AD266D56F23C16678398439E3A7A5362519952401B9787A828D4B48S9o0H" TargetMode="External"/><Relationship Id="rId829" Type="http://schemas.openxmlformats.org/officeDocument/2006/relationships/hyperlink" Target="consultantplus://offline/ref=F8BDE6F226174E4B0A36A05526179DE16D202224B55B5BA5FFB13AF86DACF63DDD39C2686ACD6778398433EFF8A023344198211AA77E629E8F4AS4o0H" TargetMode="External"/><Relationship Id="rId230" Type="http://schemas.openxmlformats.org/officeDocument/2006/relationships/hyperlink" Target="consultantplus://offline/ref=F8BDE6F226174E4B0A36A05526179DE16D202224B65E5BA2F6EC30F034A0F43AD266D56F23C16678398439E6A7A5362519952401B9787A828D4B48S9o0H" TargetMode="External"/><Relationship Id="rId468" Type="http://schemas.openxmlformats.org/officeDocument/2006/relationships/hyperlink" Target="consultantplus://offline/ref=F8BDE6F226174E4B0A36A05526179DE16D202224B4565BA5FFB13AF86DACF63DDD39C2686ACD6778388232EFF8A023344198211AA77E629E8F4AS4o0H" TargetMode="External"/><Relationship Id="rId675" Type="http://schemas.openxmlformats.org/officeDocument/2006/relationships/hyperlink" Target="consultantplus://offline/ref=F8BDE6F226174E4B0A36A05526179DE16D202224B15652ADFDEC30F034A0F43AD266D56F23C1667839853EE1A7A5362519952401B9787A828D4B48S9o0H" TargetMode="External"/><Relationship Id="rId882" Type="http://schemas.openxmlformats.org/officeDocument/2006/relationships/hyperlink" Target="consultantplus://offline/ref=F8BDE6F226174E4B0A36A05526179DE16D202224B15B53A3FCEC30F034A0F43AD266D56F23C16678398438E1A7A5362519952401B9787A828D4B48S9o0H" TargetMode="External"/><Relationship Id="rId25" Type="http://schemas.openxmlformats.org/officeDocument/2006/relationships/hyperlink" Target="consultantplus://offline/ref=F8BDE6F226174E4B0A36A05526179DE16D202224B25953A4F5EC30F034A0F43AD266D56F23C1667839843BECA7A5362519952401B9787A828D4B48S9o0H" TargetMode="External"/><Relationship Id="rId328" Type="http://schemas.openxmlformats.org/officeDocument/2006/relationships/hyperlink" Target="consultantplus://offline/ref=F8BDE6F226174E4B0A36A05526179DE16D202224B65C5CA7F0EC30F034A0F43AD266D56F23C16678398439E4A7A5362519952401B9787A828D4B48S9o0H" TargetMode="External"/><Relationship Id="rId535" Type="http://schemas.openxmlformats.org/officeDocument/2006/relationships/hyperlink" Target="consultantplus://offline/ref=F8BDE6F226174E4B0A36A05526179DE16D202224B0575DA7F1EC30F034A0F43AD266D56F23C1667839853BECA7A5362519952401B9787A828D4B48S9o0H" TargetMode="External"/><Relationship Id="rId742" Type="http://schemas.openxmlformats.org/officeDocument/2006/relationships/hyperlink" Target="consultantplus://offline/ref=F8BDE6F226174E4B0A36A05526179DE16D202224B65E5BA2F6EC30F034A0F43AD266D56F23C1667839843DE4A7A5362519952401B9787A828D4B48S9o0H" TargetMode="External"/><Relationship Id="rId174" Type="http://schemas.openxmlformats.org/officeDocument/2006/relationships/hyperlink" Target="consultantplus://offline/ref=F8BDE6F226174E4B0A36A05526179DE16D202224B0575DA7F1EC30F034A0F43AD266D56F23C16678398439E1A7A5362519952401B9787A828D4B48S9o0H" TargetMode="External"/><Relationship Id="rId381" Type="http://schemas.openxmlformats.org/officeDocument/2006/relationships/hyperlink" Target="consultantplus://offline/ref=F8BDE6F226174E4B0A36A05526179DE16D202224B25B53A4F7EC30F034A0F43AD266D56F23C16678398432E3A7A5362519952401B9787A828D4B48S9o0H" TargetMode="External"/><Relationship Id="rId602" Type="http://schemas.openxmlformats.org/officeDocument/2006/relationships/hyperlink" Target="consultantplus://offline/ref=F8BDE6F226174E4B0A36A05526179DE16D202224B0575DA7F1EC30F034A0F43AD266D56F23C16678398539ECA7A5362519952401B9787A828D4B48S9o0H" TargetMode="External"/><Relationship Id="rId241" Type="http://schemas.openxmlformats.org/officeDocument/2006/relationships/hyperlink" Target="consultantplus://offline/ref=F8BDE6F226174E4B0A36A05526179DE16D202224B5575EA2FFB13AF86DACF63DDD39C2686ACD677839853EEFF8A023344198211AA77E629E8F4AS4o0H" TargetMode="External"/><Relationship Id="rId479" Type="http://schemas.openxmlformats.org/officeDocument/2006/relationships/hyperlink" Target="consultantplus://offline/ref=F8BDE6F226174E4B0A36A05526179DE16D202224B65C5CA7F0EC30F034A0F43AD266D56F23C16678398439E1A7A5362519952401B9787A828D4B48S9o0H" TargetMode="External"/><Relationship Id="rId686" Type="http://schemas.openxmlformats.org/officeDocument/2006/relationships/hyperlink" Target="consultantplus://offline/ref=F8BDE6F226174E4B0A36A05526179DE16D202224B4565BA5FFB13AF86DACF63DDD39C2686ACD67783B8233EFF8A023344198211AA77E629E8F4AS4o0H" TargetMode="External"/><Relationship Id="rId893" Type="http://schemas.openxmlformats.org/officeDocument/2006/relationships/hyperlink" Target="consultantplus://offline/ref=F8BDE6F226174E4B0A36A05526179DE16D202224B25C5CADF5EC30F034A0F43AD266D56F23C1667839843EE7A7A5362519952401B9787A828D4B48S9o0H" TargetMode="External"/><Relationship Id="rId907" Type="http://schemas.openxmlformats.org/officeDocument/2006/relationships/hyperlink" Target="consultantplus://offline/ref=F8BDE6F226174E4B0A36BE58307BC1EB6D2A7821B65850F2A8B36BAD63A9FE6D95298C2E66C733297DD136E4A9EF6767529A2405SAoEH" TargetMode="External"/><Relationship Id="rId36" Type="http://schemas.openxmlformats.org/officeDocument/2006/relationships/hyperlink" Target="consultantplus://offline/ref=F8BDE6F226174E4B0A36A05526179DE16D202224B0585EACF0EC30F034A0F43AD266D56F23C1667839853BECA7A5362519952401B9787A828D4B48S9o0H" TargetMode="External"/><Relationship Id="rId339" Type="http://schemas.openxmlformats.org/officeDocument/2006/relationships/hyperlink" Target="consultantplus://offline/ref=F8BDE6F226174E4B0A36BE58307BC1EB6D2B7D2FB45950F2A8B36BAD63A9FE6D8729D42167C979783F9A39E4ADSFo8H" TargetMode="External"/><Relationship Id="rId546" Type="http://schemas.openxmlformats.org/officeDocument/2006/relationships/hyperlink" Target="consultantplus://offline/ref=F8BDE6F226174E4B0A36A05526179DE16D202224B25953A4F5EC30F034A0F43AD266D56F23C16678398438E3A7A5362519952401B9787A828D4B48S9o0H" TargetMode="External"/><Relationship Id="rId753" Type="http://schemas.openxmlformats.org/officeDocument/2006/relationships/hyperlink" Target="consultantplus://offline/ref=F8BDE6F226174E4B0A36A05526179DE16D202224B05C52A3FDEC30F034A0F43AD266D56F23C1667839843EE1A7A5362519952401B9787A828D4B48S9o0H" TargetMode="External"/><Relationship Id="rId101" Type="http://schemas.openxmlformats.org/officeDocument/2006/relationships/hyperlink" Target="consultantplus://offline/ref=F8BDE6F226174E4B0A36A05526179DE16D202224B25B53A4F7EC30F034A0F43AD266D56F23C1667839843AEDA7A5362519952401B9787A828D4B48S9o0H" TargetMode="External"/><Relationship Id="rId185" Type="http://schemas.openxmlformats.org/officeDocument/2006/relationships/hyperlink" Target="consultantplus://offline/ref=F8BDE6F226174E4B0A36A05526179DE16D202224B05C52A3FDEC30F034A0F43AD266D56F23C1667839843AE4A7A5362519952401B9787A828D4B48S9o0H" TargetMode="External"/><Relationship Id="rId406" Type="http://schemas.openxmlformats.org/officeDocument/2006/relationships/hyperlink" Target="consultantplus://offline/ref=F8BDE6F226174E4B0A36A05526179DE16D202224B15652ADFDEC30F034A0F43AD266D56F23C1667839853BECA7A5362519952401B9787A828D4B48S9o0H" TargetMode="External"/><Relationship Id="rId9" Type="http://schemas.openxmlformats.org/officeDocument/2006/relationships/hyperlink" Target="consultantplus://offline/ref=F8BDE6F226174E4B0A36A05526179DE16D202224B55B5BA5FFB13AF86DACF63DDD39C2686ACD677839843CEFF8A023344198211AA77E629E8F4AS4o0H" TargetMode="External"/><Relationship Id="rId210" Type="http://schemas.openxmlformats.org/officeDocument/2006/relationships/hyperlink" Target="consultantplus://offline/ref=F8BDE6F226174E4B0A36A05526179DE16D202224B65E5BA2F6EC30F034A0F43AD266D56F23C1667839843AECA7A5362519952401B9787A828D4B48S9o0H" TargetMode="External"/><Relationship Id="rId392" Type="http://schemas.openxmlformats.org/officeDocument/2006/relationships/hyperlink" Target="consultantplus://offline/ref=F8BDE6F226174E4B0A36A05526179DE16D202224B65C5CA7F0EC30F034A0F43AD266D56F23C16678398439E7A7A5362519952401B9787A828D4B48S9o0H" TargetMode="External"/><Relationship Id="rId448" Type="http://schemas.openxmlformats.org/officeDocument/2006/relationships/hyperlink" Target="consultantplus://offline/ref=F8BDE6F226174E4B0A36BE58307BC1EB6D2A7821B65850F2A8B36BAD63A9FE6D95298C2D67CE6670398F6FB5E8A46A6149862402B97A7C9DS8o6H" TargetMode="External"/><Relationship Id="rId613" Type="http://schemas.openxmlformats.org/officeDocument/2006/relationships/hyperlink" Target="consultantplus://offline/ref=F8BDE6F226174E4B0A36A05526179DE16D202224B4565BA5FFB13AF86DACF63DDD39C2686ACD67783B803AEFF8A023344198211AA77E629E8F4AS4o0H" TargetMode="External"/><Relationship Id="rId655" Type="http://schemas.openxmlformats.org/officeDocument/2006/relationships/hyperlink" Target="consultantplus://offline/ref=F8BDE6F226174E4B0A36A05526179DE16D202224B1565FA7FCEC30F034A0F43AD266D56F23C16678398439E2A7A5362519952401B9787A828D4B48S9o0H" TargetMode="External"/><Relationship Id="rId697" Type="http://schemas.openxmlformats.org/officeDocument/2006/relationships/hyperlink" Target="consultantplus://offline/ref=F8BDE6F226174E4B0A36A05526179DE16D202224B65E5BA2F6EC30F034A0F43AD266D56F23C16678398438E5A7A5362519952401B9787A828D4B48S9o0H" TargetMode="External"/><Relationship Id="rId820" Type="http://schemas.openxmlformats.org/officeDocument/2006/relationships/hyperlink" Target="consultantplus://offline/ref=F8BDE6F226174E4B0A36A05526179DE16D202224B25B53A4F7EC30F034A0F43AD266D56F23C16678398738EDA7A5362519952401B9787A828D4B48S9o0H" TargetMode="External"/><Relationship Id="rId862" Type="http://schemas.openxmlformats.org/officeDocument/2006/relationships/hyperlink" Target="consultantplus://offline/ref=F8BDE6F226174E4B0A36A05526179DE16D202224B15E52A3F4EC30F034A0F43AD266D56F23C16678398432ECA7A5362519952401B9787A828D4B48S9o0H" TargetMode="External"/><Relationship Id="rId918" Type="http://schemas.openxmlformats.org/officeDocument/2006/relationships/hyperlink" Target="consultantplus://offline/ref=F8BDE6F226174E4B0A36A05526179DE16D202224B25C5CADF5EC30F034A0F43AD266D56F23C1667839843DE4A7A5362519952401B9787A828D4B48S9o0H" TargetMode="External"/><Relationship Id="rId252" Type="http://schemas.openxmlformats.org/officeDocument/2006/relationships/hyperlink" Target="consultantplus://offline/ref=F8BDE6F226174E4B0A36A05526179DE16D202224B65E5BA2F6EC30F034A0F43AD266D56F23C16678398439E7A7A5362519952401B9787A828D4B48S9o0H" TargetMode="External"/><Relationship Id="rId294" Type="http://schemas.openxmlformats.org/officeDocument/2006/relationships/hyperlink" Target="consultantplus://offline/ref=F8BDE6F226174E4B0A36A05526179DE16D202224B15E52A3F4EC30F034A0F43AD266D56F23C1667839843AE6A7A5362519952401B9787A828D4B48S9o0H" TargetMode="External"/><Relationship Id="rId308" Type="http://schemas.openxmlformats.org/officeDocument/2006/relationships/hyperlink" Target="consultantplus://offline/ref=F8BDE6F226174E4B0A36A05526179DE16D202224B65C5CA7F0EC30F034A0F43AD266D56F23C1667839843AE1A7A5362519952401B9787A828D4B48S9o0H" TargetMode="External"/><Relationship Id="rId515" Type="http://schemas.openxmlformats.org/officeDocument/2006/relationships/hyperlink" Target="consultantplus://offline/ref=F8BDE6F226174E4B0A36A05526179DE16D202224B25958A1F3EC30F034A0F43AD266D56F23C1667839853BE7A7A5362519952401B9787A828D4B48S9o0H" TargetMode="External"/><Relationship Id="rId722" Type="http://schemas.openxmlformats.org/officeDocument/2006/relationships/hyperlink" Target="consultantplus://offline/ref=F8BDE6F226174E4B0A36A05526179DE16D202224B0575DA7F1EC30F034A0F43AD266D56F23C16678398533E3A7A5362519952401B9787A828D4B48S9o0H" TargetMode="External"/><Relationship Id="rId47" Type="http://schemas.openxmlformats.org/officeDocument/2006/relationships/hyperlink" Target="consultantplus://offline/ref=F8BDE6F226174E4B0A36A05526179DE16D202224B75D5EA6F1EC30F034A0F43AD266D56F23C1667839843BECA7A5362519952401B9787A828D4B48S9o0H" TargetMode="External"/><Relationship Id="rId89" Type="http://schemas.openxmlformats.org/officeDocument/2006/relationships/hyperlink" Target="consultantplus://offline/ref=F8BDE6F226174E4B0A36A05526179DE16D202224B65C5CA7F0EC30F034A0F43AD266D56F23C1667839843BEDA7A5362519952401B9787A828D4B48S9o0H" TargetMode="External"/><Relationship Id="rId112" Type="http://schemas.openxmlformats.org/officeDocument/2006/relationships/hyperlink" Target="consultantplus://offline/ref=F8BDE6F226174E4B0A36A05526179DE16D202224B0575DA7F1EC30F034A0F43AD266D56F23C1667839843AEDA7A5362519952401B9787A828D4B48S9o0H" TargetMode="External"/><Relationship Id="rId154" Type="http://schemas.openxmlformats.org/officeDocument/2006/relationships/hyperlink" Target="consultantplus://offline/ref=F8BDE6F226174E4B0A36A05526179DE16D202224B15E5AA0F0EC30F034A0F43AD266D56F23C1667839843DE0A7A5362519952401B9787A828D4B48S9o0H" TargetMode="External"/><Relationship Id="rId361" Type="http://schemas.openxmlformats.org/officeDocument/2006/relationships/hyperlink" Target="consultantplus://offline/ref=F8BDE6F226174E4B0A36A05526179DE16D202224B25B53A4F7EC30F034A0F43AD266D56F23C16678398432E4A7A5362519952401B9787A828D4B48S9o0H" TargetMode="External"/><Relationship Id="rId557" Type="http://schemas.openxmlformats.org/officeDocument/2006/relationships/hyperlink" Target="consultantplus://offline/ref=F8BDE6F226174E4B0A36BE58307BC1EB6D2A7821B65850F2A8B36BAD63A9FE6D95298C2D67CC607A308F6FB5E8A46A6149862402B97A7C9DS8o6H" TargetMode="External"/><Relationship Id="rId599" Type="http://schemas.openxmlformats.org/officeDocument/2006/relationships/hyperlink" Target="consultantplus://offline/ref=F8BDE6F226174E4B0A36A05526179DE16D202224B4565BA5FFB13AF86DACF63DDD39C2686ACD67783B873AEFF8A023344198211AA77E629E8F4AS4o0H" TargetMode="External"/><Relationship Id="rId764" Type="http://schemas.openxmlformats.org/officeDocument/2006/relationships/hyperlink" Target="consultantplus://offline/ref=F8BDE6F226174E4B0A36A05526179DE16D202224B2575AA1F5EC30F034A0F43AD266D56F23C16678398539E7A7A5362519952401B9787A828D4B48S9o0H" TargetMode="External"/><Relationship Id="rId196" Type="http://schemas.openxmlformats.org/officeDocument/2006/relationships/hyperlink" Target="consultantplus://offline/ref=F8BDE6F226174E4B0A36A05526179DE16D202224B15652ADFDEC30F034A0F43AD266D56F23C16678398438E0A7A5362519952401B9787A828D4B48S9o0H" TargetMode="External"/><Relationship Id="rId417" Type="http://schemas.openxmlformats.org/officeDocument/2006/relationships/hyperlink" Target="consultantplus://offline/ref=F8BDE6F226174E4B0A36A05526179DE16D202224B15C5CA6FDEC30F034A0F43AD266D56F23C16678398438E2A7A5362519952401B9787A828D4B48S9o0H" TargetMode="External"/><Relationship Id="rId459" Type="http://schemas.openxmlformats.org/officeDocument/2006/relationships/hyperlink" Target="consultantplus://offline/ref=F8BDE6F226174E4B0A36A05526179DE16D202224B25B53A4F7EC30F034A0F43AD266D56F23C1667839863BE4A7A5362519952401B9787A828D4B48S9o0H" TargetMode="External"/><Relationship Id="rId624" Type="http://schemas.openxmlformats.org/officeDocument/2006/relationships/hyperlink" Target="consultantplus://offline/ref=F8BDE6F226174E4B0A36A05526179DE16D202224B65D5EACF3EC30F034A0F43AD266D56F23C16678398439EDA7A5362519952401B9787A828D4B48S9o0H" TargetMode="External"/><Relationship Id="rId666" Type="http://schemas.openxmlformats.org/officeDocument/2006/relationships/hyperlink" Target="consultantplus://offline/ref=F8BDE6F226174E4B0A36A05526179DE16D202224B15E59A7F2EC30F034A0F43AD266D56F23C16678398438E1A7A5362519952401B9787A828D4B48S9o0H" TargetMode="External"/><Relationship Id="rId831" Type="http://schemas.openxmlformats.org/officeDocument/2006/relationships/hyperlink" Target="consultantplus://offline/ref=F8BDE6F226174E4B0A36A05526179DE16D202224B25B53A4F7EC30F034A0F43AD266D56F23C1667839873FE4A7A5362519952401B9787A828D4B48S9o0H" TargetMode="External"/><Relationship Id="rId873" Type="http://schemas.openxmlformats.org/officeDocument/2006/relationships/hyperlink" Target="consultantplus://offline/ref=F8BDE6F226174E4B0A36A05526179DE16D202224B65E5BA2F6EC30F034A0F43AD266D56F23C16678398433E4A7A5362519952401B9787A828D4B48S9o0H" TargetMode="External"/><Relationship Id="rId16" Type="http://schemas.openxmlformats.org/officeDocument/2006/relationships/hyperlink" Target="consultantplus://offline/ref=F8BDE6F226174E4B0A36A05526179DE16D202224B25D5BA5F0EC30F034A0F43AD266D56F23C1667839843BECA7A5362519952401B9787A828D4B48S9o0H" TargetMode="External"/><Relationship Id="rId221" Type="http://schemas.openxmlformats.org/officeDocument/2006/relationships/hyperlink" Target="consultantplus://offline/ref=F8BDE6F226174E4B0A36A05526179DE16D202224B25953A4F5EC30F034A0F43AD266D56F23C16678398439E7A7A5362519952401B9787A828D4B48S9o0H" TargetMode="External"/><Relationship Id="rId263" Type="http://schemas.openxmlformats.org/officeDocument/2006/relationships/hyperlink" Target="consultantplus://offline/ref=F8BDE6F226174E4B0A36A05526179DE16D202224B0575DA7F1EC30F034A0F43AD266D56F23C1667839843EE1A7A5362519952401B9787A828D4B48S9o0H" TargetMode="External"/><Relationship Id="rId319" Type="http://schemas.openxmlformats.org/officeDocument/2006/relationships/hyperlink" Target="consultantplus://offline/ref=F8BDE6F226174E4B0A36BE58307BC1EB6D2B7D2FB45950F2A8B36BAD63A9FE6D8729D42167C979783F9A39E4ADSFo8H" TargetMode="External"/><Relationship Id="rId470" Type="http://schemas.openxmlformats.org/officeDocument/2006/relationships/hyperlink" Target="consultantplus://offline/ref=F8BDE6F226174E4B0A36A05526179DE16D202224B0575DA7F1EC30F034A0F43AD266D56F23C1667839843CE1A7A5362519952401B9787A828D4B48S9o0H" TargetMode="External"/><Relationship Id="rId526" Type="http://schemas.openxmlformats.org/officeDocument/2006/relationships/hyperlink" Target="consultantplus://offline/ref=F8BDE6F226174E4B0A36A05526179DE16D202224B25B53A4F7EC30F034A0F43AD266D56F23C16678398638ECA7A5362519952401B9787A828D4B48S9o0H" TargetMode="External"/><Relationship Id="rId929" Type="http://schemas.openxmlformats.org/officeDocument/2006/relationships/hyperlink" Target="consultantplus://offline/ref=F8BDE6F226174E4B0A36A05526179DE16D202224B75E58A3FFB13AF86DACF63DDD39D06832C1677D27843DFAAEF166S6o8H" TargetMode="External"/><Relationship Id="rId58" Type="http://schemas.openxmlformats.org/officeDocument/2006/relationships/hyperlink" Target="consultantplus://offline/ref=F8BDE6F226174E4B0A36A05526179DE16D202224B4565BA5FFB13AF86DACF63DDD39C2686ACD677839853BEFF8A023344198211AA77E629E8F4AS4o0H" TargetMode="External"/><Relationship Id="rId123" Type="http://schemas.openxmlformats.org/officeDocument/2006/relationships/hyperlink" Target="consultantplus://offline/ref=F8BDE6F226174E4B0A36A05526179DE16D202224B25D5BA5F0EC30F034A0F43AD266D56F23C1667839843BEDA7A5362519952401B9787A828D4B48S9o0H" TargetMode="External"/><Relationship Id="rId330" Type="http://schemas.openxmlformats.org/officeDocument/2006/relationships/hyperlink" Target="consultantplus://offline/ref=F8BDE6F226174E4B0A36A05526179DE16D202224B05E5FA1F5EC30F034A0F43AD266D56F23C16678398439E4A7A5362519952401B9787A828D4B48S9o0H" TargetMode="External"/><Relationship Id="rId568" Type="http://schemas.openxmlformats.org/officeDocument/2006/relationships/hyperlink" Target="consultantplus://offline/ref=F8BDE6F226174E4B0A36A05526179DE16D202224B65E5BA2F6EC30F034A0F43AD266D56F23C16678398439E0A7A5362519952401B9787A828D4B48S9o0H" TargetMode="External"/><Relationship Id="rId733" Type="http://schemas.openxmlformats.org/officeDocument/2006/relationships/hyperlink" Target="consultantplus://offline/ref=F8BDE6F226174E4B0A36A05526179DE16D202224B0575DA7F1EC30F034A0F43AD266D56F23C1667839863AE0A7A5362519952401B9787A828D4B48S9o0H" TargetMode="External"/><Relationship Id="rId775" Type="http://schemas.openxmlformats.org/officeDocument/2006/relationships/hyperlink" Target="consultantplus://offline/ref=F8BDE6F226174E4B0A36A05526179DE16D202224B2575AA1F5EC30F034A0F43AD266D56F23C16678398539E2A7A5362519952401B9787A828D4B48S9o0H" TargetMode="External"/><Relationship Id="rId940" Type="http://schemas.openxmlformats.org/officeDocument/2006/relationships/hyperlink" Target="consultantplus://offline/ref=F8BDE6F226174E4B0A36A05526179DE16D202224B15C5CA6FDEC30F034A0F43AD266D56F23C1667839843FECA7A5362519952401B9787A828D4B48S9o0H" TargetMode="External"/><Relationship Id="rId165" Type="http://schemas.openxmlformats.org/officeDocument/2006/relationships/hyperlink" Target="consultantplus://offline/ref=F8BDE6F226174E4B0A36A05526179DE16D202224B15B53A3FCEC30F034A0F43AD266D56F23C1667839843AECA7A5362519952401B9787A828D4B48S9o0H" TargetMode="External"/><Relationship Id="rId372" Type="http://schemas.openxmlformats.org/officeDocument/2006/relationships/hyperlink" Target="consultantplus://offline/ref=F8BDE6F226174E4B0A36A05526179DE16D202224B15E52A3F4EC30F034A0F43AD266D56F23C16678398438E6A7A5362519952401B9787A828D4B48S9o0H" TargetMode="External"/><Relationship Id="rId428" Type="http://schemas.openxmlformats.org/officeDocument/2006/relationships/hyperlink" Target="consultantplus://offline/ref=F8BDE6F226174E4B0A36A05526179DE16D202224B15652ADFDEC30F034A0F43AD266D56F23C16678398539E5A7A5362519952401B9787A828D4B48S9o0H" TargetMode="External"/><Relationship Id="rId635" Type="http://schemas.openxmlformats.org/officeDocument/2006/relationships/hyperlink" Target="consultantplus://offline/ref=F8BDE6F226174E4B0A36BE58307BC1EB6D2A7821B65850F2A8B36BAD63A9FE6D95298C2D67CE6F7D3B8F6FB5E8A46A6149862402B97A7C9DS8o6H" TargetMode="External"/><Relationship Id="rId677" Type="http://schemas.openxmlformats.org/officeDocument/2006/relationships/hyperlink" Target="consultantplus://offline/ref=F8BDE6F226174E4B0A36A05526179DE16D202224B0575DA7F1EC30F034A0F43AD266D56F23C1667839853FE2A7A5362519952401B9787A828D4B48S9o0H" TargetMode="External"/><Relationship Id="rId800" Type="http://schemas.openxmlformats.org/officeDocument/2006/relationships/hyperlink" Target="consultantplus://offline/ref=F8BDE6F226174E4B0A36A05526179DE16D202224B0575DA7F1EC30F034A0F43AD266D56F23C1667839863FE3A7A5362519952401B9787A828D4B48S9o0H" TargetMode="External"/><Relationship Id="rId842" Type="http://schemas.openxmlformats.org/officeDocument/2006/relationships/hyperlink" Target="consultantplus://offline/ref=F8BDE6F226174E4B0A36A05526179DE16D202224B15652ADFDEC30F034A0F43AD266D56F23C1667839863AE5A7A5362519952401B9787A828D4B48S9o0H" TargetMode="External"/><Relationship Id="rId232" Type="http://schemas.openxmlformats.org/officeDocument/2006/relationships/hyperlink" Target="consultantplus://offline/ref=F8BDE6F226174E4B0A36A05526179DE16D202224B25B53A4F7EC30F034A0F43AD266D56F23C1667839843FE0A7A5362519952401B9787A828D4B48S9o0H" TargetMode="External"/><Relationship Id="rId274" Type="http://schemas.openxmlformats.org/officeDocument/2006/relationships/hyperlink" Target="consultantplus://offline/ref=F8BDE6F226174E4B0A36A05526179DE16D202224B1595CA4F5EC30F034A0F43AD266D56F23C1667839843AE2A7A5362519952401B9787A828D4B48S9o0H" TargetMode="External"/><Relationship Id="rId481" Type="http://schemas.openxmlformats.org/officeDocument/2006/relationships/hyperlink" Target="consultantplus://offline/ref=F8BDE6F226174E4B0A36A05526179DE16D202224B0575DA7F1EC30F034A0F43AD266D56F23C16678398433E4A7A5362519952401B9787A828D4B48S9o0H" TargetMode="External"/><Relationship Id="rId702" Type="http://schemas.openxmlformats.org/officeDocument/2006/relationships/hyperlink" Target="consultantplus://offline/ref=F8BDE6F226174E4B0A36A05526179DE16D202224B65E5BA2F6EC30F034A0F43AD266D56F23C16678398438E6A7A5362519952401B9787A828D4B48S9o0H" TargetMode="External"/><Relationship Id="rId884" Type="http://schemas.openxmlformats.org/officeDocument/2006/relationships/hyperlink" Target="consultantplus://offline/ref=F8BDE6F226174E4B0A36A05526179DE16D202224B0585FA7FCEC30F034A0F43AD266D56F23C1667839843AE4A7A5362519952401B9787A828D4B48S9o0H" TargetMode="External"/><Relationship Id="rId27" Type="http://schemas.openxmlformats.org/officeDocument/2006/relationships/hyperlink" Target="consultantplus://offline/ref=F8BDE6F226174E4B0A36A05526179DE16D202224B2575AA1F5EC30F034A0F43AD266D56F23C1667839843CEDA7A5362519952401B9787A828D4B48S9o0H" TargetMode="External"/><Relationship Id="rId69" Type="http://schemas.openxmlformats.org/officeDocument/2006/relationships/hyperlink" Target="consultantplus://offline/ref=F8BDE6F226174E4B0A36A05526179DE16D202224B25B53A4F7EC30F034A0F43AD266D56F23C1667839843AE5A7A5362519952401B9787A828D4B48S9o0H" TargetMode="External"/><Relationship Id="rId134" Type="http://schemas.openxmlformats.org/officeDocument/2006/relationships/hyperlink" Target="consultantplus://offline/ref=F8BDE6F226174E4B0A36BE58307BC1EB6C237B2CB80907F0F9E665A86BF9A47D8360812979CC61663B843ASEoDH" TargetMode="External"/><Relationship Id="rId537" Type="http://schemas.openxmlformats.org/officeDocument/2006/relationships/hyperlink" Target="consultantplus://offline/ref=F8BDE6F226174E4B0A36A05526179DE16D202224B25B53A4F7EC30F034A0F43AD266D56F23C1667839863FE5A7A5362519952401B9787A828D4B48S9o0H" TargetMode="External"/><Relationship Id="rId579" Type="http://schemas.openxmlformats.org/officeDocument/2006/relationships/hyperlink" Target="consultantplus://offline/ref=F8BDE6F226174E4B0A36A05526179DE16D202224B25953A4F5EC30F034A0F43AD266D56F23C1667839843EE7A7A5362519952401B9787A828D4B48S9o0H" TargetMode="External"/><Relationship Id="rId744" Type="http://schemas.openxmlformats.org/officeDocument/2006/relationships/hyperlink" Target="consultantplus://offline/ref=F8BDE6F226174E4B0A36A05526179DE16D202224B65E5BA2F6EC30F034A0F43AD266D56F23C1667839843DE2A7A5362519952401B9787A828D4B48S9o0H" TargetMode="External"/><Relationship Id="rId786" Type="http://schemas.openxmlformats.org/officeDocument/2006/relationships/hyperlink" Target="consultantplus://offline/ref=F8BDE6F226174E4B0A36A05526179DE16D202224B4565BA5FFB13AF86DACF63DDD39C2686ACD67783A853BEFF8A023344198211AA77E629E8F4AS4o0H" TargetMode="External"/><Relationship Id="rId951" Type="http://schemas.openxmlformats.org/officeDocument/2006/relationships/theme" Target="theme/theme1.xml"/><Relationship Id="rId80" Type="http://schemas.openxmlformats.org/officeDocument/2006/relationships/hyperlink" Target="consultantplus://offline/ref=F8BDE6F226174E4B0A36A05526179DE16D202224B25B53A4F7EC30F034A0F43AD266D56F23C1667839843AE0A7A5362519952401B9787A828D4B48S9o0H" TargetMode="External"/><Relationship Id="rId176" Type="http://schemas.openxmlformats.org/officeDocument/2006/relationships/hyperlink" Target="consultantplus://offline/ref=F8BDE6F226174E4B0A36A05526179DE16D202224B2565AA2F5EC30F034A0F43AD266D56F23C1667839853BEDA7A5362519952401B9787A828D4B48S9o0H" TargetMode="External"/><Relationship Id="rId341" Type="http://schemas.openxmlformats.org/officeDocument/2006/relationships/hyperlink" Target="consultantplus://offline/ref=F8BDE6F226174E4B0A36A05526179DE16D202224B0575DA7F1EC30F034A0F43AD266D56F23C1667839843DE0A7A5362519952401B9787A828D4B48S9o0H" TargetMode="External"/><Relationship Id="rId383" Type="http://schemas.openxmlformats.org/officeDocument/2006/relationships/hyperlink" Target="consultantplus://offline/ref=F8BDE6F226174E4B0A36A05526179DE16D202224B2575AA1F5EC30F034A0F43AD266D56F23C16678398433E2A7A5362519952401B9787A828D4B48S9o0H" TargetMode="External"/><Relationship Id="rId439" Type="http://schemas.openxmlformats.org/officeDocument/2006/relationships/hyperlink" Target="consultantplus://offline/ref=F8BDE6F226174E4B0A36A05526179DE16D202224B25A5FADF0EC30F034A0F43AD266D56F23C1667839843FE5A7A5362519952401B9787A828D4B48S9o0H" TargetMode="External"/><Relationship Id="rId590" Type="http://schemas.openxmlformats.org/officeDocument/2006/relationships/hyperlink" Target="consultantplus://offline/ref=F8BDE6F226174E4B0A36A05526179DE16D202224B25B53A4F7EC30F034A0F43AD266D56F23C16678398633E7A7A5362519952401B9787A828D4B48S9o0H" TargetMode="External"/><Relationship Id="rId604" Type="http://schemas.openxmlformats.org/officeDocument/2006/relationships/hyperlink" Target="consultantplus://offline/ref=F8BDE6F226174E4B0A36A05526179DE16D202224B25B53A4F7EC30F034A0F43AD266D56F23C16678398633E7A7A5362519952401B9787A828D4B48S9o0H" TargetMode="External"/><Relationship Id="rId646" Type="http://schemas.openxmlformats.org/officeDocument/2006/relationships/hyperlink" Target="consultantplus://offline/ref=F8BDE6F226174E4B0A36BE58307BC1EB6D2A7821B65850F2A8B36BAD63A9FE6D95298C2D67CE6F7D3B8F6FB5E8A46A6149862402B97A7C9DS8o6H" TargetMode="External"/><Relationship Id="rId811" Type="http://schemas.openxmlformats.org/officeDocument/2006/relationships/hyperlink" Target="consultantplus://offline/ref=F8BDE6F226174E4B0A36A05526179DE16D202224BB585EA1FFB13AF86DACF63DDD39C2686ACD6778398739EFF8A023344198211AA77E629E8F4AS4o0H" TargetMode="External"/><Relationship Id="rId201" Type="http://schemas.openxmlformats.org/officeDocument/2006/relationships/hyperlink" Target="consultantplus://offline/ref=F8BDE6F226174E4B0A36A05526179DE16D202224B4565BA5FFB13AF86DACF63DDD39C2686ACD6778398032EFF8A023344198211AA77E629E8F4AS4o0H" TargetMode="External"/><Relationship Id="rId243" Type="http://schemas.openxmlformats.org/officeDocument/2006/relationships/hyperlink" Target="consultantplus://offline/ref=F8BDE6F226174E4B0A36A05526179DE16D202224B4565BA5FFB13AF86DACF63DDD39C2686ACD677839833DEFF8A023344198211AA77E629E8F4AS4o0H" TargetMode="External"/><Relationship Id="rId285" Type="http://schemas.openxmlformats.org/officeDocument/2006/relationships/hyperlink" Target="consultantplus://offline/ref=F8BDE6F226174E4B0A36A05526179DE16D202224B15E5AA0F0EC30F034A0F43AD266D56F23C1667839843AE2A7A5362519952401B9787A828D4B48S9o0H" TargetMode="External"/><Relationship Id="rId450" Type="http://schemas.openxmlformats.org/officeDocument/2006/relationships/hyperlink" Target="consultantplus://offline/ref=F8BDE6F226174E4B0A36A05526179DE16D202224B25A5FADF0EC30F034A0F43AD266D56F23C1667839843FE6A7A5362519952401B9787A828D4B48S9o0H" TargetMode="External"/><Relationship Id="rId506" Type="http://schemas.openxmlformats.org/officeDocument/2006/relationships/hyperlink" Target="consultantplus://offline/ref=F8BDE6F226174E4B0A36A05526179DE16D202224B25B53A4F7EC30F034A0F43AD266D56F23C16678398639E7A7A5362519952401B9787A828D4B48S9o0H" TargetMode="External"/><Relationship Id="rId688" Type="http://schemas.openxmlformats.org/officeDocument/2006/relationships/hyperlink" Target="consultantplus://offline/ref=F8BDE6F226174E4B0A36A05526179DE16D202224B25B53A4F7EC30F034A0F43AD266D56F23C1667839873AEDA7A5362519952401B9787A828D4B48S9o0H" TargetMode="External"/><Relationship Id="rId853" Type="http://schemas.openxmlformats.org/officeDocument/2006/relationships/hyperlink" Target="consultantplus://offline/ref=F8BDE6F226174E4B0A36A05526179DE16D202224B65D5EACF3EC30F034A0F43AD266D56F23C1667839843EECA7A5362519952401B9787A828D4B48S9o0H" TargetMode="External"/><Relationship Id="rId895" Type="http://schemas.openxmlformats.org/officeDocument/2006/relationships/hyperlink" Target="consultantplus://offline/ref=F8BDE6F226174E4B0A36A05526179DE16D202224B25B53A4F7EC30F034A0F43AD266D56F23C16678398732ECA7A5362519952401B9787A828D4B48S9o0H" TargetMode="External"/><Relationship Id="rId909" Type="http://schemas.openxmlformats.org/officeDocument/2006/relationships/hyperlink" Target="consultantplus://offline/ref=F8BDE6F226174E4B0A36A05526179DE16D202224B25958A1F3EC30F034A0F43AD266D56F23C16678398539E4A7A5362519952401B9787A828D4B48S9o0H" TargetMode="External"/><Relationship Id="rId38" Type="http://schemas.openxmlformats.org/officeDocument/2006/relationships/hyperlink" Target="consultantplus://offline/ref=F8BDE6F226174E4B0A36A05526179DE16D202224B1565FA7FCEC30F034A0F43AD266D56F23C16678398439E4A7A5362519952401B9787A828D4B48S9o0H" TargetMode="External"/><Relationship Id="rId103" Type="http://schemas.openxmlformats.org/officeDocument/2006/relationships/hyperlink" Target="consultantplus://offline/ref=F8BDE6F226174E4B0A36A05526179DE16D202224B0575DA7F1EC30F034A0F43AD266D56F23C1667839843AE2A7A5362519952401B9787A828D4B48S9o0H" TargetMode="External"/><Relationship Id="rId310" Type="http://schemas.openxmlformats.org/officeDocument/2006/relationships/hyperlink" Target="consultantplus://offline/ref=F8BDE6F226174E4B0A36A05526179DE16D202224B65C5CA7F0EC30F034A0F43AD266D56F23C1667839843AE3A7A5362519952401B9787A828D4B48S9o0H" TargetMode="External"/><Relationship Id="rId492" Type="http://schemas.openxmlformats.org/officeDocument/2006/relationships/hyperlink" Target="consultantplus://offline/ref=F8BDE6F226174E4B0A36A05526179DE16D202224B25F5CA3F5EC30F034A0F43AD266D57D23996A783C9A3BE2B2F36760S4o5H" TargetMode="External"/><Relationship Id="rId548" Type="http://schemas.openxmlformats.org/officeDocument/2006/relationships/hyperlink" Target="consultantplus://offline/ref=F8BDE6F226174E4B0A36A05526179DE16D202224B2565AA2F5EC30F034A0F43AD266D56F23C16678398538E4A7A5362519952401B9787A828D4B48S9o0H" TargetMode="External"/><Relationship Id="rId713" Type="http://schemas.openxmlformats.org/officeDocument/2006/relationships/hyperlink" Target="consultantplus://offline/ref=F8BDE6F226174E4B0A36A05526179DE16D202224B4565BA5FFB13AF86DACF63DDD39C2686ACD67783B8C3AEFF8A023344198211AA77E629E8F4AS4o0H" TargetMode="External"/><Relationship Id="rId755" Type="http://schemas.openxmlformats.org/officeDocument/2006/relationships/hyperlink" Target="consultantplus://offline/ref=F8BDE6F226174E4B0A36A05526179DE16D202224B25B53A4F7EC30F034A0F43AD266D56F23C16678398739E3A7A5362519952401B9787A828D4B48S9o0H" TargetMode="External"/><Relationship Id="rId797" Type="http://schemas.openxmlformats.org/officeDocument/2006/relationships/hyperlink" Target="consultantplus://offline/ref=F8BDE6F226174E4B0A36A05526179DE16D202224B65E5BA2F6EC30F034A0F43AD266D56F23C1667839843CECA7A5362519952401B9787A828D4B48S9o0H" TargetMode="External"/><Relationship Id="rId920" Type="http://schemas.openxmlformats.org/officeDocument/2006/relationships/hyperlink" Target="consultantplus://offline/ref=F8BDE6F226174E4B0A36BE58307BC1EB6D2A7821B65850F2A8B36BAD63A9FE6D95298C2D67CD667D3C8F6FB5E8A46A6149862402B97A7C9DS8o6H" TargetMode="External"/><Relationship Id="rId91" Type="http://schemas.openxmlformats.org/officeDocument/2006/relationships/hyperlink" Target="consultantplus://offline/ref=F8BDE6F226174E4B0A36A05526179DE16D202224B0575DA7F1EC30F034A0F43AD266D56F23C1667839843AE5A7A5362519952401B9787A828D4B48S9o0H" TargetMode="External"/><Relationship Id="rId145" Type="http://schemas.openxmlformats.org/officeDocument/2006/relationships/hyperlink" Target="consultantplus://offline/ref=F8BDE6F226174E4B0A36A05526179DE16D202224B75658ACF6EC30F034A0F43AD266D56F23C1667839843BECA7A5362519952401B9787A828D4B48S9o0H" TargetMode="External"/><Relationship Id="rId187" Type="http://schemas.openxmlformats.org/officeDocument/2006/relationships/hyperlink" Target="consultantplus://offline/ref=F8BDE6F226174E4B0A36A05526179DE16D202224B0575DA7F1EC30F034A0F43AD266D56F23C16678398438E5A7A5362519952401B9787A828D4B48S9o0H" TargetMode="External"/><Relationship Id="rId352" Type="http://schemas.openxmlformats.org/officeDocument/2006/relationships/hyperlink" Target="consultantplus://offline/ref=F8BDE6F226174E4B0A36A05526179DE16D202224B0575DA7F1EC30F034A0F43AD266D56F23C1667839843DEDA7A5362519952401B9787A828D4B48S9o0H" TargetMode="External"/><Relationship Id="rId394" Type="http://schemas.openxmlformats.org/officeDocument/2006/relationships/hyperlink" Target="consultantplus://offline/ref=F8BDE6F226174E4B0A36A05526179DE16D202224B15C5CA6FDEC30F034A0F43AD266D56F23C16678398439EDA7A5362519952401B9787A828D4B48S9o0H" TargetMode="External"/><Relationship Id="rId408" Type="http://schemas.openxmlformats.org/officeDocument/2006/relationships/hyperlink" Target="consultantplus://offline/ref=F8BDE6F226174E4B0A36A05526179DE16D202224B15652ADFDEC30F034A0F43AD266D56F23C1667839853AE4A7A5362519952401B9787A828D4B48S9o0H" TargetMode="External"/><Relationship Id="rId615" Type="http://schemas.openxmlformats.org/officeDocument/2006/relationships/hyperlink" Target="consultantplus://offline/ref=F8BDE6F226174E4B0A36BE58307BC1EB6F2F782EB45750F2A8B36BAD63A9FE6D8729D42167C979783F9A39E4ADSFo8H" TargetMode="External"/><Relationship Id="rId822" Type="http://schemas.openxmlformats.org/officeDocument/2006/relationships/hyperlink" Target="consultantplus://offline/ref=F8BDE6F226174E4B0A36A05526179DE16D202224B4565BA5FFB13AF86DACF63DDD39C2686ACD67783A8638EFF8A023344198211AA77E629E8F4AS4o0H" TargetMode="External"/><Relationship Id="rId212" Type="http://schemas.openxmlformats.org/officeDocument/2006/relationships/hyperlink" Target="consultantplus://offline/ref=F8BDE6F226174E4B0A36A05526179DE16D202224B75A5EADFCEC30F034A0F43AD266D56F23C1667839843AE6A7A5362519952401B9787A828D4B48S9o0H" TargetMode="External"/><Relationship Id="rId254" Type="http://schemas.openxmlformats.org/officeDocument/2006/relationships/hyperlink" Target="consultantplus://offline/ref=F8BDE6F226174E4B0A36A05526179DE16D202224B4565BA5FFB13AF86DACF63DDD39C2686ACD6778398C3DEFF8A023344198211AA77E629E8F4AS4o0H" TargetMode="External"/><Relationship Id="rId657" Type="http://schemas.openxmlformats.org/officeDocument/2006/relationships/hyperlink" Target="consultantplus://offline/ref=F8BDE6F226174E4B0A36A05526179DE16D202224B05C5BA0F4EC30F034A0F43AD266D56F23C16678398438E6A7A5362519952401B9787A828D4B48S9o0H" TargetMode="External"/><Relationship Id="rId699" Type="http://schemas.openxmlformats.org/officeDocument/2006/relationships/hyperlink" Target="consultantplus://offline/ref=F8BDE6F226174E4B0A36A05526179DE16D202224B65D5EACF3EC30F034A0F43AD266D56F23C16678398438E1A7A5362519952401B9787A828D4B48S9o0H" TargetMode="External"/><Relationship Id="rId864" Type="http://schemas.openxmlformats.org/officeDocument/2006/relationships/hyperlink" Target="consultantplus://offline/ref=F8BDE6F226174E4B0A36A05526179DE16D202224B15E52A3F4EC30F034A0F43AD266D56F23C1667839853BE5A7A5362519952401B9787A828D4B48S9o0H" TargetMode="External"/><Relationship Id="rId49" Type="http://schemas.openxmlformats.org/officeDocument/2006/relationships/hyperlink" Target="consultantplus://offline/ref=F8BDE6F226174E4B0A36A05526179DE16D202224B75C5DA3F6EC30F034A0F43AD266D56F23C1667839843AE0A7A5362519952401B9787A828D4B48S9o0H" TargetMode="External"/><Relationship Id="rId114" Type="http://schemas.openxmlformats.org/officeDocument/2006/relationships/hyperlink" Target="consultantplus://offline/ref=F8BDE6F226174E4B0A36A05526179DE16D202224BA5C59A2FFB13AF86DACF63DDD39C2686ACD6778398432EFF8A023344198211AA77E629E8F4AS4o0H" TargetMode="External"/><Relationship Id="rId296" Type="http://schemas.openxmlformats.org/officeDocument/2006/relationships/hyperlink" Target="consultantplus://offline/ref=F8BDE6F226174E4B0A36A05526179DE16D202224B15652ADFDEC30F034A0F43AD266D56F23C1667839843FE2A7A5362519952401B9787A828D4B48S9o0H" TargetMode="External"/><Relationship Id="rId461" Type="http://schemas.openxmlformats.org/officeDocument/2006/relationships/hyperlink" Target="consultantplus://offline/ref=F8BDE6F226174E4B0A36A05526179DE16D202224B4565BA5FFB13AF86DACF63DDD39C2686ACD6778388233EFF8A023344198211AA77E629E8F4AS4o0H" TargetMode="External"/><Relationship Id="rId517" Type="http://schemas.openxmlformats.org/officeDocument/2006/relationships/hyperlink" Target="consultantplus://offline/ref=F8BDE6F226174E4B0A36A05526179DE16D202224B4565BA5FFB13AF86DACF63DDD39C2686ACD67783B853BEFF8A023344198211AA77E629E8F4AS4o0H" TargetMode="External"/><Relationship Id="rId559" Type="http://schemas.openxmlformats.org/officeDocument/2006/relationships/hyperlink" Target="consultantplus://offline/ref=F8BDE6F226174E4B0A36BE58307BC1EB6D2A7821B65850F2A8B36BAD63A9FE6D95298C2D67CF67783F8F6FB5E8A46A6149862402B97A7C9DS8o6H" TargetMode="External"/><Relationship Id="rId724" Type="http://schemas.openxmlformats.org/officeDocument/2006/relationships/hyperlink" Target="consultantplus://offline/ref=F8BDE6F226174E4B0A36A05526179DE16D202224BB585EA1FFB13AF86DACF63DDD39C2686ACD6778398632EFF8A023344198211AA77E629E8F4AS4o0H" TargetMode="External"/><Relationship Id="rId766" Type="http://schemas.openxmlformats.org/officeDocument/2006/relationships/hyperlink" Target="consultantplus://offline/ref=F8BDE6F226174E4B0A36A05526179DE16D202224B05C52A3FDEC30F034A0F43AD266D56F23C1667839843DE4A7A5362519952401B9787A828D4B48S9o0H" TargetMode="External"/><Relationship Id="rId931" Type="http://schemas.openxmlformats.org/officeDocument/2006/relationships/hyperlink" Target="consultantplus://offline/ref=F8BDE6F226174E4B0A36A05526179DE16D202224B05759ACFFB13AF86DACF63DDD39D06832C1677D27843DFAAEF166S6o8H" TargetMode="External"/><Relationship Id="rId60" Type="http://schemas.openxmlformats.org/officeDocument/2006/relationships/hyperlink" Target="consultantplus://offline/ref=F8BDE6F226174E4B0A36A05526179DE16D202224B4565BA5FFB13AF86DACF63DDD39C2686ACD6778398538EFF8A023344198211AA77E629E8F4AS4o0H" TargetMode="External"/><Relationship Id="rId156" Type="http://schemas.openxmlformats.org/officeDocument/2006/relationships/hyperlink" Target="consultantplus://offline/ref=F8BDE6F226174E4B0A36A05526179DE16D202224B15E5AA0F0EC30F034A0F43AD266D56F23C1667839843AE1A7A5362519952401B9787A828D4B48S9o0H" TargetMode="External"/><Relationship Id="rId198" Type="http://schemas.openxmlformats.org/officeDocument/2006/relationships/hyperlink" Target="consultantplus://offline/ref=F8BDE6F226174E4B0A36A05526179DE16D202224B05C52A3FDEC30F034A0F43AD266D56F23C1667839843AE7A7A5362519952401B9787A828D4B48S9o0H" TargetMode="External"/><Relationship Id="rId321" Type="http://schemas.openxmlformats.org/officeDocument/2006/relationships/hyperlink" Target="consultantplus://offline/ref=F8BDE6F226174E4B0A36A05526179DE16D202224B25A5DA6F6EC30F034A0F43AD266D56F23C16678398439E7A7A5362519952401B9787A828D4B48S9o0H" TargetMode="External"/><Relationship Id="rId363" Type="http://schemas.openxmlformats.org/officeDocument/2006/relationships/hyperlink" Target="consultantplus://offline/ref=F8BDE6F226174E4B0A36A05526179DE16D202224B15C5CA6FDEC30F034A0F43AD266D56F23C16678398439E4A7A5362519952401B9787A828D4B48S9o0H" TargetMode="External"/><Relationship Id="rId419" Type="http://schemas.openxmlformats.org/officeDocument/2006/relationships/hyperlink" Target="consultantplus://offline/ref=F8BDE6F226174E4B0A36A05526179DE16D202224B15E52A3F4EC30F034A0F43AD266D56F23C1667839843FE3A7A5362519952401B9787A828D4B48S9o0H" TargetMode="External"/><Relationship Id="rId570" Type="http://schemas.openxmlformats.org/officeDocument/2006/relationships/hyperlink" Target="consultantplus://offline/ref=F8BDE6F226174E4B0A36A05526179DE16D202224B1595CA4F5EC30F034A0F43AD266D56F23C16678398438E2A7A5362519952401B9787A828D4B48S9o0H" TargetMode="External"/><Relationship Id="rId626" Type="http://schemas.openxmlformats.org/officeDocument/2006/relationships/hyperlink" Target="consultantplus://offline/ref=F8BDE6F226174E4B0A36A05526179DE16D202224B4565BA5FFB13AF86DACF63DDD39C2686ACD67783B803FEFF8A023344198211AA77E629E8F4AS4o0H" TargetMode="External"/><Relationship Id="rId223" Type="http://schemas.openxmlformats.org/officeDocument/2006/relationships/hyperlink" Target="consultantplus://offline/ref=F8BDE6F226174E4B0A36A05526179DE16D202224B1595CA4F5EC30F034A0F43AD266D56F23C1667839843BEDA7A5362519952401B9787A828D4B48S9o0H" TargetMode="External"/><Relationship Id="rId430" Type="http://schemas.openxmlformats.org/officeDocument/2006/relationships/hyperlink" Target="consultantplus://offline/ref=F8BDE6F226174E4B0A36A05526179DE16D202224B1595CA4F5EC30F034A0F43AD266D56F23C16678398438E7A7A5362519952401B9787A828D4B48S9o0H" TargetMode="External"/><Relationship Id="rId668" Type="http://schemas.openxmlformats.org/officeDocument/2006/relationships/hyperlink" Target="consultantplus://offline/ref=F8BDE6F226174E4B0A36A05526179DE16D202224B25B53A4F7EC30F034A0F43AD266D56F23C1667839873AE1A7A5362519952401B9787A828D4B48S9o0H" TargetMode="External"/><Relationship Id="rId833" Type="http://schemas.openxmlformats.org/officeDocument/2006/relationships/hyperlink" Target="consultantplus://offline/ref=F8BDE6F226174E4B0A36A05526179DE16D202224B15E5AA0F0EC30F034A0F43AD266D56F23C16678398438E5A7A5362519952401B9787A828D4B48S9o0H" TargetMode="External"/><Relationship Id="rId875" Type="http://schemas.openxmlformats.org/officeDocument/2006/relationships/hyperlink" Target="consultantplus://offline/ref=F8BDE6F226174E4B0A36BE58307BC1EB682A782CB1540DF8A0EA67AF64A6A16892388C2C62D2677E27863BE5SAo5H" TargetMode="External"/><Relationship Id="rId18" Type="http://schemas.openxmlformats.org/officeDocument/2006/relationships/hyperlink" Target="consultantplus://offline/ref=F8BDE6F226174E4B0A36A05526179DE16D202224B25B53A4F7EC30F034A0F43AD266D56F23C1667839843BECA7A5362519952401B9787A828D4B48S9o0H" TargetMode="External"/><Relationship Id="rId265" Type="http://schemas.openxmlformats.org/officeDocument/2006/relationships/hyperlink" Target="consultantplus://offline/ref=F8BDE6F226174E4B0A36BE58307BC1EB6D2A7821B65850F2A8B36BAD63A9FE6D95298C2E64CF6C2C68C06EE9ACF479614A862604A6S7o1H" TargetMode="External"/><Relationship Id="rId472" Type="http://schemas.openxmlformats.org/officeDocument/2006/relationships/hyperlink" Target="consultantplus://offline/ref=F8BDE6F226174E4B0A36A05526179DE16D202224B4565BA5FFB13AF86DACF63DDD39C2686ACD6778388C38EFF8A023344198211AA77E629E8F4AS4o0H" TargetMode="External"/><Relationship Id="rId528" Type="http://schemas.openxmlformats.org/officeDocument/2006/relationships/hyperlink" Target="consultantplus://offline/ref=F8BDE6F226174E4B0A36A05526179DE16D202224B25958A1F3EC30F034A0F43AD266D56F23C1667839853AE5A7A5362519952401B9787A828D4B48S9o0H" TargetMode="External"/><Relationship Id="rId735" Type="http://schemas.openxmlformats.org/officeDocument/2006/relationships/hyperlink" Target="consultantplus://offline/ref=F8BDE6F226174E4B0A36A05526179DE16D202224B2575AA1F5EC30F034A0F43AD266D56F23C1667839853AE5A7A5362519952401B9787A828D4B48S9o0H" TargetMode="External"/><Relationship Id="rId900" Type="http://schemas.openxmlformats.org/officeDocument/2006/relationships/hyperlink" Target="consultantplus://offline/ref=F8BDE6F226174E4B0A36A05526179DE16D202224B05C5BA0F4EC30F034A0F43AD266D56F23C16678398438E7A7A5362519952401B9787A828D4B48S9o0H" TargetMode="External"/><Relationship Id="rId942" Type="http://schemas.openxmlformats.org/officeDocument/2006/relationships/hyperlink" Target="consultantplus://offline/ref=F8BDE6F226174E4B0A36A05526179DE16D202224B75A5EADFCEC30F034A0F43AD266D56F23C16678398438ECA7A5362519952401B9787A828D4B48S9o0H" TargetMode="External"/><Relationship Id="rId125" Type="http://schemas.openxmlformats.org/officeDocument/2006/relationships/hyperlink" Target="consultantplus://offline/ref=F8BDE6F226174E4B0A36BE58307BC1EB6D2A7821B65850F2A8B36BAD63A9FE6D95298C2D67CE6670398F6FB5E8A46A6149862402B97A7C9DS8o6H" TargetMode="External"/><Relationship Id="rId167" Type="http://schemas.openxmlformats.org/officeDocument/2006/relationships/hyperlink" Target="consultantplus://offline/ref=F8BDE6F226174E4B0A36A05526179DE16D202224B25953A4F5EC30F034A0F43AD266D56F23C1667839843AE0A7A5362519952401B9787A828D4B48S9o0H" TargetMode="External"/><Relationship Id="rId332" Type="http://schemas.openxmlformats.org/officeDocument/2006/relationships/hyperlink" Target="consultantplus://offline/ref=F8BDE6F226174E4B0A36A05526179DE16D202224B15652ADFDEC30F034A0F43AD266D56F23C1667839843EE7A7A5362519952401B9787A828D4B48S9o0H" TargetMode="External"/><Relationship Id="rId374" Type="http://schemas.openxmlformats.org/officeDocument/2006/relationships/hyperlink" Target="consultantplus://offline/ref=F8BDE6F226174E4B0A36A05526179DE16D202224B15652ADFDEC30F034A0F43AD266D56F23C16678398433ECA7A5362519952401B9787A828D4B48S9o0H" TargetMode="External"/><Relationship Id="rId581" Type="http://schemas.openxmlformats.org/officeDocument/2006/relationships/hyperlink" Target="consultantplus://offline/ref=F8BDE6F226174E4B0A36A05526179DE16D202224B65D5EACF3EC30F034A0F43AD266D56F23C16678398439E2A7A5362519952401B9787A828D4B48S9o0H" TargetMode="External"/><Relationship Id="rId777" Type="http://schemas.openxmlformats.org/officeDocument/2006/relationships/hyperlink" Target="consultantplus://offline/ref=F8BDE6F226174E4B0A36A05526179DE16D202224B05C52A3FDEC30F034A0F43AD266D56F23C1667839843DE1A7A5362519952401B9787A828D4B48S9o0H" TargetMode="External"/><Relationship Id="rId71" Type="http://schemas.openxmlformats.org/officeDocument/2006/relationships/hyperlink" Target="consultantplus://offline/ref=F8BDE6F226174E4B0A36A05526179DE16D202224B15E59A7F2EC30F034A0F43AD266D56F23C16678398438E7A7A5362519952401B9787A828D4B48S9o0H" TargetMode="External"/><Relationship Id="rId234" Type="http://schemas.openxmlformats.org/officeDocument/2006/relationships/hyperlink" Target="consultantplus://offline/ref=F8BDE6F226174E4B0A36A05526179DE16D202224B5575EA2FFB13AF86DACF63DDD39C2686ACD6778398539EFF8A023344198211AA77E629E8F4AS4o0H" TargetMode="External"/><Relationship Id="rId637" Type="http://schemas.openxmlformats.org/officeDocument/2006/relationships/hyperlink" Target="consultantplus://offline/ref=F8BDE6F226174E4B0A36A05526179DE16D202224B4565BA5FFB13AF86DACF63DDD39C2686ACD67783B8139EFF8A023344198211AA77E629E8F4AS4o0H" TargetMode="External"/><Relationship Id="rId679" Type="http://schemas.openxmlformats.org/officeDocument/2006/relationships/hyperlink" Target="consultantplus://offline/ref=F8BDE6F226174E4B0A36A05526179DE16D202224B65D5EACF3EC30F034A0F43AD266D56F23C16678398438E6A7A5362519952401B9787A828D4B48S9o0H" TargetMode="External"/><Relationship Id="rId802" Type="http://schemas.openxmlformats.org/officeDocument/2006/relationships/hyperlink" Target="consultantplus://offline/ref=F8BDE6F226174E4B0A36A05526179DE16D202224B25C5CADF5EC30F034A0F43AD266D56F23C1667839843FE7A7A5362519952401B9787A828D4B48S9o0H" TargetMode="External"/><Relationship Id="rId844" Type="http://schemas.openxmlformats.org/officeDocument/2006/relationships/hyperlink" Target="consultantplus://offline/ref=F8BDE6F226174E4B0A36A05526179DE16D202224B15E5AA0F0EC30F034A0F43AD266D56F23C1667839843DE0A7A5362519952401B9787A828D4B48S9o0H" TargetMode="External"/><Relationship Id="rId886" Type="http://schemas.openxmlformats.org/officeDocument/2006/relationships/hyperlink" Target="consultantplus://offline/ref=F8BDE6F226174E4B0A36A05526179DE16D202224B4565BA5FFB13AF86DACF63DDD39C2686ACD67783A8739EFF8A023344198211AA77E629E8F4AS4o0H" TargetMode="External"/><Relationship Id="rId2" Type="http://schemas.openxmlformats.org/officeDocument/2006/relationships/settings" Target="settings.xml"/><Relationship Id="rId29" Type="http://schemas.openxmlformats.org/officeDocument/2006/relationships/hyperlink" Target="consultantplus://offline/ref=F8BDE6F226174E4B0A36A05526179DE16D202224B15F5CA5F3EC30F034A0F43AD266D56F23C1667839843BECA7A5362519952401B9787A828D4B48S9o0H" TargetMode="External"/><Relationship Id="rId276" Type="http://schemas.openxmlformats.org/officeDocument/2006/relationships/hyperlink" Target="consultantplus://offline/ref=F8BDE6F226174E4B0A36BE58307BC1EB6D297829B55950F2A8B36BAD63A9FE6D8729D42167C979783F9A39E4ADSFo8H" TargetMode="External"/><Relationship Id="rId441" Type="http://schemas.openxmlformats.org/officeDocument/2006/relationships/hyperlink" Target="consultantplus://offline/ref=F8BDE6F226174E4B0A36BE58307BC1EB6D2B7D2FB45950F2A8B36BAD63A9FE6D95298C2D67CC62783D8F6FB5E8A46A6149862402B97A7C9DS8o6H" TargetMode="External"/><Relationship Id="rId483" Type="http://schemas.openxmlformats.org/officeDocument/2006/relationships/hyperlink" Target="consultantplus://offline/ref=F8BDE6F226174E4B0A36A05526179DE16D202224B0575DA7F1EC30F034A0F43AD266D56F23C16678398433E7A7A5362519952401B9787A828D4B48S9o0H" TargetMode="External"/><Relationship Id="rId539" Type="http://schemas.openxmlformats.org/officeDocument/2006/relationships/hyperlink" Target="consultantplus://offline/ref=F8BDE6F226174E4B0A36A05526179DE16D202224B0575DA7F1EC30F034A0F43AD266D56F23C1667839853BEDA7A5362519952401B9787A828D4B48S9o0H" TargetMode="External"/><Relationship Id="rId690" Type="http://schemas.openxmlformats.org/officeDocument/2006/relationships/hyperlink" Target="consultantplus://offline/ref=F8BDE6F226174E4B0A36A05526179DE16D202224B0575DA7F1EC30F034A0F43AD266D56F23C1667839853EE6A7A5362519952401B9787A828D4B48S9o0H" TargetMode="External"/><Relationship Id="rId704" Type="http://schemas.openxmlformats.org/officeDocument/2006/relationships/hyperlink" Target="consultantplus://offline/ref=F8BDE6F226174E4B0A36A05526179DE16D202224B4565BA5FFB13AF86DACF63DDD39C2686ACD67783B833DEFF8A023344198211AA77E629E8F4AS4o0H" TargetMode="External"/><Relationship Id="rId746" Type="http://schemas.openxmlformats.org/officeDocument/2006/relationships/hyperlink" Target="consultantplus://offline/ref=F8BDE6F226174E4B0A36A05526179DE16D202224B2575AA1F5EC30F034A0F43AD266D56F23C16678398539E4A7A5362519952401B9787A828D4B48S9o0H" TargetMode="External"/><Relationship Id="rId911" Type="http://schemas.openxmlformats.org/officeDocument/2006/relationships/hyperlink" Target="consultantplus://offline/ref=F8BDE6F226174E4B0A36A05526179DE16D202224B25C5CADF5EC30F034A0F43AD266D56F23C1667839843EECA7A5362519952401B9787A828D4B48S9o0H" TargetMode="External"/><Relationship Id="rId40" Type="http://schemas.openxmlformats.org/officeDocument/2006/relationships/hyperlink" Target="consultantplus://offline/ref=F8BDE6F226174E4B0A36A05526179DE16D202224B05E5FA1F5EC30F034A0F43AD266D56F23C1667839843BECA7A5362519952401B9787A828D4B48S9o0H" TargetMode="External"/><Relationship Id="rId136" Type="http://schemas.openxmlformats.org/officeDocument/2006/relationships/hyperlink" Target="consultantplus://offline/ref=F8BDE6F226174E4B0A36A05526179DE16D202224B4565BA5FFB13AF86DACF63DDD39C2686ACD677839863AEFF8A023344198211AA77E629E8F4AS4o0H" TargetMode="External"/><Relationship Id="rId178" Type="http://schemas.openxmlformats.org/officeDocument/2006/relationships/hyperlink" Target="consultantplus://offline/ref=F8BDE6F226174E4B0A36A05526179DE16D202224B2575AA1F5EC30F034A0F43AD266D56F23C16678398433E5A7A5362519952401B9787A828D4B48S9o0H" TargetMode="External"/><Relationship Id="rId301" Type="http://schemas.openxmlformats.org/officeDocument/2006/relationships/hyperlink" Target="consultantplus://offline/ref=F8BDE6F226174E4B0A36A05526179DE16D202224B0575DA7F1EC30F034A0F43AD266D56F23C1667839843DE6A7A5362519952401B9787A828D4B48S9o0H" TargetMode="External"/><Relationship Id="rId343" Type="http://schemas.openxmlformats.org/officeDocument/2006/relationships/hyperlink" Target="consultantplus://offline/ref=F8BDE6F226174E4B0A36A05526179DE16D202224B15C5CA6FDEC30F034A0F43AD266D56F23C1667839843AE7A7A5362519952401B9787A828D4B48S9o0H" TargetMode="External"/><Relationship Id="rId550" Type="http://schemas.openxmlformats.org/officeDocument/2006/relationships/hyperlink" Target="consultantplus://offline/ref=F8BDE6F226174E4B0A36A05526179DE16D202224B15E52A3F4EC30F034A0F43AD266D56F23C1667839843DE2A7A5362519952401B9787A828D4B48S9o0H" TargetMode="External"/><Relationship Id="rId788" Type="http://schemas.openxmlformats.org/officeDocument/2006/relationships/hyperlink" Target="consultantplus://offline/ref=F8BDE6F226174E4B0A36A05526179DE16D202224B65D5EACF3EC30F034A0F43AD266D56F23C1667839843EE7A7A5362519952401B9787A828D4B48S9o0H" TargetMode="External"/><Relationship Id="rId82" Type="http://schemas.openxmlformats.org/officeDocument/2006/relationships/hyperlink" Target="consultantplus://offline/ref=F8BDE6F226174E4B0A36BE58307BC1EB6C237B2CB80907F0F9E665A86BF9A47D8360812979CC61663B843ASEoDH" TargetMode="External"/><Relationship Id="rId203" Type="http://schemas.openxmlformats.org/officeDocument/2006/relationships/hyperlink" Target="consultantplus://offline/ref=F8BDE6F226174E4B0A36A05526179DE16D202224B0575DA7F1EC30F034A0F43AD266D56F23C16678398438EDA7A5362519952401B9787A828D4B48S9o0H" TargetMode="External"/><Relationship Id="rId385" Type="http://schemas.openxmlformats.org/officeDocument/2006/relationships/hyperlink" Target="consultantplus://offline/ref=F8BDE6F226174E4B0A36A05526179DE16D202224B15E5AA0F0EC30F034A0F43AD266D56F23C16678398439E4A7A5362519952401B9787A828D4B48S9o0H" TargetMode="External"/><Relationship Id="rId592" Type="http://schemas.openxmlformats.org/officeDocument/2006/relationships/hyperlink" Target="consultantplus://offline/ref=F8BDE6F226174E4B0A36A05526179DE16D202224B15C5CA6FDEC30F034A0F43AD266D56F23C1667839843FE1A7A5362519952401B9787A828D4B48S9o0H" TargetMode="External"/><Relationship Id="rId606" Type="http://schemas.openxmlformats.org/officeDocument/2006/relationships/hyperlink" Target="consultantplus://offline/ref=F8BDE6F226174E4B0A36A05526179DE16D202224B15652ADFDEC30F034A0F43AD266D56F23C1667839853FECA7A5362519952401B9787A828D4B48S9o0H" TargetMode="External"/><Relationship Id="rId648" Type="http://schemas.openxmlformats.org/officeDocument/2006/relationships/hyperlink" Target="consultantplus://offline/ref=F8BDE6F226174E4B0A36A05526179DE16D202224B65D5EACF3EC30F034A0F43AD266D56F23C16678398438E4A7A5362519952401B9787A828D4B48S9o0H" TargetMode="External"/><Relationship Id="rId813" Type="http://schemas.openxmlformats.org/officeDocument/2006/relationships/hyperlink" Target="consultantplus://offline/ref=F8BDE6F226174E4B0A36A05526179DE16D202224B25B53A4F7EC30F034A0F43AD266D56F23C16678398738E3A7A5362519952401B9787A828D4B48S9o0H" TargetMode="External"/><Relationship Id="rId855" Type="http://schemas.openxmlformats.org/officeDocument/2006/relationships/hyperlink" Target="consultantplus://offline/ref=F8BDE6F226174E4B0A36A05526179DE16D202224B15E52A3F4EC30F034A0F43AD266D56F23C16678398432E5A7A5362519952401B9787A828D4B48S9o0H" TargetMode="External"/><Relationship Id="rId245" Type="http://schemas.openxmlformats.org/officeDocument/2006/relationships/hyperlink" Target="consultantplus://offline/ref=F8BDE6F226174E4B0A36A05526179DE16D202224B4565BA5FFB13AF86DACF63DDD39C2686ACD67783A8233EFF8A023344198211AA77E629E8F4AS4o0H" TargetMode="External"/><Relationship Id="rId287" Type="http://schemas.openxmlformats.org/officeDocument/2006/relationships/hyperlink" Target="consultantplus://offline/ref=F8BDE6F226174E4B0A36BE58307BC1EB6D2A7821B65850F2A8B36BAD63A9FE6D8729D42167C979783F9A39E4ADSFo8H" TargetMode="External"/><Relationship Id="rId410" Type="http://schemas.openxmlformats.org/officeDocument/2006/relationships/hyperlink" Target="consultantplus://offline/ref=F8BDE6F226174E4B0A36BE58307BC1EB6D2A7821B65850F2A8B36BAD63A9FE6D95298C2D67CE607E308F6FB5E8A46A6149862402B97A7C9DS8o6H" TargetMode="External"/><Relationship Id="rId452" Type="http://schemas.openxmlformats.org/officeDocument/2006/relationships/hyperlink" Target="consultantplus://offline/ref=F8BDE6F226174E4B0A36BE58307BC1EB6D2A7821B65850F2A8B36BAD63A9FE6D95298C2D67CE6670398F6FB5E8A46A6149862402B97A7C9DS8o6H" TargetMode="External"/><Relationship Id="rId494" Type="http://schemas.openxmlformats.org/officeDocument/2006/relationships/hyperlink" Target="consultantplus://offline/ref=F8BDE6F226174E4B0A36A05526179DE16D202224B25F5CA3F5EC30F034A0F43AD266D56F23C1667839843FE1A7A5362519952401B9787A828D4B48S9o0H" TargetMode="External"/><Relationship Id="rId508" Type="http://schemas.openxmlformats.org/officeDocument/2006/relationships/hyperlink" Target="consultantplus://offline/ref=F8BDE6F226174E4B0A36A05526179DE16D202224B25958A1F3EC30F034A0F43AD266D56F23C16678398432E1A7A5362519952401B9787A828D4B48S9o0H" TargetMode="External"/><Relationship Id="rId715" Type="http://schemas.openxmlformats.org/officeDocument/2006/relationships/hyperlink" Target="consultantplus://offline/ref=F8BDE6F226174E4B0A36A05526179DE16D202224B1565FA7FCEC30F034A0F43AD266D56F23C1667839843CECA7A5362519952401B9787A828D4B48S9o0H" TargetMode="External"/><Relationship Id="rId897" Type="http://schemas.openxmlformats.org/officeDocument/2006/relationships/hyperlink" Target="consultantplus://offline/ref=F8BDE6F226174E4B0A36A05526179DE16D202224B25C5CADF5EC30F034A0F43AD266D56F23C1667839843EE2A7A5362519952401B9787A828D4B48S9o0H" TargetMode="External"/><Relationship Id="rId922" Type="http://schemas.openxmlformats.org/officeDocument/2006/relationships/hyperlink" Target="consultantplus://offline/ref=F8BDE6F226174E4B0A36A05526179DE16D202224B25B53A4F7EC30F034A0F43AD266D56F23C1667839803BEDA7A5362519952401B9787A828D4B48S9o0H" TargetMode="External"/><Relationship Id="rId105" Type="http://schemas.openxmlformats.org/officeDocument/2006/relationships/hyperlink" Target="consultantplus://offline/ref=F8BDE6F226174E4B0A36A05526179DE16D202224B25B53A4F7EC30F034A0F43AD266D56F23C16678398439E6A7A5362519952401B9787A828D4B48S9o0H" TargetMode="External"/><Relationship Id="rId147" Type="http://schemas.openxmlformats.org/officeDocument/2006/relationships/hyperlink" Target="consultantplus://offline/ref=F8BDE6F226174E4B0A36A05526179DE16D202224B15759A0F7EC30F034A0F43AD266D56F23C1667839843AE5A7A5362519952401B9787A828D4B48S9o0H" TargetMode="External"/><Relationship Id="rId312" Type="http://schemas.openxmlformats.org/officeDocument/2006/relationships/hyperlink" Target="consultantplus://offline/ref=F8BDE6F226174E4B0A36A05526179DE16D202224B2565AA2F5EC30F034A0F43AD266D56F23C1667839853AE1A7A5362519952401B9787A828D4B48S9o0H" TargetMode="External"/><Relationship Id="rId354" Type="http://schemas.openxmlformats.org/officeDocument/2006/relationships/hyperlink" Target="consultantplus://offline/ref=F8BDE6F226174E4B0A36A05526179DE16D202224B4565BA5FFB13AF86DACF63DDD39C2686ACD6778388438EFF8A023344198211AA77E629E8F4AS4o0H" TargetMode="External"/><Relationship Id="rId757" Type="http://schemas.openxmlformats.org/officeDocument/2006/relationships/hyperlink" Target="consultantplus://offline/ref=F8BDE6F226174E4B0A36A05526179DE16D202224B05C52A3FDEC30F034A0F43AD266D56F23C1667839843EECA7A5362519952401B9787A828D4B48S9o0H" TargetMode="External"/><Relationship Id="rId799" Type="http://schemas.openxmlformats.org/officeDocument/2006/relationships/hyperlink" Target="consultantplus://offline/ref=F8BDE6F226174E4B0A36A05526179DE16D202224B05E5FA1F5EC30F034A0F43AD266D56F23C16678398439ECA7A5362519952401B9787A828D4B48S9o0H" TargetMode="External"/><Relationship Id="rId51" Type="http://schemas.openxmlformats.org/officeDocument/2006/relationships/hyperlink" Target="consultantplus://offline/ref=F8BDE6F226174E4B0A36A05526179DE16D202224B75658ACF6EC30F034A0F43AD266D56F23C1667839843BECA7A5362519952401B9787A828D4B48S9o0H" TargetMode="External"/><Relationship Id="rId93" Type="http://schemas.openxmlformats.org/officeDocument/2006/relationships/hyperlink" Target="consultantplus://offline/ref=F8BDE6F226174E4B0A36A05526179DE16D202224B0575DA7F1EC30F034A0F43AD266D56F23C1667839843AE6A7A5362519952401B9787A828D4B48S9o0H" TargetMode="External"/><Relationship Id="rId189" Type="http://schemas.openxmlformats.org/officeDocument/2006/relationships/hyperlink" Target="consultantplus://offline/ref=F8BDE6F226174E4B0A36A05526179DE16D202224B65C5CA7F0EC30F034A0F43AD266D56F23C1667839843AE5A7A5362519952401B9787A828D4B48S9o0H" TargetMode="External"/><Relationship Id="rId396" Type="http://schemas.openxmlformats.org/officeDocument/2006/relationships/hyperlink" Target="consultantplus://offline/ref=F8BDE6F226174E4B0A36A05526179DE16D202224B15C5CA6FDEC30F034A0F43AD266D56F23C16678398438E4A7A5362519952401B9787A828D4B48S9o0H" TargetMode="External"/><Relationship Id="rId561" Type="http://schemas.openxmlformats.org/officeDocument/2006/relationships/hyperlink" Target="consultantplus://offline/ref=F8BDE6F226174E4B0A36BE58307BC1EB6D2A7821B65850F2A8B36BAD63A9FE6D95298C2D67CF67783B8F6FB5E8A46A6149862402B97A7C9DS8o6H" TargetMode="External"/><Relationship Id="rId617" Type="http://schemas.openxmlformats.org/officeDocument/2006/relationships/hyperlink" Target="consultantplus://offline/ref=F8BDE6F226174E4B0A36A05526179DE16D202224B15E5AA0F0EC30F034A0F43AD266D56F23C16678398439E0A7A5362519952401B9787A828D4B48S9o0H" TargetMode="External"/><Relationship Id="rId659" Type="http://schemas.openxmlformats.org/officeDocument/2006/relationships/hyperlink" Target="consultantplus://offline/ref=F8BDE6F226174E4B0A36A05526179DE16D202224B4565BA5FFB13AF86DACF63DDD39C2686ACD67783B8132EFF8A023344198211AA77E629E8F4AS4o0H" TargetMode="External"/><Relationship Id="rId824" Type="http://schemas.openxmlformats.org/officeDocument/2006/relationships/hyperlink" Target="consultantplus://offline/ref=F8BDE6F226174E4B0A36BE58307BC1EB6F297D2FB35E50F2A8B36BAD63A9FE6D8729D42167C979783F9A39E4ADSFo8H" TargetMode="External"/><Relationship Id="rId866" Type="http://schemas.openxmlformats.org/officeDocument/2006/relationships/hyperlink" Target="consultantplus://offline/ref=F8BDE6F226174E4B0A36A05526179DE16D202224B0595CA4F1EC30F034A0F43AD266D56F23C16678398439E4A7A5362519952401B9787A828D4B48S9o0H" TargetMode="External"/><Relationship Id="rId214" Type="http://schemas.openxmlformats.org/officeDocument/2006/relationships/hyperlink" Target="consultantplus://offline/ref=F8BDE6F226174E4B0A36A05526179DE16D202224B5575EA2FFB13AF86DACF63DDD39C2686ACD677839853BEFF8A023344198211AA77E629E8F4AS4o0H" TargetMode="External"/><Relationship Id="rId256" Type="http://schemas.openxmlformats.org/officeDocument/2006/relationships/hyperlink" Target="consultantplus://offline/ref=F8BDE6F226174E4B0A36A05526179DE16D202224B05C5BA0F4EC30F034A0F43AD266D56F23C1667839843AE6A7A5362519952401B9787A828D4B48S9o0H" TargetMode="External"/><Relationship Id="rId298" Type="http://schemas.openxmlformats.org/officeDocument/2006/relationships/hyperlink" Target="consultantplus://offline/ref=F8BDE6F226174E4B0A36A05526179DE16D202224B25A5FADF0EC30F034A0F43AD266D56F23C16678398438E2A7A5362519952401B9787A828D4B48S9o0H" TargetMode="External"/><Relationship Id="rId421" Type="http://schemas.openxmlformats.org/officeDocument/2006/relationships/hyperlink" Target="consultantplus://offline/ref=F8BDE6F226174E4B0A36A05526179DE16D202224B15E52A3F4EC30F034A0F43AD266D56F23C1667839843DE0A7A5362519952401B9787A828D4B48S9o0H" TargetMode="External"/><Relationship Id="rId463" Type="http://schemas.openxmlformats.org/officeDocument/2006/relationships/hyperlink" Target="consultantplus://offline/ref=F8BDE6F226174E4B0A36A05526179DE16D202224B25B53A4F7EC30F034A0F43AD266D56F23C1667839863BE6A7A5362519952401B9787A828D4B48S9o0H" TargetMode="External"/><Relationship Id="rId519" Type="http://schemas.openxmlformats.org/officeDocument/2006/relationships/hyperlink" Target="consultantplus://offline/ref=F8BDE6F226174E4B0A36A05526179DE16D202224B0575DA7F1EC30F034A0F43AD266D56F23C16678398432E0A7A5362519952401B9787A828D4B48S9o0H" TargetMode="External"/><Relationship Id="rId670" Type="http://schemas.openxmlformats.org/officeDocument/2006/relationships/hyperlink" Target="consultantplus://offline/ref=F8BDE6F226174E4B0A36A05526179DE16D202224B75F5FA4F6EC30F034A0F43AD266D56F23C1667839843AE5A7A5362519952401B9787A828D4B48S9o0H" TargetMode="External"/><Relationship Id="rId116" Type="http://schemas.openxmlformats.org/officeDocument/2006/relationships/hyperlink" Target="consultantplus://offline/ref=F8BDE6F226174E4B0A36A05526179DE16D202224B15652ADFDEC30F034A0F43AD266D56F23C16678398439E4A7A5362519952401B9787A828D4B48S9o0H" TargetMode="External"/><Relationship Id="rId158" Type="http://schemas.openxmlformats.org/officeDocument/2006/relationships/hyperlink" Target="consultantplus://offline/ref=F8BDE6F226174E4B0A36A05526179DE16D202224B75A5EADFCEC30F034A0F43AD266D56F23C1667839843BEDA7A5362519952401B9787A828D4B48S9o0H" TargetMode="External"/><Relationship Id="rId323" Type="http://schemas.openxmlformats.org/officeDocument/2006/relationships/hyperlink" Target="consultantplus://offline/ref=F8BDE6F226174E4B0A36A05526179DE16D202224B25A5DA6F6EC30F034A0F43AD266D56F23C16678398439E1A7A5362519952401B9787A828D4B48S9o0H" TargetMode="External"/><Relationship Id="rId530" Type="http://schemas.openxmlformats.org/officeDocument/2006/relationships/hyperlink" Target="consultantplus://offline/ref=F8BDE6F226174E4B0A36A05526179DE16D202224B25958A1F3EC30F034A0F43AD266D56F23C1667839853AE0A7A5362519952401B9787A828D4B48S9o0H" TargetMode="External"/><Relationship Id="rId726" Type="http://schemas.openxmlformats.org/officeDocument/2006/relationships/hyperlink" Target="consultantplus://offline/ref=F8BDE6F226174E4B0A36A05526179DE16D202224BB585EA1FFB13AF86DACF63DDD39C2686ACD677839873BEFF8A023344198211AA77E629E8F4AS4o0H" TargetMode="External"/><Relationship Id="rId768" Type="http://schemas.openxmlformats.org/officeDocument/2006/relationships/hyperlink" Target="consultantplus://offline/ref=F8BDE6F226174E4B0A36A05526179DE16D202224B25B53A4F7EC30F034A0F43AD266D56F23C16678398738E4A7A5362519952401B9787A828D4B48S9o0H" TargetMode="External"/><Relationship Id="rId933" Type="http://schemas.openxmlformats.org/officeDocument/2006/relationships/hyperlink" Target="consultantplus://offline/ref=F8BDE6F226174E4B0A36A05526179DE16D202224B75A5DA5FFB13AF86DACF63DDD39D06832C1677D27843DFAAEF166S6o8H" TargetMode="External"/><Relationship Id="rId20" Type="http://schemas.openxmlformats.org/officeDocument/2006/relationships/hyperlink" Target="consultantplus://offline/ref=F8BDE6F226174E4B0A36A05526179DE16D202224B15E59A7F2EC30F034A0F43AD266D56F23C16678398438E6A7A5362519952401B9787A828D4B48S9o0H" TargetMode="External"/><Relationship Id="rId62" Type="http://schemas.openxmlformats.org/officeDocument/2006/relationships/hyperlink" Target="consultantplus://offline/ref=F8BDE6F226174E4B0A36A05526179DE16D202224B4565BA5FFB13AF86DACF63DDD39C2686ACD67783A8233EFF8A023344198211AA77E629E8F4AS4o0H" TargetMode="External"/><Relationship Id="rId365" Type="http://schemas.openxmlformats.org/officeDocument/2006/relationships/hyperlink" Target="consultantplus://offline/ref=F8BDE6F226174E4B0A36BE58307BC1EB6D2A7821B65850F2A8B36BAD63A9FE6D95298C2D67CE627C3B8F6FB5E8A46A6149862402B97A7C9DS8o6H" TargetMode="External"/><Relationship Id="rId572" Type="http://schemas.openxmlformats.org/officeDocument/2006/relationships/hyperlink" Target="consultantplus://offline/ref=F8BDE6F226174E4B0A36A05526179DE16D202224B25B53A4F7EC30F034A0F43AD266D56F23C1667839863EECA7A5362519952401B9787A828D4B48S9o0H" TargetMode="External"/><Relationship Id="rId628" Type="http://schemas.openxmlformats.org/officeDocument/2006/relationships/hyperlink" Target="consultantplus://offline/ref=F8BDE6F226174E4B0A36A05526179DE16D202224B15E5AA0F0EC30F034A0F43AD266D56F23C16678398439E2A7A5362519952401B9787A828D4B48S9o0H" TargetMode="External"/><Relationship Id="rId835" Type="http://schemas.openxmlformats.org/officeDocument/2006/relationships/hyperlink" Target="consultantplus://offline/ref=F8BDE6F226174E4B0A36A05526179DE16D202224B15E5AA0F0EC30F034A0F43AD266D56F23C16678398438E5A7A5362519952401B9787A828D4B48S9o0H" TargetMode="External"/><Relationship Id="rId225" Type="http://schemas.openxmlformats.org/officeDocument/2006/relationships/hyperlink" Target="consultantplus://offline/ref=F8BDE6F226174E4B0A36A05526179DE16D202224B1595CA4F5EC30F034A0F43AD266D56F23C1667839843BEDA7A5362519952401B9787A828D4B48S9o0H" TargetMode="External"/><Relationship Id="rId267" Type="http://schemas.openxmlformats.org/officeDocument/2006/relationships/hyperlink" Target="consultantplus://offline/ref=F8BDE6F226174E4B0A36A05526179DE16D202224B4565BA5FFB13AF86DACF63DDD39C2686ACD6778398C32EFF8A023344198211AA77E629E8F4AS4o0H" TargetMode="External"/><Relationship Id="rId432" Type="http://schemas.openxmlformats.org/officeDocument/2006/relationships/hyperlink" Target="consultantplus://offline/ref=F8BDE6F226174E4B0A36A05526179DE16D202224B25A5DA6F6EC30F034A0F43AD266D56F23C16678398438E6A7A5362519952401B9787A828D4B48S9o0H" TargetMode="External"/><Relationship Id="rId474" Type="http://schemas.openxmlformats.org/officeDocument/2006/relationships/hyperlink" Target="consultantplus://offline/ref=F8BDE6F226174E4B0A36A05526179DE16D202224B0575DA7F1EC30F034A0F43AD266D56F23C1667839843CECA7A5362519952401B9787A828D4B48S9o0H" TargetMode="External"/><Relationship Id="rId877" Type="http://schemas.openxmlformats.org/officeDocument/2006/relationships/hyperlink" Target="consultantplus://offline/ref=F8BDE6F226174E4B0A36A05526179DE16D202224B4565BA5FFB13AF86DACF63DDD39C2686ACD67783A8632EFF8A023344198211AA77E629E8F4AS4o0H" TargetMode="External"/><Relationship Id="rId127" Type="http://schemas.openxmlformats.org/officeDocument/2006/relationships/hyperlink" Target="consultantplus://offline/ref=F8BDE6F226174E4B0A36BE58307BC1EB6D2A7821B65850F2A8B36BAD63A9FE6D95298C2D67CE6579318F6FB5E8A46A6149862402B97A7C9DS8o6H" TargetMode="External"/><Relationship Id="rId681" Type="http://schemas.openxmlformats.org/officeDocument/2006/relationships/hyperlink" Target="consultantplus://offline/ref=F8BDE6F226174E4B0A36A05526179DE16D202224BB585EA1FFB13AF86DACF63DDD39C2686ACD677839863FEFF8A023344198211AA77E629E8F4AS4o0H" TargetMode="External"/><Relationship Id="rId737" Type="http://schemas.openxmlformats.org/officeDocument/2006/relationships/hyperlink" Target="consultantplus://offline/ref=F8BDE6F226174E4B0A36A05526179DE16D202224B05C52A3FDEC30F034A0F43AD266D56F23C1667839843FE2A7A5362519952401B9787A828D4B48S9o0H" TargetMode="External"/><Relationship Id="rId779" Type="http://schemas.openxmlformats.org/officeDocument/2006/relationships/hyperlink" Target="consultantplus://offline/ref=F8BDE6F226174E4B0A36A05526179DE16D202224B65E5BA2F6EC30F034A0F43AD266D56F23C1667839843CE1A7A5362519952401B9787A828D4B48S9o0H" TargetMode="External"/><Relationship Id="rId902" Type="http://schemas.openxmlformats.org/officeDocument/2006/relationships/hyperlink" Target="consultantplus://offline/ref=F8BDE6F226174E4B0A36A05526179DE16D202224B15652ADFDEC30F034A0F43AD266D56F23C16678398639E5A7A5362519952401B9787A828D4B48S9o0H" TargetMode="External"/><Relationship Id="rId944" Type="http://schemas.openxmlformats.org/officeDocument/2006/relationships/hyperlink" Target="consultantplus://offline/ref=F8BDE6F226174E4B0A36A05526179DE16D202224B0575DA7F1EC30F034A0F43AD266D56F23C1667839863EE6A7A5362519952401B9787A828D4B48S9o0H" TargetMode="External"/><Relationship Id="rId31" Type="http://schemas.openxmlformats.org/officeDocument/2006/relationships/hyperlink" Target="consultantplus://offline/ref=F8BDE6F226174E4B0A36A05526179DE16D202224B15E52A3F4EC30F034A0F43AD266D56F23C1667839843BECA7A5362519952401B9787A828D4B48S9o0H" TargetMode="External"/><Relationship Id="rId73" Type="http://schemas.openxmlformats.org/officeDocument/2006/relationships/hyperlink" Target="consultantplus://offline/ref=F8BDE6F226174E4B0A36A05526179DE16D202224B4565BA5FFB13AF86DACF63DDD39C2686ACD677839853CEFF8A023344198211AA77E629E8F4AS4o0H" TargetMode="External"/><Relationship Id="rId169" Type="http://schemas.openxmlformats.org/officeDocument/2006/relationships/hyperlink" Target="consultantplus://offline/ref=F8BDE6F226174E4B0A36A05526179DE16D202224B25953A4F5EC30F034A0F43AD266D56F23C1667839843AE1A7A5362519952401B9787A828D4B48S9o0H" TargetMode="External"/><Relationship Id="rId334" Type="http://schemas.openxmlformats.org/officeDocument/2006/relationships/hyperlink" Target="consultantplus://offline/ref=F8BDE6F226174E4B0A36A05526179DE16D202224B15E52A3F4EC30F034A0F43AD266D56F23C1667839843AECA7A5362519952401B9787A828D4B48S9o0H" TargetMode="External"/><Relationship Id="rId376" Type="http://schemas.openxmlformats.org/officeDocument/2006/relationships/hyperlink" Target="consultantplus://offline/ref=F8BDE6F226174E4B0A36A05526179DE16D202224B15C5CA6FDEC30F034A0F43AD266D56F23C16678398439E0A7A5362519952401B9787A828D4B48S9o0H" TargetMode="External"/><Relationship Id="rId541" Type="http://schemas.openxmlformats.org/officeDocument/2006/relationships/hyperlink" Target="consultantplus://offline/ref=F8BDE6F226174E4B0A36A05526179DE16D202224B25B53A4F7EC30F034A0F43AD266D56F23C1667839863FE1A7A5362519952401B9787A828D4B48S9o0H" TargetMode="External"/><Relationship Id="rId583" Type="http://schemas.openxmlformats.org/officeDocument/2006/relationships/hyperlink" Target="consultantplus://offline/ref=F8BDE6F226174E4B0A36A05526179DE16D202224B0575DA7F1EC30F034A0F43AD266D56F23C16678398539E3A7A5362519952401B9787A828D4B48S9o0H" TargetMode="External"/><Relationship Id="rId639" Type="http://schemas.openxmlformats.org/officeDocument/2006/relationships/hyperlink" Target="consultantplus://offline/ref=F8BDE6F226174E4B0A36A05526179DE16D202224B25A5FADF0EC30F034A0F43AD266D56F23C1667839843FEDA7A5362519952401B9787A828D4B48S9o0H" TargetMode="External"/><Relationship Id="rId790" Type="http://schemas.openxmlformats.org/officeDocument/2006/relationships/hyperlink" Target="consultantplus://offline/ref=F8BDE6F226174E4B0A36A05526179DE16D202224B4565BA5FFB13AF86DACF63DDD39C2686ACD67783A8539EFF8A023344198211AA77E629E8F4AS4o0H" TargetMode="External"/><Relationship Id="rId804" Type="http://schemas.openxmlformats.org/officeDocument/2006/relationships/hyperlink" Target="consultantplus://offline/ref=F8BDE6F226174E4B0A36A05526179DE16D202224B4565BA5FFB13AF86DACF63DDD39C2686ACD67783A8533EFF8A023344198211AA77E629E8F4AS4o0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8BDE6F226174E4B0A36A05526179DE16D202224B0575DA7F1EC30F034A0F43AD266D56F23C16678398439E3A7A5362519952401B9787A828D4B48S9o0H" TargetMode="External"/><Relationship Id="rId236" Type="http://schemas.openxmlformats.org/officeDocument/2006/relationships/hyperlink" Target="consultantplus://offline/ref=F8BDE6F226174E4B0A36A05526179DE16D202224B15B53A3FCEC30F034A0F43AD266D56F23C1667839843AEDA7A5362519952401B9787A828D4B48S9o0H" TargetMode="External"/><Relationship Id="rId278" Type="http://schemas.openxmlformats.org/officeDocument/2006/relationships/hyperlink" Target="consultantplus://offline/ref=F8BDE6F226174E4B0A36A05526179DE16D202224B1565FA7FCEC30F034A0F43AD266D56F23C16678398439E5A7A5362519952401B9787A828D4B48S9o0H" TargetMode="External"/><Relationship Id="rId401" Type="http://schemas.openxmlformats.org/officeDocument/2006/relationships/hyperlink" Target="consultantplus://offline/ref=F8BDE6F226174E4B0A36A05526179DE16D202224B15C5CA6FDEC30F034A0F43AD266D56F23C16678398438E5A7A5362519952401B9787A828D4B48S9o0H" TargetMode="External"/><Relationship Id="rId443" Type="http://schemas.openxmlformats.org/officeDocument/2006/relationships/hyperlink" Target="consultantplus://offline/ref=F8BDE6F226174E4B0A36A05526179DE16D202224B15652ADFDEC30F034A0F43AD266D56F23C16678398538E5A7A5362519952401B9787A828D4B48S9o0H" TargetMode="External"/><Relationship Id="rId650" Type="http://schemas.openxmlformats.org/officeDocument/2006/relationships/hyperlink" Target="consultantplus://offline/ref=F8BDE6F226174E4B0A36A05526179DE16D202224B15652ADFDEC30F034A0F43AD266D56F23C1667839853EE6A7A5362519952401B9787A828D4B48S9o0H" TargetMode="External"/><Relationship Id="rId846" Type="http://schemas.openxmlformats.org/officeDocument/2006/relationships/hyperlink" Target="consultantplus://offline/ref=F8BDE6F226174E4B0A36A05526179DE16D202224B15759A0F7EC30F034A0F43AD266D56F23C16678398439EDA7A5362519952401B9787A828D4B48S9o0H" TargetMode="External"/><Relationship Id="rId888" Type="http://schemas.openxmlformats.org/officeDocument/2006/relationships/hyperlink" Target="consultantplus://offline/ref=F8BDE6F226174E4B0A36BE58307BC1EB6F297D2FB35E50F2A8B36BAD63A9FE6D8729D42167C979783F9A39E4ADSFo8H" TargetMode="External"/><Relationship Id="rId303" Type="http://schemas.openxmlformats.org/officeDocument/2006/relationships/hyperlink" Target="consultantplus://offline/ref=F8BDE6F226174E4B0A36BE58307BC1EB6D2B7D2FB45950F2A8B36BAD63A9FE6D8729D42167C979783F9A39E4ADSFo8H" TargetMode="External"/><Relationship Id="rId485" Type="http://schemas.openxmlformats.org/officeDocument/2006/relationships/hyperlink" Target="consultantplus://offline/ref=F8BDE6F226174E4B0A36A05526179DE16D202224B25B53A4F7EC30F034A0F43AD266D56F23C1667839863AE6A7A5362519952401B9787A828D4B48S9o0H" TargetMode="External"/><Relationship Id="rId692" Type="http://schemas.openxmlformats.org/officeDocument/2006/relationships/hyperlink" Target="consultantplus://offline/ref=F8BDE6F226174E4B0A36A05526179DE16D202224B0575DA7F1EC30F034A0F43AD266D56F23C1667839853EE7A7A5362519952401B9787A828D4B48S9o0H" TargetMode="External"/><Relationship Id="rId706" Type="http://schemas.openxmlformats.org/officeDocument/2006/relationships/hyperlink" Target="consultantplus://offline/ref=F8BDE6F226174E4B0A36A05526179DE16D202224B65D5EACF3EC30F034A0F43AD266D56F23C16678398438E3A7A5362519952401B9787A828D4B48S9o0H" TargetMode="External"/><Relationship Id="rId748" Type="http://schemas.openxmlformats.org/officeDocument/2006/relationships/hyperlink" Target="consultantplus://offline/ref=F8BDE6F226174E4B0A36A05526179DE16D202224B0575DA7F1EC30F034A0F43AD266D56F23C16678398638ECA7A5362519952401B9787A828D4B48S9o0H" TargetMode="External"/><Relationship Id="rId913" Type="http://schemas.openxmlformats.org/officeDocument/2006/relationships/hyperlink" Target="consultantplus://offline/ref=F8BDE6F226174E4B0A36A05526179DE16D202224B5575EA2FFB13AF86DACF63DDD39C2686ACD677839803CEFF8A023344198211AA77E629E8F4AS4o0H" TargetMode="External"/><Relationship Id="rId42" Type="http://schemas.openxmlformats.org/officeDocument/2006/relationships/hyperlink" Target="consultantplus://offline/ref=F8BDE6F226174E4B0A36A05526179DE16D202224B05C52A3FDEC30F034A0F43AD266D56F23C1667839843BECA7A5362519952401B9787A828D4B48S9o0H" TargetMode="External"/><Relationship Id="rId84" Type="http://schemas.openxmlformats.org/officeDocument/2006/relationships/hyperlink" Target="consultantplus://offline/ref=F8BDE6F226174E4B0A36A05526179DE16D202224B4565BA5FFB13AF86DACF63DDD39C2686ACD677839853DEFF8A023344198211AA77E629E8F4AS4o0H" TargetMode="External"/><Relationship Id="rId138" Type="http://schemas.openxmlformats.org/officeDocument/2006/relationships/hyperlink" Target="consultantplus://offline/ref=F8BDE6F226174E4B0A36A05526179DE16D202224B15E5AA0F0EC30F034A0F43AD266D56F23C1667839843DE0A7A5362519952401B9787A828D4B48S9o0H" TargetMode="External"/><Relationship Id="rId345" Type="http://schemas.openxmlformats.org/officeDocument/2006/relationships/hyperlink" Target="consultantplus://offline/ref=F8BDE6F226174E4B0A36A05526179DE16D202224B15652ADFDEC30F034A0F43AD266D56F23C1667839843DE3A7A5362519952401B9787A828D4B48S9o0H" TargetMode="External"/><Relationship Id="rId387" Type="http://schemas.openxmlformats.org/officeDocument/2006/relationships/hyperlink" Target="consultantplus://offline/ref=F8BDE6F226174E4B0A36A05526179DE16D202224B1595CA4F5EC30F034A0F43AD266D56F23C16678398439ECA7A5362519952401B9787A828D4B48S9o0H" TargetMode="External"/><Relationship Id="rId510" Type="http://schemas.openxmlformats.org/officeDocument/2006/relationships/hyperlink" Target="consultantplus://offline/ref=F8BDE6F226174E4B0A36A05526179DE16D202224B15652ADFDEC30F034A0F43AD266D56F23C16678398538E2A7A5362519952401B9787A828D4B48S9o0H" TargetMode="External"/><Relationship Id="rId552" Type="http://schemas.openxmlformats.org/officeDocument/2006/relationships/hyperlink" Target="consultantplus://offline/ref=F8BDE6F226174E4B0A36A05526179DE16D202224B25953A4F5EC30F034A0F43AD266D56F23C16678398438EDA7A5362519952401B9787A828D4B48S9o0H" TargetMode="External"/><Relationship Id="rId594" Type="http://schemas.openxmlformats.org/officeDocument/2006/relationships/hyperlink" Target="consultantplus://offline/ref=F8BDE6F226174E4B0A36A05526179DE16D202224B25B53A4F7EC30F034A0F43AD266D56F23C16678398633E7A7A5362519952401B9787A828D4B48S9o0H" TargetMode="External"/><Relationship Id="rId608" Type="http://schemas.openxmlformats.org/officeDocument/2006/relationships/hyperlink" Target="consultantplus://offline/ref=F8BDE6F226174E4B0A36A05526179DE16D202224B25B53A4F7EC30F034A0F43AD266D56F23C16678398633EDA7A5362519952401B9787A828D4B48S9o0H" TargetMode="External"/><Relationship Id="rId815" Type="http://schemas.openxmlformats.org/officeDocument/2006/relationships/hyperlink" Target="consultantplus://offline/ref=F8BDE6F226174E4B0A36A05526179DE16D202224B25C5CADF5EC30F034A0F43AD266D56F23C1667839843FECA7A5362519952401B9787A828D4B48S9o0H" TargetMode="External"/><Relationship Id="rId191" Type="http://schemas.openxmlformats.org/officeDocument/2006/relationships/hyperlink" Target="consultantplus://offline/ref=F8BDE6F226174E4B0A36A05526179DE16D202224B65E5BA2F6EC30F034A0F43AD266D56F23C1667839843AE1A7A5362519952401B9787A828D4B48S9o0H" TargetMode="External"/><Relationship Id="rId205" Type="http://schemas.openxmlformats.org/officeDocument/2006/relationships/hyperlink" Target="consultantplus://offline/ref=F8BDE6F226174E4B0A36A05526179DE16D202224B4565BA5FFB13AF86DACF63DDD39C2686ACD677839813BEFF8A023344198211AA77E629E8F4AS4o0H" TargetMode="External"/><Relationship Id="rId247" Type="http://schemas.openxmlformats.org/officeDocument/2006/relationships/hyperlink" Target="consultantplus://offline/ref=F8BDE6F226174E4B0A36A05526179DE16D202224B4565BA5FFB13AF86DACF63DDD39C2686ACD677839833CEFF8A023344198211AA77E629E8F4AS4o0H" TargetMode="External"/><Relationship Id="rId412" Type="http://schemas.openxmlformats.org/officeDocument/2006/relationships/hyperlink" Target="consultantplus://offline/ref=F8BDE6F226174E4B0A36A05526179DE16D202224B15C5CA6FDEC30F034A0F43AD266D56F23C16678398438E0A7A5362519952401B9787A828D4B48S9o0H" TargetMode="External"/><Relationship Id="rId857" Type="http://schemas.openxmlformats.org/officeDocument/2006/relationships/hyperlink" Target="consultantplus://offline/ref=F8BDE6F226174E4B0A36A05526179DE16D202224B15E52A3F4EC30F034A0F43AD266D56F23C16678398432E7A7A5362519952401B9787A828D4B48S9o0H" TargetMode="External"/><Relationship Id="rId899" Type="http://schemas.openxmlformats.org/officeDocument/2006/relationships/hyperlink" Target="consultantplus://offline/ref=F8BDE6F226174E4B0A36A05526179DE16D202224B4565BA5FFB13AF86DACF63DDD39C2686ACD67783A803DEFF8A023344198211AA77E629E8F4AS4o0H" TargetMode="External"/><Relationship Id="rId107" Type="http://schemas.openxmlformats.org/officeDocument/2006/relationships/hyperlink" Target="consultantplus://offline/ref=F8BDE6F226174E4B0A36A05526179DE16D202224B15652ADFDEC30F034A0F43AD266D56F23C1667839843AE2A7A5362519952401B9787A828D4B48S9o0H" TargetMode="External"/><Relationship Id="rId289" Type="http://schemas.openxmlformats.org/officeDocument/2006/relationships/hyperlink" Target="consultantplus://offline/ref=F8BDE6F226174E4B0A36A05526179DE16D202224B0595CA4F1EC30F034A0F43AD266D56F23C1667839843BEDA7A5362519952401B9787A828D4B48S9o0H" TargetMode="External"/><Relationship Id="rId454" Type="http://schemas.openxmlformats.org/officeDocument/2006/relationships/hyperlink" Target="consultantplus://offline/ref=F8BDE6F226174E4B0A36A05526179DE16D202224B0575DA7F1EC30F034A0F43AD266D56F23C1667839843CE6A7A5362519952401B9787A828D4B48S9o0H" TargetMode="External"/><Relationship Id="rId496" Type="http://schemas.openxmlformats.org/officeDocument/2006/relationships/hyperlink" Target="consultantplus://offline/ref=F8BDE6F226174E4B0A36A05526179DE16D202224B25B53A4F7EC30F034A0F43AD266D56F23C1667839863AEDA7A5362519952401B9787A828D4B48S9o0H" TargetMode="External"/><Relationship Id="rId661" Type="http://schemas.openxmlformats.org/officeDocument/2006/relationships/hyperlink" Target="consultantplus://offline/ref=F8BDE6F226174E4B0A36A05526179DE16D202224B15652ADFDEC30F034A0F43AD266D56F23C1667839853EE0A7A5362519952401B9787A828D4B48S9o0H" TargetMode="External"/><Relationship Id="rId717" Type="http://schemas.openxmlformats.org/officeDocument/2006/relationships/hyperlink" Target="consultantplus://offline/ref=F8BDE6F226174E4B0A36A05526179DE16D202224B1565FA7FCEC30F034A0F43AD266D56F23C16678398439EDA7A5362519952401B9787A828D4B48S9o0H" TargetMode="External"/><Relationship Id="rId759" Type="http://schemas.openxmlformats.org/officeDocument/2006/relationships/hyperlink" Target="consultantplus://offline/ref=F8BDE6F226174E4B0A36A05526179DE16D202224B4565BA5FFB13AF86DACF63DDD39C2686ACD67783A843FEFF8A023344198211AA77E629E8F4AS4o0H" TargetMode="External"/><Relationship Id="rId924" Type="http://schemas.openxmlformats.org/officeDocument/2006/relationships/hyperlink" Target="consultantplus://offline/ref=F8BDE6F226174E4B0A36A05526179DE16D202224B0575DA7F1EC30F034A0F43AD266D56F23C1667839863EE5A7A5362519952401B9787A828D4B48S9o0H" TargetMode="External"/><Relationship Id="rId11" Type="http://schemas.openxmlformats.org/officeDocument/2006/relationships/hyperlink" Target="consultantplus://offline/ref=F8BDE6F226174E4B0A36A05526179DE16D202224B5575EA2FFB13AF86DACF63DDD39C2686ACD677839843CEFF8A023344198211AA77E629E8F4AS4o0H" TargetMode="External"/><Relationship Id="rId53" Type="http://schemas.openxmlformats.org/officeDocument/2006/relationships/hyperlink" Target="consultantplus://offline/ref=F8BDE6F226174E4B0A36A05526179DE16D202224B65D5EACF3EC30F034A0F43AD266D56F23C1667839843BECA7A5362519952401B9787A828D4B48S9o0H" TargetMode="External"/><Relationship Id="rId149" Type="http://schemas.openxmlformats.org/officeDocument/2006/relationships/hyperlink" Target="consultantplus://offline/ref=F8BDE6F226174E4B0A36A05526179DE16D202224B15E5AA0F0EC30F034A0F43AD266D56F23C1667839843AE0A7A5362519952401B9787A828D4B48S9o0H" TargetMode="External"/><Relationship Id="rId314" Type="http://schemas.openxmlformats.org/officeDocument/2006/relationships/hyperlink" Target="consultantplus://offline/ref=F8BDE6F226174E4B0A36BE58307BC1EB6D2B7D2FB45950F2A8B36BAD63A9FE6D8729D42167C979783F9A39E4ADSFo8H" TargetMode="External"/><Relationship Id="rId356" Type="http://schemas.openxmlformats.org/officeDocument/2006/relationships/hyperlink" Target="consultantplus://offline/ref=F8BDE6F226174E4B0A36A05526179DE16D202224B25C5CADF5EC30F034A0F43AD266D56F23C1667839843AE7A7A5362519952401B9787A828D4B48S9o0H" TargetMode="External"/><Relationship Id="rId398" Type="http://schemas.openxmlformats.org/officeDocument/2006/relationships/hyperlink" Target="consultantplus://offline/ref=F8BDE6F226174E4B0A36A05526179DE16D202224B15E52A3F4EC30F034A0F43AD266D56F23C1667839843FE6A7A5362519952401B9787A828D4B48S9o0H" TargetMode="External"/><Relationship Id="rId521" Type="http://schemas.openxmlformats.org/officeDocument/2006/relationships/hyperlink" Target="consultantplus://offline/ref=F8BDE6F226174E4B0A36A05526179DE16D202224B0575DA7F1EC30F034A0F43AD266D56F23C16678398432EDA7A5362519952401B9787A828D4B48S9o0H" TargetMode="External"/><Relationship Id="rId563" Type="http://schemas.openxmlformats.org/officeDocument/2006/relationships/hyperlink" Target="consultantplus://offline/ref=F8BDE6F226174E4B0A36A05526179DE16D202224B0575DA7F1EC30F034A0F43AD266D56F23C16678398539E4A7A5362519952401B9787A828D4B48S9o0H" TargetMode="External"/><Relationship Id="rId619" Type="http://schemas.openxmlformats.org/officeDocument/2006/relationships/hyperlink" Target="consultantplus://offline/ref=F8BDE6F226174E4B0A36A05526179DE16D202224B25B53A4F7EC30F034A0F43AD266D56F23C16678398632E0A7A5362519952401B9787A828D4B48S9o0H" TargetMode="External"/><Relationship Id="rId770" Type="http://schemas.openxmlformats.org/officeDocument/2006/relationships/hyperlink" Target="consultantplus://offline/ref=F8BDE6F226174E4B0A36A05526179DE16D202224B15652ADFDEC30F034A0F43AD266D56F23C1667839863BE4A7A5362519952401B9787A828D4B48S9o0H" TargetMode="External"/><Relationship Id="rId95" Type="http://schemas.openxmlformats.org/officeDocument/2006/relationships/hyperlink" Target="consultantplus://offline/ref=F8BDE6F226174E4B0A36BE58307BC1EB6C237B2CB80907F0F9E665A86BF9A47D8360812979CC61663B843ASEoDH" TargetMode="External"/><Relationship Id="rId160" Type="http://schemas.openxmlformats.org/officeDocument/2006/relationships/hyperlink" Target="consultantplus://offline/ref=F8BDE6F226174E4B0A36A05526179DE16D202224B4565BA5FFB13AF86DACF63DDD39C2686ACD677839863CEFF8A023344198211AA77E629E8F4AS4o0H" TargetMode="External"/><Relationship Id="rId216" Type="http://schemas.openxmlformats.org/officeDocument/2006/relationships/hyperlink" Target="consultantplus://offline/ref=F8BDE6F226174E4B0A36A05526179DE16D202224B0575DA7F1EC30F034A0F43AD266D56F23C1667839843FE1A7A5362519952401B9787A828D4B48S9o0H" TargetMode="External"/><Relationship Id="rId423" Type="http://schemas.openxmlformats.org/officeDocument/2006/relationships/hyperlink" Target="consultantplus://offline/ref=F8BDE6F226174E4B0A36A05526179DE16D202224B15652ADFDEC30F034A0F43AD266D56F23C1667839853AE2A7A5362519952401B9787A828D4B48S9o0H" TargetMode="External"/><Relationship Id="rId826" Type="http://schemas.openxmlformats.org/officeDocument/2006/relationships/hyperlink" Target="consultantplus://offline/ref=F8BDE6F226174E4B0A36BE58307BC1EB682A782CB1540DF8A0EA67AF64A6A16892388C2C62D2677E27863BE5SAo5H" TargetMode="External"/><Relationship Id="rId868" Type="http://schemas.openxmlformats.org/officeDocument/2006/relationships/hyperlink" Target="consultantplus://offline/ref=F8BDE6F226174E4B0A36A05526179DE16D202224B15E52A3F4EC30F034A0F43AD266D56F23C1667839853BE0A7A5362519952401B9787A828D4B48S9o0H" TargetMode="External"/><Relationship Id="rId258" Type="http://schemas.openxmlformats.org/officeDocument/2006/relationships/hyperlink" Target="consultantplus://offline/ref=F8BDE6F226174E4B0A36A05526179DE16D202224B25B53A4F7EC30F034A0F43AD266D56F23C1667839843FEDA7A5362519952401B9787A828D4B48S9o0H" TargetMode="External"/><Relationship Id="rId465" Type="http://schemas.openxmlformats.org/officeDocument/2006/relationships/hyperlink" Target="consultantplus://offline/ref=F8BDE6F226174E4B0A36A05526179DE16D202224B25B53A4F7EC30F034A0F43AD266D56F23C1667839863BE7A7A5362519952401B9787A828D4B48S9o0H" TargetMode="External"/><Relationship Id="rId630" Type="http://schemas.openxmlformats.org/officeDocument/2006/relationships/hyperlink" Target="consultantplus://offline/ref=F8BDE6F226174E4B0A36A05526179DE16D202224B05E5FA1F5EC30F034A0F43AD266D56F23C16678398439E1A7A5362519952401B9787A828D4B48S9o0H" TargetMode="External"/><Relationship Id="rId672" Type="http://schemas.openxmlformats.org/officeDocument/2006/relationships/hyperlink" Target="consultantplus://offline/ref=F8BDE6F226174E4B0A36A05526179DE16D202224B0575DA7F1EC30F034A0F43AD266D56F23C1667839853FE7A7A5362519952401B9787A828D4B48S9o0H" TargetMode="External"/><Relationship Id="rId728" Type="http://schemas.openxmlformats.org/officeDocument/2006/relationships/hyperlink" Target="consultantplus://offline/ref=F8BDE6F226174E4B0A36A05526179DE16D202224B4565BA5FFB13AF86DACF63DDD39C2686ACD67783B8C3CEFF8A023344198211AA77E629E8F4AS4o0H" TargetMode="External"/><Relationship Id="rId935" Type="http://schemas.openxmlformats.org/officeDocument/2006/relationships/hyperlink" Target="consultantplus://offline/ref=F8BDE6F226174E4B0A36A05526179DE16D202224B4565BA5FFB13AF86DACF63DDD39C2686ACD67783A823CEFF8A023344198211AA77E629E8F4AS4o0H" TargetMode="External"/><Relationship Id="rId22" Type="http://schemas.openxmlformats.org/officeDocument/2006/relationships/hyperlink" Target="consultantplus://offline/ref=F8BDE6F226174E4B0A36A05526179DE16D202224B25A5DA6F6EC30F034A0F43AD266D56F23C1667839843BECA7A5362519952401B9787A828D4B48S9o0H" TargetMode="External"/><Relationship Id="rId64" Type="http://schemas.openxmlformats.org/officeDocument/2006/relationships/hyperlink" Target="consultantplus://offline/ref=F8BDE6F226174E4B0A36BE58307BC1EB6C237B2CB80907F0F9E665A86BF9A47D8360812979CC61663B843ASEoDH" TargetMode="External"/><Relationship Id="rId118" Type="http://schemas.openxmlformats.org/officeDocument/2006/relationships/hyperlink" Target="consultantplus://offline/ref=F8BDE6F226174E4B0A36A05526179DE16D202224B15652ADFDEC30F034A0F43AD266D56F23C16678398439E0A7A5362519952401B9787A828D4B48S9o0H" TargetMode="External"/><Relationship Id="rId325" Type="http://schemas.openxmlformats.org/officeDocument/2006/relationships/hyperlink" Target="consultantplus://offline/ref=F8BDE6F226174E4B0A36A05526179DE16D202224B65D5EACF3EC30F034A0F43AD266D56F23C1667839843AE7A7A5362519952401B9787A828D4B48S9o0H" TargetMode="External"/><Relationship Id="rId367" Type="http://schemas.openxmlformats.org/officeDocument/2006/relationships/hyperlink" Target="consultantplus://offline/ref=F8BDE6F226174E4B0A36BE58307BC1EB6D2A7821B65850F2A8B36BAD63A9FE6D95298C2D67CE627D318F6FB5E8A46A6149862402B97A7C9DS8o6H" TargetMode="External"/><Relationship Id="rId532" Type="http://schemas.openxmlformats.org/officeDocument/2006/relationships/hyperlink" Target="consultantplus://offline/ref=F8BDE6F226174E4B0A36A05526179DE16D202224B25958A1F3EC30F034A0F43AD266D56F23C1667839853AE2A7A5362519952401B9787A828D4B48S9o0H" TargetMode="External"/><Relationship Id="rId574" Type="http://schemas.openxmlformats.org/officeDocument/2006/relationships/hyperlink" Target="consultantplus://offline/ref=F8BDE6F226174E4B0A36A05526179DE16D202224B25B53A4F7EC30F034A0F43AD266D56F23C1667839863DE4A7A5362519952401B9787A828D4B48S9o0H" TargetMode="External"/><Relationship Id="rId171" Type="http://schemas.openxmlformats.org/officeDocument/2006/relationships/hyperlink" Target="consultantplus://offline/ref=F8BDE6F226174E4B0A36A05526179DE16D202224B65E5BA2F6EC30F034A0F43AD266D56F23C1667839843AE5A7A5362519952401B9787A828D4B48S9o0H" TargetMode="External"/><Relationship Id="rId227" Type="http://schemas.openxmlformats.org/officeDocument/2006/relationships/hyperlink" Target="consultantplus://offline/ref=F8BDE6F226174E4B0A36A05526179DE16D202224B4565BA5FFB13AF86DACF63DDD39C2686ACD6778398232EFF8A023344198211AA77E629E8F4AS4o0H" TargetMode="External"/><Relationship Id="rId781" Type="http://schemas.openxmlformats.org/officeDocument/2006/relationships/hyperlink" Target="consultantplus://offline/ref=F8BDE6F226174E4B0A36A05526179DE16D202224B65D5EACF3EC30F034A0F43AD266D56F23C1667839843EE4A7A5362519952401B9787A828D4B48S9o0H" TargetMode="External"/><Relationship Id="rId837" Type="http://schemas.openxmlformats.org/officeDocument/2006/relationships/hyperlink" Target="consultantplus://offline/ref=F8BDE6F226174E4B0A36A05526179DE16D202224B15652ADFDEC30F034A0F43AD266D56F23C1667839863AE4A7A5362519952401B9787A828D4B48S9o0H" TargetMode="External"/><Relationship Id="rId879" Type="http://schemas.openxmlformats.org/officeDocument/2006/relationships/hyperlink" Target="consultantplus://offline/ref=F8BDE6F226174E4B0A36A05526179DE16D202224B4565BA5FFB13AF86DACF63DDD39C2686ACD67783A8739EFF8A023344198211AA77E629E8F4AS4o0H" TargetMode="External"/><Relationship Id="rId269" Type="http://schemas.openxmlformats.org/officeDocument/2006/relationships/hyperlink" Target="consultantplus://offline/ref=F8BDE6F226174E4B0A36A05526179DE16D202224B25B53A4F7EC30F034A0F43AD266D56F23C1667839843EE6A7A5362519952401B9787A828D4B48S9o0H" TargetMode="External"/><Relationship Id="rId434" Type="http://schemas.openxmlformats.org/officeDocument/2006/relationships/hyperlink" Target="consultantplus://offline/ref=F8BDE6F226174E4B0A36A05526179DE16D202224B15652ADFDEC30F034A0F43AD266D56F23C16678398539E1A7A5362519952401B9787A828D4B48S9o0H" TargetMode="External"/><Relationship Id="rId476" Type="http://schemas.openxmlformats.org/officeDocument/2006/relationships/hyperlink" Target="consultantplus://offline/ref=F8BDE6F226174E4B0A36A05526179DE16D202224B4565BA5FFB13AF86DACF63DDD39C2686ACD6778388C3CEFF8A023344198211AA77E629E8F4AS4o0H" TargetMode="External"/><Relationship Id="rId641" Type="http://schemas.openxmlformats.org/officeDocument/2006/relationships/hyperlink" Target="consultantplus://offline/ref=F8BDE6F226174E4B0A36A05526179DE16D202224B4565BA5FFB13AF86DACF63DDD39C2686ACD67783B813DEFF8A023344198211AA77E629E8F4AS4o0H" TargetMode="External"/><Relationship Id="rId683" Type="http://schemas.openxmlformats.org/officeDocument/2006/relationships/hyperlink" Target="consultantplus://offline/ref=F8BDE6F226174E4B0A36A05526179DE16D202224B65E5BA2F6EC30F034A0F43AD266D56F23C16678398438E4A7A5362519952401B9787A828D4B48S9o0H" TargetMode="External"/><Relationship Id="rId739" Type="http://schemas.openxmlformats.org/officeDocument/2006/relationships/hyperlink" Target="consultantplus://offline/ref=F8BDE6F226174E4B0A36A05526179DE16D202224B2575AA1F5EC30F034A0F43AD266D56F23C1667839853AE6A7A5362519952401B9787A828D4B48S9o0H" TargetMode="External"/><Relationship Id="rId890" Type="http://schemas.openxmlformats.org/officeDocument/2006/relationships/hyperlink" Target="consultantplus://offline/ref=F8BDE6F226174E4B0A36A05526179DE16D202224B4565BA5FFB13AF86DACF63DDD39C2686ACD67783A8739EFF8A023344198211AA77E629E8F4AS4o0H" TargetMode="External"/><Relationship Id="rId904" Type="http://schemas.openxmlformats.org/officeDocument/2006/relationships/hyperlink" Target="consultantplus://offline/ref=F8BDE6F226174E4B0A36A05526179DE16D202224B25B53A4F7EC30F034A0F43AD266D56F23C16678398732EDA7A5362519952401B9787A828D4B48S9o0H" TargetMode="External"/><Relationship Id="rId33" Type="http://schemas.openxmlformats.org/officeDocument/2006/relationships/hyperlink" Target="consultantplus://offline/ref=F8BDE6F226174E4B0A36A05526179DE16D202224B15C5CA6FDEC30F034A0F43AD266D56F23C1667839843BECA7A5362519952401B9787A828D4B48S9o0H" TargetMode="External"/><Relationship Id="rId129" Type="http://schemas.openxmlformats.org/officeDocument/2006/relationships/hyperlink" Target="consultantplus://offline/ref=F8BDE6F226174E4B0A36A05526179DE16D202224B15E59A7F2EC30F034A0F43AD266D56F23C16678398438E0A7A5362519952401B9787A828D4B48S9o0H" TargetMode="External"/><Relationship Id="rId280" Type="http://schemas.openxmlformats.org/officeDocument/2006/relationships/hyperlink" Target="consultantplus://offline/ref=F8BDE6F226174E4B0A36A05526179DE16D202224B4565BA5FFB13AF86DACF63DDD39C2686ACD67783A8233EFF8A023344198211AA77E629E8F4AS4o0H" TargetMode="External"/><Relationship Id="rId336" Type="http://schemas.openxmlformats.org/officeDocument/2006/relationships/hyperlink" Target="consultantplus://offline/ref=F8BDE6F226174E4B0A36A05526179DE16D202224B2565AA2F5EC30F034A0F43AD266D56F23C16678398539E6A7A5362519952401B9787A828D4B48S9o0H" TargetMode="External"/><Relationship Id="rId501" Type="http://schemas.openxmlformats.org/officeDocument/2006/relationships/hyperlink" Target="consultantplus://offline/ref=F8BDE6F226174E4B0A36A05526179DE16D202224B0575DA7F1EC30F034A0F43AD266D56F23C16678398433ECA7A5362519952401B9787A828D4B48S9o0H" TargetMode="External"/><Relationship Id="rId543" Type="http://schemas.openxmlformats.org/officeDocument/2006/relationships/hyperlink" Target="consultantplus://offline/ref=F8BDE6F226174E4B0A36A05526179DE16D202224B25B53A4F7EC30F034A0F43AD266D56F23C1667839863FE2A7A5362519952401B9787A828D4B48S9o0H" TargetMode="External"/><Relationship Id="rId946" Type="http://schemas.openxmlformats.org/officeDocument/2006/relationships/hyperlink" Target="consultantplus://offline/ref=F8BDE6F226174E4B0A36A05526179DE16D202224B65E5BA2F6EC30F034A0F43AD266D56F23C16678398433E5A7A5362519952401B9787A828D4B48S9o0H" TargetMode="External"/><Relationship Id="rId75" Type="http://schemas.openxmlformats.org/officeDocument/2006/relationships/hyperlink" Target="consultantplus://offline/ref=F8BDE6F226174E4B0A36A05526179DE16D202224B15E5AA0F0EC30F034A0F43AD266D56F23C1667839843BEDA7A5362519952401B9787A828D4B48S9o0H" TargetMode="External"/><Relationship Id="rId140" Type="http://schemas.openxmlformats.org/officeDocument/2006/relationships/hyperlink" Target="consultantplus://offline/ref=F8BDE6F226174E4B0A36A05526179DE16D202224B15E5AA0F0EC30F034A0F43AD266D56F23C1667839843AE5A7A5362519952401B9787A828D4B48S9o0H" TargetMode="External"/><Relationship Id="rId182" Type="http://schemas.openxmlformats.org/officeDocument/2006/relationships/hyperlink" Target="consultantplus://offline/ref=F8BDE6F226174E4B0A36A05526179DE16D202224B65E5BA2F6EC30F034A0F43AD266D56F23C1667839843AE6A7A5362519952401B9787A828D4B48S9o0H" TargetMode="External"/><Relationship Id="rId378" Type="http://schemas.openxmlformats.org/officeDocument/2006/relationships/hyperlink" Target="consultantplus://offline/ref=F8BDE6F226174E4B0A36A05526179DE16D202224B15652ADFDEC30F034A0F43AD266D56F23C16678398432E5A7A5362519952401B9787A828D4B48S9o0H" TargetMode="External"/><Relationship Id="rId403" Type="http://schemas.openxmlformats.org/officeDocument/2006/relationships/hyperlink" Target="consultantplus://offline/ref=F8BDE6F226174E4B0A36A05526179DE16D202224B15E52A3F4EC30F034A0F43AD266D56F23C1667839843FE2A7A5362519952401B9787A828D4B48S9o0H" TargetMode="External"/><Relationship Id="rId585" Type="http://schemas.openxmlformats.org/officeDocument/2006/relationships/hyperlink" Target="consultantplus://offline/ref=F8BDE6F226174E4B0A36BE58307BC1EB6D2A7821B65850F2A8B36BAD63A9FE6D95298C2D67CC6F7C318F6FB5E8A46A6149862402B97A7C9DS8o6H" TargetMode="External"/><Relationship Id="rId750" Type="http://schemas.openxmlformats.org/officeDocument/2006/relationships/hyperlink" Target="consultantplus://offline/ref=F8BDE6F226174E4B0A36A05526179DE16D202224B25B53A4F7EC30F034A0F43AD266D56F23C16678398739E2A7A5362519952401B9787A828D4B48S9o0H" TargetMode="External"/><Relationship Id="rId792" Type="http://schemas.openxmlformats.org/officeDocument/2006/relationships/hyperlink" Target="consultantplus://offline/ref=F8BDE6F226174E4B0A36A05526179DE16D202224B25B53A4F7EC30F034A0F43AD266D56F23C16678398738E5A7A5362519952401B9787A828D4B48S9o0H" TargetMode="External"/><Relationship Id="rId806" Type="http://schemas.openxmlformats.org/officeDocument/2006/relationships/hyperlink" Target="consultantplus://offline/ref=F8BDE6F226174E4B0A36A05526179DE16D202224B15652ADFDEC30F034A0F43AD266D56F23C1667839863BE2A7A5362519952401B9787A828D4B48S9o0H" TargetMode="External"/><Relationship Id="rId848" Type="http://schemas.openxmlformats.org/officeDocument/2006/relationships/hyperlink" Target="consultantplus://offline/ref=F8BDE6F226174E4B0A36A05526179DE16D202224B2575AA1F5EC30F034A0F43AD266D56F23C16678398539EDA7A5362519952401B9787A828D4B48S9o0H" TargetMode="External"/><Relationship Id="rId6" Type="http://schemas.openxmlformats.org/officeDocument/2006/relationships/hyperlink" Target="consultantplus://offline/ref=F8BDE6F226174E4B0A36A05526179DE16D202224B65C53ACFFB13AF86DACF63DDD39C2686ACD677839843CEFF8A023344198211AA77E629E8F4AS4o0H" TargetMode="External"/><Relationship Id="rId238" Type="http://schemas.openxmlformats.org/officeDocument/2006/relationships/hyperlink" Target="consultantplus://offline/ref=F8BDE6F226174E4B0A36A05526179DE16D202224B0575DA7F1EC30F034A0F43AD266D56F23C1667839843EE6A7A5362519952401B9787A828D4B48S9o0H" TargetMode="External"/><Relationship Id="rId445" Type="http://schemas.openxmlformats.org/officeDocument/2006/relationships/hyperlink" Target="consultantplus://offline/ref=F8BDE6F226174E4B0A36A05526179DE16D202224B15652ADFDEC30F034A0F43AD266D56F23C16678398538E0A7A5362519952401B9787A828D4B48S9o0H" TargetMode="External"/><Relationship Id="rId487" Type="http://schemas.openxmlformats.org/officeDocument/2006/relationships/hyperlink" Target="consultantplus://offline/ref=F8BDE6F226174E4B0A36A05526179DE16D202224B25B53A4F7EC30F034A0F43AD266D56F23C1667839863AE0A7A5362519952401B9787A828D4B48S9o0H" TargetMode="External"/><Relationship Id="rId610" Type="http://schemas.openxmlformats.org/officeDocument/2006/relationships/hyperlink" Target="consultantplus://offline/ref=F8BDE6F226174E4B0A36A05526179DE16D202224B25B53A4F7EC30F034A0F43AD266D56F23C16678398632E4A7A5362519952401B9787A828D4B48S9o0H" TargetMode="External"/><Relationship Id="rId652" Type="http://schemas.openxmlformats.org/officeDocument/2006/relationships/hyperlink" Target="consultantplus://offline/ref=F8BDE6F226174E4B0A36A05526179DE16D202224B25B53A4F7EC30F034A0F43AD266D56F23C1667839873BE0A7A5362519952401B9787A828D4B48S9o0H" TargetMode="External"/><Relationship Id="rId694" Type="http://schemas.openxmlformats.org/officeDocument/2006/relationships/hyperlink" Target="consultantplus://offline/ref=F8BDE6F226174E4B0A36A05526179DE16D202224B75A5EADFCEC30F034A0F43AD266D56F23C16678398439E5A7A5362519952401B9787A828D4B48S9o0H" TargetMode="External"/><Relationship Id="rId708" Type="http://schemas.openxmlformats.org/officeDocument/2006/relationships/hyperlink" Target="consultantplus://offline/ref=F8BDE6F226174E4B0A36A05526179DE16D202224B4565BA5FFB13AF86DACF63DDD39C2686ACD67783B8333EFF8A023344198211AA77E629E8F4AS4o0H" TargetMode="External"/><Relationship Id="rId915" Type="http://schemas.openxmlformats.org/officeDocument/2006/relationships/hyperlink" Target="consultantplus://offline/ref=F8BDE6F226174E4B0A36A05526179DE16D202224B4565BA5FFB13AF86DACF63DDD39C2686ACD67783A813EEFF8A023344198211AA77E629E8F4AS4o0H" TargetMode="External"/><Relationship Id="rId291" Type="http://schemas.openxmlformats.org/officeDocument/2006/relationships/hyperlink" Target="consultantplus://offline/ref=F8BDE6F226174E4B0A36A05526179DE16D202224B1595CA4F5EC30F034A0F43AD266D56F23C16678398439E1A7A5362519952401B9787A828D4B48S9o0H" TargetMode="External"/><Relationship Id="rId305" Type="http://schemas.openxmlformats.org/officeDocument/2006/relationships/hyperlink" Target="consultantplus://offline/ref=F8BDE6F226174E4B0A36BE58307BC1EB6D2B7D2FB45950F2A8B36BAD63A9FE6D8729D42167C979783F9A39E4ADSFo8H" TargetMode="External"/><Relationship Id="rId347" Type="http://schemas.openxmlformats.org/officeDocument/2006/relationships/hyperlink" Target="consultantplus://offline/ref=F8BDE6F226174E4B0A36A05526179DE16D202224B15652ADFDEC30F034A0F43AD266D56F23C1667839843CE4A7A5362519952401B9787A828D4B48S9o0H" TargetMode="External"/><Relationship Id="rId512" Type="http://schemas.openxmlformats.org/officeDocument/2006/relationships/hyperlink" Target="consultantplus://offline/ref=F8BDE6F226174E4B0A36A05526179DE16D202224B25B53A4F7EC30F034A0F43AD266D56F23C16678398639E3A7A5362519952401B9787A828D4B48S9o0H" TargetMode="External"/><Relationship Id="rId44" Type="http://schemas.openxmlformats.org/officeDocument/2006/relationships/hyperlink" Target="consultantplus://offline/ref=F8BDE6F226174E4B0A36A05526179DE16D202224B0585FA7FCEC30F034A0F43AD266D56F23C1667839843BECA7A5362519952401B9787A828D4B48S9o0H" TargetMode="External"/><Relationship Id="rId86" Type="http://schemas.openxmlformats.org/officeDocument/2006/relationships/hyperlink" Target="consultantplus://offline/ref=F8BDE6F226174E4B0A36A05526179DE16D202224B5575EA2FFB13AF86DACF63DDD39C2686ACD6778398433EFF8A023344198211AA77E629E8F4AS4o0H" TargetMode="External"/><Relationship Id="rId151" Type="http://schemas.openxmlformats.org/officeDocument/2006/relationships/hyperlink" Target="consultantplus://offline/ref=F8BDE6F226174E4B0A36A05526179DE16D202224B25A5FADF0EC30F034A0F43AD266D56F23C16678398438E0A7A5362519952401B9787A828D4B48S9o0H" TargetMode="External"/><Relationship Id="rId389" Type="http://schemas.openxmlformats.org/officeDocument/2006/relationships/hyperlink" Target="consultantplus://offline/ref=F8BDE6F226174E4B0A36A05526179DE16D202224B1595CA4F5EC30F034A0F43AD266D56F23C16678398439EDA7A5362519952401B9787A828D4B48S9o0H" TargetMode="External"/><Relationship Id="rId554" Type="http://schemas.openxmlformats.org/officeDocument/2006/relationships/hyperlink" Target="consultantplus://offline/ref=F8BDE6F226174E4B0A36A05526179DE16D202224B0575DA7F1EC30F034A0F43AD266D56F23C1667839853AE2A7A5362519952401B9787A828D4B48S9o0H" TargetMode="External"/><Relationship Id="rId596" Type="http://schemas.openxmlformats.org/officeDocument/2006/relationships/hyperlink" Target="consultantplus://offline/ref=F8BDE6F226174E4B0A36A05526179DE16D202224B25A5FADF0EC30F034A0F43AD266D56F23C1667839843FE1A7A5362519952401B9787A828D4B48S9o0H" TargetMode="External"/><Relationship Id="rId761" Type="http://schemas.openxmlformats.org/officeDocument/2006/relationships/hyperlink" Target="consultantplus://offline/ref=F8BDE6F226174E4B0A36A05526179DE16D202224BA5C59A2FFB13AF86DACF63DDD39C2686ACD677839873BEFF8A023344198211AA77E629E8F4AS4o0H" TargetMode="External"/><Relationship Id="rId817" Type="http://schemas.openxmlformats.org/officeDocument/2006/relationships/hyperlink" Target="consultantplus://offline/ref=F8BDE6F226174E4B0A36BE58307BC1EB6F297D2FB35E50F2A8B36BAD63A9FE6D8729D42167C979783F9A39E4ADSFo8H" TargetMode="External"/><Relationship Id="rId859" Type="http://schemas.openxmlformats.org/officeDocument/2006/relationships/hyperlink" Target="consultantplus://offline/ref=F8BDE6F226174E4B0A36A05526179DE16D202224B15E52A3F4EC30F034A0F43AD266D56F23C16678398432E0A7A5362519952401B9787A828D4B48S9o0H" TargetMode="External"/><Relationship Id="rId193" Type="http://schemas.openxmlformats.org/officeDocument/2006/relationships/hyperlink" Target="consultantplus://offline/ref=F8BDE6F226174E4B0A36A05526179DE16D202224B0575DA7F1EC30F034A0F43AD266D56F23C16678398438E3A7A5362519952401B9787A828D4B48S9o0H" TargetMode="External"/><Relationship Id="rId207" Type="http://schemas.openxmlformats.org/officeDocument/2006/relationships/hyperlink" Target="consultantplus://offline/ref=F8BDE6F226174E4B0A36A05526179DE16D202224B4565BA5FFB13AF86DACF63DDD39C2686ACD6778398138EFF8A023344198211AA77E629E8F4AS4o0H" TargetMode="External"/><Relationship Id="rId249" Type="http://schemas.openxmlformats.org/officeDocument/2006/relationships/hyperlink" Target="consultantplus://offline/ref=F8BDE6F226174E4B0A36BE58307BC1EB6D2A7821B65850F2A8B36BAD63A9FE6D8729D42167C979783F9A39E4ADSFo8H" TargetMode="External"/><Relationship Id="rId414" Type="http://schemas.openxmlformats.org/officeDocument/2006/relationships/hyperlink" Target="consultantplus://offline/ref=F8BDE6F226174E4B0A36A05526179DE16D202224B15652ADFDEC30F034A0F43AD266D56F23C1667839853AE7A7A5362519952401B9787A828D4B48S9o0H" TargetMode="External"/><Relationship Id="rId456" Type="http://schemas.openxmlformats.org/officeDocument/2006/relationships/hyperlink" Target="consultantplus://offline/ref=F8BDE6F226174E4B0A36BE58307BC1EB6D2A7821B65850F2A8B36BAD63A9FE6D95298C2D67CE657A3F8F6FB5E8A46A6149862402B97A7C9DS8o6H" TargetMode="External"/><Relationship Id="rId498" Type="http://schemas.openxmlformats.org/officeDocument/2006/relationships/hyperlink" Target="consultantplus://offline/ref=F8BDE6F226174E4B0A36A05526179DE16D202224B0575DA7F1EC30F034A0F43AD266D56F23C16678398433E3A7A5362519952401B9787A828D4B48S9o0H" TargetMode="External"/><Relationship Id="rId621" Type="http://schemas.openxmlformats.org/officeDocument/2006/relationships/hyperlink" Target="consultantplus://offline/ref=F8BDE6F226174E4B0A36A05526179DE16D202224B1565FA7FCEC30F034A0F43AD266D56F23C1667839843CECA7A5362519952401B9787A828D4B48S9o0H" TargetMode="External"/><Relationship Id="rId663" Type="http://schemas.openxmlformats.org/officeDocument/2006/relationships/hyperlink" Target="consultantplus://offline/ref=F8BDE6F226174E4B0A36A05526179DE16D202224B65E5BA2F6EC30F034A0F43AD266D56F23C16678398439E2A7A5362519952401B9787A828D4B48S9o0H" TargetMode="External"/><Relationship Id="rId870" Type="http://schemas.openxmlformats.org/officeDocument/2006/relationships/hyperlink" Target="consultantplus://offline/ref=F8BDE6F226174E4B0A36A05526179DE16D202224B15759ACF3EC30F034A0F43AD266D56F23C16678388C3BE7A7A5362519952401B9787A828D4B48S9o0H" TargetMode="External"/><Relationship Id="rId13" Type="http://schemas.openxmlformats.org/officeDocument/2006/relationships/hyperlink" Target="consultantplus://offline/ref=F8BDE6F226174E4B0A36A05526179DE16D202224BB585EA1FFB13AF86DACF63DDD39C2686ACD6778398433EFF8A023344198211AA77E629E8F4AS4o0H" TargetMode="External"/><Relationship Id="rId109" Type="http://schemas.openxmlformats.org/officeDocument/2006/relationships/hyperlink" Target="consultantplus://offline/ref=F8BDE6F226174E4B0A36A05526179DE16D202224B05C5BA0F4EC30F034A0F43AD266D56F23C1667839843BEDA7A5362519952401B9787A828D4B48S9o0H" TargetMode="External"/><Relationship Id="rId260" Type="http://schemas.openxmlformats.org/officeDocument/2006/relationships/hyperlink" Target="consultantplus://offline/ref=F8BDE6F226174E4B0A36A05526179DE16D202224B25F5CA3F5EC30F034A0F43AD266D56F23C1667839843AE2A7A5362519952401B9787A828D4B48S9o0H" TargetMode="External"/><Relationship Id="rId316" Type="http://schemas.openxmlformats.org/officeDocument/2006/relationships/hyperlink" Target="consultantplus://offline/ref=F8BDE6F226174E4B0A36A05526179DE16D202224B25A5DA6F6EC30F034A0F43AD266D56F23C16678398439E4A7A5362519952401B9787A828D4B48S9o0H" TargetMode="External"/><Relationship Id="rId523" Type="http://schemas.openxmlformats.org/officeDocument/2006/relationships/hyperlink" Target="consultantplus://offline/ref=F8BDE6F226174E4B0A36A05526179DE16D202224B25B53A4F7EC30F034A0F43AD266D56F23C16678398638E4A7A5362519952401B9787A828D4B48S9o0H" TargetMode="External"/><Relationship Id="rId719" Type="http://schemas.openxmlformats.org/officeDocument/2006/relationships/hyperlink" Target="consultantplus://offline/ref=F8BDE6F226174E4B0A36A05526179DE16D202224B15E52A3F4EC30F034A0F43AD266D56F23C1667839843CE7A7A5362519952401B9787A828D4B48S9o0H" TargetMode="External"/><Relationship Id="rId926" Type="http://schemas.openxmlformats.org/officeDocument/2006/relationships/hyperlink" Target="consultantplus://offline/ref=F8BDE6F226174E4B0A36A05526179DE16D202224B4565BA5FFB13AF86DACF63DDD39C2686ACD67783A823AEFF8A023344198211AA77E629E8F4AS4o0H" TargetMode="External"/><Relationship Id="rId55" Type="http://schemas.openxmlformats.org/officeDocument/2006/relationships/hyperlink" Target="consultantplus://offline/ref=F8BDE6F226174E4B0A36BE58307BC1EB6D2A7821B65850F2A8B36BAD63A9FE6D95298C2D67CC667A318F6FB5E8A46A6149862402B97A7C9DS8o6H" TargetMode="External"/><Relationship Id="rId97" Type="http://schemas.openxmlformats.org/officeDocument/2006/relationships/hyperlink" Target="consultantplus://offline/ref=F8BDE6F226174E4B0A36A05526179DE16D202224B65E5BA2F6EC30F034A0F43AD266D56F23C1667839843BEDA7A5362519952401B9787A828D4B48S9o0H" TargetMode="External"/><Relationship Id="rId120" Type="http://schemas.openxmlformats.org/officeDocument/2006/relationships/hyperlink" Target="consultantplus://offline/ref=F8BDE6F226174E4B0A36A05526179DE16D202224B15652ADFDEC30F034A0F43AD266D56F23C16678398439E1A7A5362519952401B9787A828D4B48S9o0H" TargetMode="External"/><Relationship Id="rId358" Type="http://schemas.openxmlformats.org/officeDocument/2006/relationships/hyperlink" Target="consultantplus://offline/ref=F8BDE6F226174E4B0A36A05526179DE16D202224B15C5CA6FDEC30F034A0F43AD266D56F23C1667839843AEDA7A5362519952401B9787A828D4B48S9o0H" TargetMode="External"/><Relationship Id="rId565" Type="http://schemas.openxmlformats.org/officeDocument/2006/relationships/hyperlink" Target="consultantplus://offline/ref=F8BDE6F226174E4B0A36A05526179DE16D202224B0575DA7F1EC30F034A0F43AD266D56F23C16678398539E7A7A5362519952401B9787A828D4B48S9o0H" TargetMode="External"/><Relationship Id="rId730" Type="http://schemas.openxmlformats.org/officeDocument/2006/relationships/hyperlink" Target="consultantplus://offline/ref=F8BDE6F226174E4B0A36A05526179DE16D202224B25B53A4F7EC30F034A0F43AD266D56F23C16678398739E7A7A5362519952401B9787A828D4B48S9o0H" TargetMode="External"/><Relationship Id="rId772" Type="http://schemas.openxmlformats.org/officeDocument/2006/relationships/hyperlink" Target="consultantplus://offline/ref=F8BDE6F226174E4B0A36A05526179DE16D202224B2575AA1F5EC30F034A0F43AD266D56F23C16678398539E1A7A5362519952401B9787A828D4B48S9o0H" TargetMode="External"/><Relationship Id="rId828" Type="http://schemas.openxmlformats.org/officeDocument/2006/relationships/hyperlink" Target="consultantplus://offline/ref=F8BDE6F226174E4B0A36A05526179DE16D202224B4565BA5FFB13AF86DACF63DDD39C2686ACD67783A863DEFF8A023344198211AA77E629E8F4AS4o0H" TargetMode="External"/><Relationship Id="rId162" Type="http://schemas.openxmlformats.org/officeDocument/2006/relationships/hyperlink" Target="consultantplus://offline/ref=F8BDE6F226174E4B0A36A05526179DE16D202224B15B53A3FCEC30F034A0F43AD266D56F23C1667839843AE1A7A5362519952401B9787A828D4B48S9o0H" TargetMode="External"/><Relationship Id="rId218" Type="http://schemas.openxmlformats.org/officeDocument/2006/relationships/hyperlink" Target="consultantplus://offline/ref=F8BDE6F226174E4B0A36A05526179DE16D202224B4565BA5FFB13AF86DACF63DDD39C2686ACD677839823FEFF8A023344198211AA77E629E8F4AS4o0H" TargetMode="External"/><Relationship Id="rId425" Type="http://schemas.openxmlformats.org/officeDocument/2006/relationships/hyperlink" Target="consultantplus://offline/ref=F8BDE6F226174E4B0A36A05526179DE16D202224B0575DA7F1EC30F034A0F43AD266D56F23C1667839843CE5A7A5362519952401B9787A828D4B48S9o0H" TargetMode="External"/><Relationship Id="rId467" Type="http://schemas.openxmlformats.org/officeDocument/2006/relationships/hyperlink" Target="consultantplus://offline/ref=F8BDE6F226174E4B0A36A05526179DE16D202224B25B53A4F7EC30F034A0F43AD266D56F23C1667839863BE0A7A5362519952401B9787A828D4B48S9o0H" TargetMode="External"/><Relationship Id="rId632" Type="http://schemas.openxmlformats.org/officeDocument/2006/relationships/hyperlink" Target="consultantplus://offline/ref=F8BDE6F226174E4B0A36A05526179DE16D202224B0575DA7F1EC30F034A0F43AD266D56F23C16678398538E6A7A5362519952401B9787A828D4B48S9o0H" TargetMode="External"/><Relationship Id="rId271" Type="http://schemas.openxmlformats.org/officeDocument/2006/relationships/hyperlink" Target="consultantplus://offline/ref=F8BDE6F226174E4B0A36A05526179DE16D202224B05C5BA0F4EC30F034A0F43AD266D56F23C1667839843AE0A7A5362519952401B9787A828D4B48S9o0H" TargetMode="External"/><Relationship Id="rId674" Type="http://schemas.openxmlformats.org/officeDocument/2006/relationships/hyperlink" Target="consultantplus://offline/ref=F8BDE6F226174E4B0A36A05526179DE16D202224B1595CA4F5EC30F034A0F43AD266D56F23C1667839843FE4A7A5362519952401B9787A828D4B48S9o0H" TargetMode="External"/><Relationship Id="rId881" Type="http://schemas.openxmlformats.org/officeDocument/2006/relationships/hyperlink" Target="consultantplus://offline/ref=F8BDE6F226174E4B0A36A05526179DE16D202224B0585FA7FCEC30F034A0F43AD266D56F23C1667839843BEDA7A5362519952401B9787A828D4B48S9o0H" TargetMode="External"/><Relationship Id="rId937" Type="http://schemas.openxmlformats.org/officeDocument/2006/relationships/hyperlink" Target="consultantplus://offline/ref=F8BDE6F226174E4B0A36A05526179DE16D202224B25F5CA3F5EC30F034A0F43AD266D56F23C1667839843DE5A7A5362519952401B9787A828D4B48S9o0H" TargetMode="External"/><Relationship Id="rId24" Type="http://schemas.openxmlformats.org/officeDocument/2006/relationships/hyperlink" Target="consultantplus://offline/ref=F8BDE6F226174E4B0A36A05526179DE16D202224B25958A1F3EC30F034A0F43AD266D56F23C16678398433E1A7A5362519952401B9787A828D4B48S9o0H" TargetMode="External"/><Relationship Id="rId66" Type="http://schemas.openxmlformats.org/officeDocument/2006/relationships/hyperlink" Target="consultantplus://offline/ref=F8BDE6F226174E4B0A36BE58307BC1EB6C237B2CB80907F0F9E665A86BF9A47D8360812979CC61663B843ASEoDH" TargetMode="External"/><Relationship Id="rId131" Type="http://schemas.openxmlformats.org/officeDocument/2006/relationships/hyperlink" Target="consultantplus://offline/ref=F8BDE6F226174E4B0A36A05526179DE16D202224B15652ADFDEC30F034A0F43AD266D56F23C16678398439ECA7A5362519952401B9787A828D4B48S9o0H" TargetMode="External"/><Relationship Id="rId327" Type="http://schemas.openxmlformats.org/officeDocument/2006/relationships/hyperlink" Target="consultantplus://offline/ref=F8BDE6F226174E4B0A36A05526179DE16D202224B05E5FA1F5EC30F034A0F43AD266D56F23C1667839843AE5A7A5362519952401B9787A828D4B48S9o0H" TargetMode="External"/><Relationship Id="rId369" Type="http://schemas.openxmlformats.org/officeDocument/2006/relationships/hyperlink" Target="consultantplus://offline/ref=F8BDE6F226174E4B0A36A05526179DE16D202224B15652ADFDEC30F034A0F43AD266D56F23C16678398433E5A7A5362519952401B9787A828D4B48S9o0H" TargetMode="External"/><Relationship Id="rId534" Type="http://schemas.openxmlformats.org/officeDocument/2006/relationships/hyperlink" Target="consultantplus://offline/ref=F8BDE6F226174E4B0A36A05526179DE16D202224B0575DA7F1EC30F034A0F43AD266D56F23C1667839853BE3A7A5362519952401B9787A828D4B48S9o0H" TargetMode="External"/><Relationship Id="rId576" Type="http://schemas.openxmlformats.org/officeDocument/2006/relationships/hyperlink" Target="consultantplus://offline/ref=F8BDE6F226174E4B0A36A05526179DE16D202224B25B53A4F7EC30F034A0F43AD266D56F23C1667839863DE1A7A5362519952401B9787A828D4B48S9o0H" TargetMode="External"/><Relationship Id="rId741" Type="http://schemas.openxmlformats.org/officeDocument/2006/relationships/hyperlink" Target="consultantplus://offline/ref=F8BDE6F226174E4B0A36A05526179DE16D202224B65D5EACF3EC30F034A0F43AD266D56F23C1667839843FE4A7A5362519952401B9787A828D4B48S9o0H" TargetMode="External"/><Relationship Id="rId783" Type="http://schemas.openxmlformats.org/officeDocument/2006/relationships/hyperlink" Target="consultantplus://offline/ref=F8BDE6F226174E4B0A36A05526179DE16D202224B4565BA5FFB13AF86DACF63DDD39C2686ACD67783A8433EFF8A023344198211AA77E629E8F4AS4o0H" TargetMode="External"/><Relationship Id="rId839" Type="http://schemas.openxmlformats.org/officeDocument/2006/relationships/hyperlink" Target="consultantplus://offline/ref=F8BDE6F226174E4B0A36A05526179DE16D202224B15E5AA0F0EC30F034A0F43AD266D56F23C1667839843DE0A7A5362519952401B9787A828D4B48S9o0H" TargetMode="External"/><Relationship Id="rId173" Type="http://schemas.openxmlformats.org/officeDocument/2006/relationships/hyperlink" Target="consultantplus://offline/ref=F8BDE6F226174E4B0A36BE58307BC1EB6D2A7821B65850F2A8B36BAD63A9FE6D95298C2D67CE6F7B3D8F6FB5E8A46A6149862402B97A7C9DS8o6H" TargetMode="External"/><Relationship Id="rId229" Type="http://schemas.openxmlformats.org/officeDocument/2006/relationships/hyperlink" Target="consultantplus://offline/ref=F8BDE6F226174E4B0A36A05526179DE16D202224B75A5EADFCEC30F034A0F43AD266D56F23C1667839843AE0A7A5362519952401B9787A828D4B48S9o0H" TargetMode="External"/><Relationship Id="rId380" Type="http://schemas.openxmlformats.org/officeDocument/2006/relationships/hyperlink" Target="consultantplus://offline/ref=F8BDE6F226174E4B0A36A05526179DE16D202224B15652ADFDEC30F034A0F43AD266D56F23C16678398432E7A7A5362519952401B9787A828D4B48S9o0H" TargetMode="External"/><Relationship Id="rId436" Type="http://schemas.openxmlformats.org/officeDocument/2006/relationships/hyperlink" Target="consultantplus://offline/ref=F8BDE6F226174E4B0A36A05526179DE16D202224B15652ADFDEC30F034A0F43AD266D56F23C16678398539EDA7A5362519952401B9787A828D4B48S9o0H" TargetMode="External"/><Relationship Id="rId601" Type="http://schemas.openxmlformats.org/officeDocument/2006/relationships/hyperlink" Target="consultantplus://offline/ref=F8BDE6F226174E4B0A36A05526179DE16D202224B25B53A4F7EC30F034A0F43AD266D56F23C16678398633E7A7A5362519952401B9787A828D4B48S9o0H" TargetMode="External"/><Relationship Id="rId643" Type="http://schemas.openxmlformats.org/officeDocument/2006/relationships/hyperlink" Target="consultantplus://offline/ref=F8BDE6F226174E4B0A36A05526179DE16D202224B0575DA7F1EC30F034A0F43AD266D56F23C16678398538E3A7A5362519952401B9787A828D4B48S9o0H" TargetMode="External"/><Relationship Id="rId240" Type="http://schemas.openxmlformats.org/officeDocument/2006/relationships/hyperlink" Target="consultantplus://offline/ref=F8BDE6F226174E4B0A36A05526179DE16D202224B4565BA5FFB13AF86DACF63DDD39C2686ACD677839833FEFF8A023344198211AA77E629E8F4AS4o0H" TargetMode="External"/><Relationship Id="rId478" Type="http://schemas.openxmlformats.org/officeDocument/2006/relationships/hyperlink" Target="consultantplus://offline/ref=F8BDE6F226174E4B0A36A05526179DE16D202224B25B53A4F7EC30F034A0F43AD266D56F23C1667839863BE3A7A5362519952401B9787A828D4B48S9o0H" TargetMode="External"/><Relationship Id="rId685" Type="http://schemas.openxmlformats.org/officeDocument/2006/relationships/hyperlink" Target="consultantplus://offline/ref=F8BDE6F226174E4B0A36A05526179DE16D202224B25B53A4F7EC30F034A0F43AD266D56F23C1667839873AECA7A5362519952401B9787A828D4B48S9o0H" TargetMode="External"/><Relationship Id="rId850" Type="http://schemas.openxmlformats.org/officeDocument/2006/relationships/hyperlink" Target="consultantplus://offline/ref=F8BDE6F226174E4B0A36A05526179DE16D202224B15E52A3F4EC30F034A0F43AD266D56F23C16678398433EDA7A5362519952401B9787A828D4B48S9o0H" TargetMode="External"/><Relationship Id="rId892" Type="http://schemas.openxmlformats.org/officeDocument/2006/relationships/hyperlink" Target="consultantplus://offline/ref=F8BDE6F226174E4B0A36A05526179DE16D202224B4565BA5FFB13AF86DACF63DDD39C2686ACD67783A8039EFF8A023344198211AA77E629E8F4AS4o0H" TargetMode="External"/><Relationship Id="rId906" Type="http://schemas.openxmlformats.org/officeDocument/2006/relationships/hyperlink" Target="consultantplus://offline/ref=F8BDE6F226174E4B0A36A05526179DE16D202224B25A5DA6F6EC30F034A0F43AD266D56F23C16678398438E3A7A5362519952401B9787A828D4B48S9o0H" TargetMode="External"/><Relationship Id="rId948" Type="http://schemas.openxmlformats.org/officeDocument/2006/relationships/hyperlink" Target="consultantplus://offline/ref=F8BDE6F226174E4B0A36A05526179DE16D202224B65E5BA2F6EC30F034A0F43AD266D56F23C16678398433E0A7A5362519952401B9787A828D4B48S9o0H" TargetMode="External"/><Relationship Id="rId35" Type="http://schemas.openxmlformats.org/officeDocument/2006/relationships/hyperlink" Target="consultantplus://offline/ref=F8BDE6F226174E4B0A36A05526179DE16D202224B1595CA4F5EC30F034A0F43AD266D56F23C1667839843BECA7A5362519952401B9787A828D4B48S9o0H" TargetMode="External"/><Relationship Id="rId77" Type="http://schemas.openxmlformats.org/officeDocument/2006/relationships/hyperlink" Target="consultantplus://offline/ref=F8BDE6F226174E4B0A36A05526179DE16D202224B15E5AA0F0EC30F034A0F43AD266D56F23C1667839843BEDA7A5362519952401B9787A828D4B48S9o0H" TargetMode="External"/><Relationship Id="rId100" Type="http://schemas.openxmlformats.org/officeDocument/2006/relationships/hyperlink" Target="consultantplus://offline/ref=F8BDE6F226174E4B0A36BE58307BC1EB6D297F2AB75C50F2A8B36BAD63A9FE6D8729D42167C979783F9A39E4ADSFo8H" TargetMode="External"/><Relationship Id="rId282" Type="http://schemas.openxmlformats.org/officeDocument/2006/relationships/hyperlink" Target="consultantplus://offline/ref=F8BDE6F226174E4B0A36A05526179DE16D202224B25B53A4F7EC30F034A0F43AD266D56F23C1667839843EE7A7A5362519952401B9787A828D4B48S9o0H" TargetMode="External"/><Relationship Id="rId338" Type="http://schemas.openxmlformats.org/officeDocument/2006/relationships/hyperlink" Target="consultantplus://offline/ref=F8BDE6F226174E4B0A36A05526179DE16D202224B25A5DA6F6EC30F034A0F43AD266D56F23C16678398439E2A7A5362519952401B9787A828D4B48S9o0H" TargetMode="External"/><Relationship Id="rId503" Type="http://schemas.openxmlformats.org/officeDocument/2006/relationships/hyperlink" Target="consultantplus://offline/ref=F8BDE6F226174E4B0A36A05526179DE16D202224B4565BA5FFB13AF86DACF63DDD39C2686ACD67783B8433EFF8A023344198211AA77E629E8F4AS4o0H" TargetMode="External"/><Relationship Id="rId545" Type="http://schemas.openxmlformats.org/officeDocument/2006/relationships/hyperlink" Target="consultantplus://offline/ref=F8BDE6F226174E4B0A36A05526179DE16D202224B2575AA1F5EC30F034A0F43AD266D56F23C16678398432E5A7A5362519952401B9787A828D4B48S9o0H" TargetMode="External"/><Relationship Id="rId587" Type="http://schemas.openxmlformats.org/officeDocument/2006/relationships/hyperlink" Target="consultantplus://offline/ref=F8BDE6F226174E4B0A36A05526179DE16D202224BB585EA1FFB13AF86DACF63DDD39C2686ACD6778398533EFF8A023344198211AA77E629E8F4AS4o0H" TargetMode="External"/><Relationship Id="rId710" Type="http://schemas.openxmlformats.org/officeDocument/2006/relationships/hyperlink" Target="consultantplus://offline/ref=F8BDE6F226174E4B0A36A05526179DE16D202224B15E52A3F4EC30F034A0F43AD266D56F23C1667839843DECA7A5362519952401B9787A828D4B48S9o0H" TargetMode="External"/><Relationship Id="rId752" Type="http://schemas.openxmlformats.org/officeDocument/2006/relationships/hyperlink" Target="consultantplus://offline/ref=F8BDE6F226174E4B0A36A05526179DE16D202224B15652ADFDEC30F034A0F43AD266D56F23C16678398532E2A7A5362519952401B9787A828D4B48S9o0H" TargetMode="External"/><Relationship Id="rId808" Type="http://schemas.openxmlformats.org/officeDocument/2006/relationships/hyperlink" Target="consultantplus://offline/ref=F8BDE6F226174E4B0A36A05526179DE16D202224B0575DA7F1EC30F034A0F43AD266D56F23C1667839863FECA7A5362519952401B9787A828D4B48S9o0H" TargetMode="External"/><Relationship Id="rId8" Type="http://schemas.openxmlformats.org/officeDocument/2006/relationships/hyperlink" Target="consultantplus://offline/ref=F8BDE6F226174E4B0A36A05526179DE16D202224B6575DA1FFB13AF86DACF63DDD39C2686ACD677839843CEFF8A023344198211AA77E629E8F4AS4o0H" TargetMode="External"/><Relationship Id="rId142" Type="http://schemas.openxmlformats.org/officeDocument/2006/relationships/hyperlink" Target="consultantplus://offline/ref=F8BDE6F226174E4B0A36A05526179DE16D202224B15E5AA0F0EC30F034A0F43AD266D56F23C1667839843AE5A7A5362519952401B9787A828D4B48S9o0H" TargetMode="External"/><Relationship Id="rId184" Type="http://schemas.openxmlformats.org/officeDocument/2006/relationships/hyperlink" Target="consultantplus://offline/ref=F8BDE6F226174E4B0A36A05526179DE16D202224B0575DA7F1EC30F034A0F43AD266D56F23C16678398438E4A7A5362519952401B9787A828D4B48S9o0H" TargetMode="External"/><Relationship Id="rId391" Type="http://schemas.openxmlformats.org/officeDocument/2006/relationships/hyperlink" Target="consultantplus://offline/ref=F8BDE6F226174E4B0A36A05526179DE16D202224B1595CA4F5EC30F034A0F43AD266D56F23C16678398438E4A7A5362519952401B9787A828D4B48S9o0H" TargetMode="External"/><Relationship Id="rId405" Type="http://schemas.openxmlformats.org/officeDocument/2006/relationships/hyperlink" Target="consultantplus://offline/ref=F8BDE6F226174E4B0A36A05526179DE16D202224B15652ADFDEC30F034A0F43AD266D56F23C1667839853BE2A7A5362519952401B9787A828D4B48S9o0H" TargetMode="External"/><Relationship Id="rId447" Type="http://schemas.openxmlformats.org/officeDocument/2006/relationships/hyperlink" Target="consultantplus://offline/ref=F8BDE6F226174E4B0A36A05526179DE16D202224B15C5CA6FDEC30F034A0F43AD266D56F23C1667839843FE7A7A5362519952401B9787A828D4B48S9o0H" TargetMode="External"/><Relationship Id="rId612" Type="http://schemas.openxmlformats.org/officeDocument/2006/relationships/hyperlink" Target="consultantplus://offline/ref=F8BDE6F226174E4B0A36A05526179DE16D202224B25A5FADF0EC30F034A0F43AD266D56F23C1667839843FE2A7A5362519952401B9787A828D4B48S9o0H" TargetMode="External"/><Relationship Id="rId794" Type="http://schemas.openxmlformats.org/officeDocument/2006/relationships/hyperlink" Target="consultantplus://offline/ref=F8BDE6F226174E4B0A36A05526179DE16D202224B25C5CADF5EC30F034A0F43AD266D56F23C16678398438E3A7A5362519952401B9787A828D4B48S9o0H" TargetMode="External"/><Relationship Id="rId251" Type="http://schemas.openxmlformats.org/officeDocument/2006/relationships/hyperlink" Target="consultantplus://offline/ref=F8BDE6F226174E4B0A36A05526179DE16D202224B0575DA7F1EC30F034A0F43AD266D56F23C1667839843EE7A7A5362519952401B9787A828D4B48S9o0H" TargetMode="External"/><Relationship Id="rId489" Type="http://schemas.openxmlformats.org/officeDocument/2006/relationships/hyperlink" Target="consultantplus://offline/ref=F8BDE6F226174E4B0A36A05526179DE16D202224B4565BA5FFB13AF86DACF63DDD39C2686ACD6778388D3FEFF8A023344198211AA77E629E8F4AS4o0H" TargetMode="External"/><Relationship Id="rId654" Type="http://schemas.openxmlformats.org/officeDocument/2006/relationships/hyperlink" Target="consultantplus://offline/ref=F8BDE6F226174E4B0A36A05526179DE16D202224B25B53A4F7EC30F034A0F43AD266D56F23C1667839873BE3A7A5362519952401B9787A828D4B48S9o0H" TargetMode="External"/><Relationship Id="rId696" Type="http://schemas.openxmlformats.org/officeDocument/2006/relationships/hyperlink" Target="consultantplus://offline/ref=F8BDE6F226174E4B0A36A05526179DE16D202224B05C52A3FDEC30F034A0F43AD266D56F23C1667839843AE0A7A5362519952401B9787A828D4B48S9o0H" TargetMode="External"/><Relationship Id="rId861" Type="http://schemas.openxmlformats.org/officeDocument/2006/relationships/hyperlink" Target="consultantplus://offline/ref=F8BDE6F226174E4B0A36A05526179DE16D202224B15E52A3F4EC30F034A0F43AD266D56F23C16678398432E2A7A5362519952401B9787A828D4B48S9o0H" TargetMode="External"/><Relationship Id="rId917" Type="http://schemas.openxmlformats.org/officeDocument/2006/relationships/hyperlink" Target="consultantplus://offline/ref=F8BDE6F226174E4B0A36A05526179DE16D202224B4565BA5FFB13AF86DACF63DDD39C2686ACD67783A813CEFF8A023344198211AA77E629E8F4AS4o0H" TargetMode="External"/><Relationship Id="rId46" Type="http://schemas.openxmlformats.org/officeDocument/2006/relationships/hyperlink" Target="consultantplus://offline/ref=F8BDE6F226174E4B0A36A05526179DE16D202224B75F5FA4F6EC30F034A0F43AD266D56F23C1667839843BECA7A5362519952401B9787A828D4B48S9o0H" TargetMode="External"/><Relationship Id="rId293" Type="http://schemas.openxmlformats.org/officeDocument/2006/relationships/hyperlink" Target="consultantplus://offline/ref=F8BDE6F226174E4B0A36A05526179DE16D202224B2565AA2F5EC30F034A0F43AD266D56F23C1667839853AE5A7A5362519952401B9787A828D4B48S9o0H" TargetMode="External"/><Relationship Id="rId307" Type="http://schemas.openxmlformats.org/officeDocument/2006/relationships/hyperlink" Target="consultantplus://offline/ref=F8BDE6F226174E4B0A36A05526179DE16D202224B15E52A3F4EC30F034A0F43AD266D56F23C1667839843AE1A7A5362519952401B9787A828D4B48S9o0H" TargetMode="External"/><Relationship Id="rId349" Type="http://schemas.openxmlformats.org/officeDocument/2006/relationships/hyperlink" Target="consultantplus://offline/ref=F8BDE6F226174E4B0A36A05526179DE16D202224B25F5CA3F5EC30F034A0F43AD266D56F23C16678398439E6A7A5362519952401B9787A828D4B48S9o0H" TargetMode="External"/><Relationship Id="rId514" Type="http://schemas.openxmlformats.org/officeDocument/2006/relationships/hyperlink" Target="consultantplus://offline/ref=F8BDE6F226174E4B0A36A05526179DE16D202224B25958A1F3EC30F034A0F43AD266D56F23C1667839853BE4A7A5362519952401B9787A828D4B48S9o0H" TargetMode="External"/><Relationship Id="rId556" Type="http://schemas.openxmlformats.org/officeDocument/2006/relationships/hyperlink" Target="consultantplus://offline/ref=F8BDE6F226174E4B0A36BE58307BC1EB6D2A7821B65850F2A8B36BAD63A9FE6D95298C2D67CE6E71308F6FB5E8A46A6149862402B97A7C9DS8o6H" TargetMode="External"/><Relationship Id="rId721" Type="http://schemas.openxmlformats.org/officeDocument/2006/relationships/hyperlink" Target="consultantplus://offline/ref=F8BDE6F226174E4B0A36A05526179DE16D202224B15E52A3F4EC30F034A0F43AD266D56F23C16678398433E4A7A5362519952401B9787A828D4B48S9o0H" TargetMode="External"/><Relationship Id="rId763" Type="http://schemas.openxmlformats.org/officeDocument/2006/relationships/hyperlink" Target="consultantplus://offline/ref=F8BDE6F226174E4B0A36A05526179DE16D202224B25A5DA6F6EC30F034A0F43AD266D56F23C16678398438E2A7A5362519952401B9787A828D4B48S9o0H" TargetMode="External"/><Relationship Id="rId88" Type="http://schemas.openxmlformats.org/officeDocument/2006/relationships/hyperlink" Target="consultantplus://offline/ref=F8BDE6F226174E4B0A36A05526179DE16D202224B15E52A3F4EC30F034A0F43AD266D56F23C1667839843AE4A7A5362519952401B9787A828D4B48S9o0H" TargetMode="External"/><Relationship Id="rId111" Type="http://schemas.openxmlformats.org/officeDocument/2006/relationships/hyperlink" Target="consultantplus://offline/ref=F8BDE6F226174E4B0A36A05526179DE16D202224B0575DA7F1EC30F034A0F43AD266D56F23C1667839843AECA7A5362519952401B9787A828D4B48S9o0H" TargetMode="External"/><Relationship Id="rId153" Type="http://schemas.openxmlformats.org/officeDocument/2006/relationships/hyperlink" Target="consultantplus://offline/ref=F8BDE6F226174E4B0A36A05526179DE16D202224B15E5AA0F0EC30F034A0F43AD266D56F23C1667839843AE1A7A5362519952401B9787A828D4B48S9o0H" TargetMode="External"/><Relationship Id="rId195" Type="http://schemas.openxmlformats.org/officeDocument/2006/relationships/hyperlink" Target="consultantplus://offline/ref=F8BDE6F226174E4B0A36A05526179DE16D202224B2575AA1F5EC30F034A0F43AD266D56F23C16678398433E0A7A5362519952401B9787A828D4B48S9o0H" TargetMode="External"/><Relationship Id="rId209" Type="http://schemas.openxmlformats.org/officeDocument/2006/relationships/hyperlink" Target="consultantplus://offline/ref=F8BDE6F226174E4B0A36A05526179DE16D202224B05C5BA0F4EC30F034A0F43AD266D56F23C1667839843AE5A7A5362519952401B9787A828D4B48S9o0H" TargetMode="External"/><Relationship Id="rId360" Type="http://schemas.openxmlformats.org/officeDocument/2006/relationships/hyperlink" Target="consultantplus://offline/ref=F8BDE6F226174E4B0A36A05526179DE16D202224B4565BA5FFB13AF86DACF63DDD39C2686ACD6778388438EFF8A023344198211AA77E629E8F4AS4o0H" TargetMode="External"/><Relationship Id="rId416" Type="http://schemas.openxmlformats.org/officeDocument/2006/relationships/hyperlink" Target="consultantplus://offline/ref=F8BDE6F226174E4B0A36A05526179DE16D202224B15652ADFDEC30F034A0F43AD266D56F23C1667839853AE0A7A5362519952401B9787A828D4B48S9o0H" TargetMode="External"/><Relationship Id="rId598" Type="http://schemas.openxmlformats.org/officeDocument/2006/relationships/hyperlink" Target="consultantplus://offline/ref=F8BDE6F226174E4B0A36A05526179DE16D202224B4565BA5FFB13AF86DACF63DDD39C2686ACD67783B873BEFF8A023344198211AA77E629E8F4AS4o0H" TargetMode="External"/><Relationship Id="rId819" Type="http://schemas.openxmlformats.org/officeDocument/2006/relationships/hyperlink" Target="consultantplus://offline/ref=F8BDE6F226174E4B0A36A05526179DE16D202224BA5C59A2FFB13AF86DACF63DDD39C2686ACD677839873FEFF8A023344198211AA77E629E8F4AS4o0H" TargetMode="External"/><Relationship Id="rId220" Type="http://schemas.openxmlformats.org/officeDocument/2006/relationships/hyperlink" Target="consultantplus://offline/ref=F8BDE6F226174E4B0A36A05526179DE16D202224B25B53A4F7EC30F034A0F43AD266D56F23C1667839843FE4A7A5362519952401B9787A828D4B48S9o0H" TargetMode="External"/><Relationship Id="rId458" Type="http://schemas.openxmlformats.org/officeDocument/2006/relationships/hyperlink" Target="consultantplus://offline/ref=F8BDE6F226174E4B0A36A05526179DE16D202224B15B53A3FCEC30F034A0F43AD266D56F23C16678398439EDA7A5362519952401B9787A828D4B48S9o0H" TargetMode="External"/><Relationship Id="rId623" Type="http://schemas.openxmlformats.org/officeDocument/2006/relationships/hyperlink" Target="consultantplus://offline/ref=F8BDE6F226174E4B0A36A05526179DE16D202224B65D5EACF3EC30F034A0F43AD266D56F23C16678398439ECA7A5362519952401B9787A828D4B48S9o0H" TargetMode="External"/><Relationship Id="rId665" Type="http://schemas.openxmlformats.org/officeDocument/2006/relationships/hyperlink" Target="consultantplus://offline/ref=F8BDE6F226174E4B0A36A05526179DE16D202224B25B53A4F7EC30F034A0F43AD266D56F23C1667839873AE7A7A5362519952401B9787A828D4B48S9o0H" TargetMode="External"/><Relationship Id="rId830" Type="http://schemas.openxmlformats.org/officeDocument/2006/relationships/hyperlink" Target="consultantplus://offline/ref=F8BDE6F226174E4B0A36A05526179DE16D202224B2565AA2F5EC30F034A0F43AD266D56F23C16678398538E0A7A5362519952401B9787A828D4B48S9o0H" TargetMode="External"/><Relationship Id="rId872" Type="http://schemas.openxmlformats.org/officeDocument/2006/relationships/hyperlink" Target="consultantplus://offline/ref=F8BDE6F226174E4B0A36A05526179DE16D202224B0575DA7F1EC30F034A0F43AD266D56F23C1667839863FEDA7A5362519952401B9787A828D4B48S9o0H" TargetMode="External"/><Relationship Id="rId928" Type="http://schemas.openxmlformats.org/officeDocument/2006/relationships/hyperlink" Target="consultantplus://offline/ref=F8BDE6F226174E4B0A36A05526179DE16D202224B4565BA5FFB13AF86DACF63DDD39C2686ACD67783A823FEFF8A023344198211AA77E629E8F4AS4o0H" TargetMode="External"/><Relationship Id="rId15" Type="http://schemas.openxmlformats.org/officeDocument/2006/relationships/hyperlink" Target="consultantplus://offline/ref=F8BDE6F226174E4B0A36A05526179DE16D202224B25F5CA3F5EC30F034A0F43AD266D56F23C1667839843BECA7A5362519952401B9787A828D4B48S9o0H" TargetMode="External"/><Relationship Id="rId57" Type="http://schemas.openxmlformats.org/officeDocument/2006/relationships/hyperlink" Target="consultantplus://offline/ref=F8BDE6F226174E4B0A36A05526179DE16D202224B15652ADFDEC30F034A0F43AD266D56F23C1667839843BEDA7A5362519952401B9787A828D4B48S9o0H" TargetMode="External"/><Relationship Id="rId262" Type="http://schemas.openxmlformats.org/officeDocument/2006/relationships/hyperlink" Target="consultantplus://offline/ref=F8BDE6F226174E4B0A36A05526179DE16D202224B15652ADFDEC30F034A0F43AD266D56F23C16678398438E2A7A5362519952401B9787A828D4B48S9o0H" TargetMode="External"/><Relationship Id="rId318" Type="http://schemas.openxmlformats.org/officeDocument/2006/relationships/hyperlink" Target="consultantplus://offline/ref=F8BDE6F226174E4B0A36A05526179DE16D202224B2565AA2F5EC30F034A0F43AD266D56F23C1667839853AE3A7A5362519952401B9787A828D4B48S9o0H" TargetMode="External"/><Relationship Id="rId525" Type="http://schemas.openxmlformats.org/officeDocument/2006/relationships/hyperlink" Target="consultantplus://offline/ref=F8BDE6F226174E4B0A36A05526179DE16D202224B0575DA7F1EC30F034A0F43AD266D56F23C1667839853BE5A7A5362519952401B9787A828D4B48S9o0H" TargetMode="External"/><Relationship Id="rId567" Type="http://schemas.openxmlformats.org/officeDocument/2006/relationships/hyperlink" Target="consultantplus://offline/ref=F8BDE6F226174E4B0A36A05526179DE16D202224B4565BA5FFB13AF86DACF63DDD39C2686ACD67783A8233EFF8A023344198211AA77E629E8F4AS4o0H" TargetMode="External"/><Relationship Id="rId732" Type="http://schemas.openxmlformats.org/officeDocument/2006/relationships/hyperlink" Target="consultantplus://offline/ref=F8BDE6F226174E4B0A36A05526179DE16D202224B65E5BA2F6EC30F034A0F43AD266D56F23C16678398438E0A7A5362519952401B9787A828D4B48S9o0H" TargetMode="External"/><Relationship Id="rId99" Type="http://schemas.openxmlformats.org/officeDocument/2006/relationships/hyperlink" Target="consultantplus://offline/ref=F8BDE6F226174E4B0A36BE58307BC1EB662D7E2EB80907F0F9E665A86BF9A47D8360812979CC61663B843ASEoDH" TargetMode="External"/><Relationship Id="rId122" Type="http://schemas.openxmlformats.org/officeDocument/2006/relationships/hyperlink" Target="consultantplus://offline/ref=F8BDE6F226174E4B0A36BE58307BC1EB6D297F21B45A50F2A8B36BAD63A9FE6D95298C2D67C8667E398F6FB5E8A46A6149862402B97A7C9DS8o6H" TargetMode="External"/><Relationship Id="rId164" Type="http://schemas.openxmlformats.org/officeDocument/2006/relationships/hyperlink" Target="consultantplus://offline/ref=F8BDE6F226174E4B0A36A05526179DE16D202224B15B53A3FCEC30F034A0F43AD266D56F23C1667839843AE2A7A5362519952401B9787A828D4B48S9o0H" TargetMode="External"/><Relationship Id="rId371" Type="http://schemas.openxmlformats.org/officeDocument/2006/relationships/hyperlink" Target="consultantplus://offline/ref=F8BDE6F226174E4B0A36A05526179DE16D202224B75A5EADFCEC30F034A0F43AD266D56F23C1667839843AE2A7A5362519952401B9787A828D4B48S9o0H" TargetMode="External"/><Relationship Id="rId774" Type="http://schemas.openxmlformats.org/officeDocument/2006/relationships/hyperlink" Target="consultantplus://offline/ref=F8BDE6F226174E4B0A36A05526179DE16D202224B05C52A3FDEC30F034A0F43AD266D56F23C1667839843DE0A7A5362519952401B9787A828D4B48S9o0H" TargetMode="External"/><Relationship Id="rId427" Type="http://schemas.openxmlformats.org/officeDocument/2006/relationships/hyperlink" Target="consultantplus://offline/ref=F8BDE6F226174E4B0A36A05526179DE16D202224B15C5CA6FDEC30F034A0F43AD266D56F23C1667839843FE4A7A5362519952401B9787A828D4B48S9o0H" TargetMode="External"/><Relationship Id="rId469" Type="http://schemas.openxmlformats.org/officeDocument/2006/relationships/hyperlink" Target="consultantplus://offline/ref=F8BDE6F226174E4B0A36A05526179DE16D202224B4565BA5FFB13AF86DACF63DDD39C2686ACD6778388C3BEFF8A023344198211AA77E629E8F4AS4o0H" TargetMode="External"/><Relationship Id="rId634" Type="http://schemas.openxmlformats.org/officeDocument/2006/relationships/hyperlink" Target="consultantplus://offline/ref=F8BDE6F226174E4B0A36A05526179DE16D202224B4565BA5FFB13AF86DACF63DDD39C2686ACD67783B813BEFF8A023344198211AA77E629E8F4AS4o0H" TargetMode="External"/><Relationship Id="rId676" Type="http://schemas.openxmlformats.org/officeDocument/2006/relationships/hyperlink" Target="consultantplus://offline/ref=F8BDE6F226174E4B0A36A05526179DE16D202224B0575DA7F1EC30F034A0F43AD266D56F23C1667839853FE1A7A5362519952401B9787A828D4B48S9o0H" TargetMode="External"/><Relationship Id="rId841" Type="http://schemas.openxmlformats.org/officeDocument/2006/relationships/hyperlink" Target="consultantplus://offline/ref=F8BDE6F226174E4B0A36A05526179DE16D202224B15759A0F7EC30F034A0F43AD266D56F23C16678398439ECA7A5362519952401B9787A828D4B48S9o0H" TargetMode="External"/><Relationship Id="rId883" Type="http://schemas.openxmlformats.org/officeDocument/2006/relationships/hyperlink" Target="consultantplus://offline/ref=F8BDE6F226174E4B0A36A05526179DE16D202224B15B53A3FCEC30F034A0F43AD266D56F23C16678398438E2A7A5362519952401B9787A828D4B48S9o0H" TargetMode="External"/><Relationship Id="rId26" Type="http://schemas.openxmlformats.org/officeDocument/2006/relationships/hyperlink" Target="consultantplus://offline/ref=F8BDE6F226174E4B0A36A05526179DE16D202224B2595CA0F7EC30F034A0F43AD266D56F23C1667839843BECA7A5362519952401B9787A828D4B48S9o0H" TargetMode="External"/><Relationship Id="rId231" Type="http://schemas.openxmlformats.org/officeDocument/2006/relationships/hyperlink" Target="consultantplus://offline/ref=F8BDE6F226174E4B0A36A05526179DE16D202224B25B53A4F7EC30F034A0F43AD266D56F23C1667839843FE6A7A5362519952401B9787A828D4B48S9o0H" TargetMode="External"/><Relationship Id="rId273" Type="http://schemas.openxmlformats.org/officeDocument/2006/relationships/hyperlink" Target="consultantplus://offline/ref=F8BDE6F226174E4B0A36A05526179DE16D202224B15652ADFDEC30F034A0F43AD266D56F23C1667839843FE7A7A5362519952401B9787A828D4B48S9o0H" TargetMode="External"/><Relationship Id="rId329" Type="http://schemas.openxmlformats.org/officeDocument/2006/relationships/hyperlink" Target="consultantplus://offline/ref=F8BDE6F226174E4B0A36A05526179DE16D202224B05E5FA1F5EC30F034A0F43AD266D56F23C1667839843AE7A7A5362519952401B9787A828D4B48S9o0H" TargetMode="External"/><Relationship Id="rId480" Type="http://schemas.openxmlformats.org/officeDocument/2006/relationships/hyperlink" Target="consultantplus://offline/ref=F8BDE6F226174E4B0A36A05526179DE16D202224B65C5EA6F2EC30F034A0F43AD266D57D23996A783C9A3BE2B2F36760S4o5H" TargetMode="External"/><Relationship Id="rId536" Type="http://schemas.openxmlformats.org/officeDocument/2006/relationships/hyperlink" Target="consultantplus://offline/ref=F8BDE6F226174E4B0A36A05526179DE16D202224B15652ADFDEC30F034A0F43AD266D56F23C16678398538EDA7A5362519952401B9787A828D4B48S9o0H" TargetMode="External"/><Relationship Id="rId701" Type="http://schemas.openxmlformats.org/officeDocument/2006/relationships/hyperlink" Target="consultantplus://offline/ref=F8BDE6F226174E4B0A36A05526179DE16D202224B2575AA1F5EC30F034A0F43AD266D56F23C16678398432E0A7A5362519952401B9787A828D4B48S9o0H" TargetMode="External"/><Relationship Id="rId939" Type="http://schemas.openxmlformats.org/officeDocument/2006/relationships/hyperlink" Target="consultantplus://offline/ref=F8BDE6F226174E4B0A36A05526179DE16D202224B25F5CA3F5EC30F034A0F43AD266D56F23C1667839843DE5A7A5362519952401B9787A828D4B48S9o0H" TargetMode="External"/><Relationship Id="rId68" Type="http://schemas.openxmlformats.org/officeDocument/2006/relationships/hyperlink" Target="consultantplus://offline/ref=F8BDE6F226174E4B0A36A05526179DE16D202224B4565BA5FFB13AF86DACF63DDD39C2686ACD67783A8233EFF8A023344198211AA77E629E8F4AS4o0H" TargetMode="External"/><Relationship Id="rId133" Type="http://schemas.openxmlformats.org/officeDocument/2006/relationships/hyperlink" Target="consultantplus://offline/ref=F8BDE6F226174E4B0A36A05526179DE16D202224BB585EA1FFB13AF86DACF63DDD39C2686ACD677839853FEFF8A023344198211AA77E629E8F4AS4o0H" TargetMode="External"/><Relationship Id="rId175" Type="http://schemas.openxmlformats.org/officeDocument/2006/relationships/hyperlink" Target="consultantplus://offline/ref=F8BDE6F226174E4B0A36A05526179DE16D202224B0575DA7F1EC30F034A0F43AD266D56F23C16678398439E2A7A5362519952401B9787A828D4B48S9o0H" TargetMode="External"/><Relationship Id="rId340" Type="http://schemas.openxmlformats.org/officeDocument/2006/relationships/hyperlink" Target="consultantplus://offline/ref=F8BDE6F226174E4B0A36A05526179DE16D202224B15652ADFDEC30F034A0F43AD266D56F23C1667839843EE2A7A5362519952401B9787A828D4B48S9o0H" TargetMode="External"/><Relationship Id="rId578" Type="http://schemas.openxmlformats.org/officeDocument/2006/relationships/hyperlink" Target="consultantplus://offline/ref=F8BDE6F226174E4B0A36A05526179DE16D202224B65D5EACF3EC30F034A0F43AD266D56F23C1667839843AE1A7A5362519952401B9787A828D4B48S9o0H" TargetMode="External"/><Relationship Id="rId743" Type="http://schemas.openxmlformats.org/officeDocument/2006/relationships/hyperlink" Target="consultantplus://offline/ref=F8BDE6F226174E4B0A36A05526179DE16D202224B65D5EACF3EC30F034A0F43AD266D56F23C1667839843FE5A7A5362519952401B9787A828D4B48S9o0H" TargetMode="External"/><Relationship Id="rId785" Type="http://schemas.openxmlformats.org/officeDocument/2006/relationships/hyperlink" Target="consultantplus://offline/ref=F8BDE6F226174E4B0A36A05526179DE16D202224B0575DA7F1EC30F034A0F43AD266D56F23C1667839863FE7A7A5362519952401B9787A828D4B48S9o0H" TargetMode="External"/><Relationship Id="rId950" Type="http://schemas.openxmlformats.org/officeDocument/2006/relationships/fontTable" Target="fontTable.xml"/><Relationship Id="rId200" Type="http://schemas.openxmlformats.org/officeDocument/2006/relationships/hyperlink" Target="consultantplus://offline/ref=F8BDE6F226174E4B0A36A05526179DE16D202224B25C5CADF5EC30F034A0F43AD266D56F23C1667839843AE6A7A5362519952401B9787A828D4B48S9o0H" TargetMode="External"/><Relationship Id="rId382" Type="http://schemas.openxmlformats.org/officeDocument/2006/relationships/hyperlink" Target="consultantplus://offline/ref=F8BDE6F226174E4B0A36A05526179DE16D202224B25A5FADF0EC30F034A0F43AD266D56F23C16678398438ECA7A5362519952401B9787A828D4B48S9o0H" TargetMode="External"/><Relationship Id="rId438" Type="http://schemas.openxmlformats.org/officeDocument/2006/relationships/hyperlink" Target="consultantplus://offline/ref=F8BDE6F226174E4B0A36BE58307BC1EB6D2A7821B65850F2A8B36BAD63A9FE6D95298C2D67CE6670388F6FB5E8A46A6149862402B97A7C9DS8o6H" TargetMode="External"/><Relationship Id="rId603" Type="http://schemas.openxmlformats.org/officeDocument/2006/relationships/hyperlink" Target="consultantplus://offline/ref=F8BDE6F226174E4B0A36A05526179DE16D202224BB585EA1FFB13AF86DACF63DDD39C2686ACD6778398639EFF8A023344198211AA77E629E8F4AS4o0H" TargetMode="External"/><Relationship Id="rId645" Type="http://schemas.openxmlformats.org/officeDocument/2006/relationships/hyperlink" Target="consultantplus://offline/ref=F8BDE6F226174E4B0A36A05526179DE16D202224B0575DA7F1EC30F034A0F43AD266D56F23C16678398538ECA7A5362519952401B9787A828D4B48S9o0H" TargetMode="External"/><Relationship Id="rId687" Type="http://schemas.openxmlformats.org/officeDocument/2006/relationships/hyperlink" Target="consultantplus://offline/ref=F8BDE6F226174E4B0A36A05526179DE16D202224B4565BA5FFB13AF86DACF63DDD39C2686ACD67783B833BEFF8A023344198211AA77E629E8F4AS4o0H" TargetMode="External"/><Relationship Id="rId810" Type="http://schemas.openxmlformats.org/officeDocument/2006/relationships/hyperlink" Target="consultantplus://offline/ref=F8BDE6F226174E4B0A36A05526179DE16D202224B4565BA5FFB13AF86DACF63DDD39C2686ACD67783A863BEFF8A023344198211AA77E629E8F4AS4o0H" TargetMode="External"/><Relationship Id="rId852" Type="http://schemas.openxmlformats.org/officeDocument/2006/relationships/hyperlink" Target="consultantplus://offline/ref=F8BDE6F226174E4B0A36A05526179DE16D202224B65C5CA7F0EC30F034A0F43AD266D56F23C16678398438E7A7A5362519952401B9787A828D4B48S9o0H" TargetMode="External"/><Relationship Id="rId908" Type="http://schemas.openxmlformats.org/officeDocument/2006/relationships/hyperlink" Target="consultantplus://offline/ref=F8BDE6F226174E4B0A36A05526179DE16D202224B25958A1F3EC30F034A0F43AD266D56F23C1667839853AEDA7A5362519952401B9787A828D4B48S9o0H" TargetMode="External"/><Relationship Id="rId242" Type="http://schemas.openxmlformats.org/officeDocument/2006/relationships/hyperlink" Target="consultantplus://offline/ref=F8BDE6F226174E4B0A36A05526179DE16D202224B5575EA2FFB13AF86DACF63DDD39C2686ACD677839853DEFF8A023344198211AA77E629E8F4AS4o0H" TargetMode="External"/><Relationship Id="rId284" Type="http://schemas.openxmlformats.org/officeDocument/2006/relationships/hyperlink" Target="consultantplus://offline/ref=F8BDE6F226174E4B0A36A05526179DE16D202224B15652ADFDEC30F034A0F43AD266D56F23C1667839843FE0A7A5362519952401B9787A828D4B48S9o0H" TargetMode="External"/><Relationship Id="rId491" Type="http://schemas.openxmlformats.org/officeDocument/2006/relationships/hyperlink" Target="consultantplus://offline/ref=F8BDE6F226174E4B0A36A05526179DE16D202224B0575DA7F1EC30F034A0F43AD266D56F23C16678398433E0A7A5362519952401B9787A828D4B48S9o0H" TargetMode="External"/><Relationship Id="rId505" Type="http://schemas.openxmlformats.org/officeDocument/2006/relationships/hyperlink" Target="consultantplus://offline/ref=F8BDE6F226174E4B0A36A05526179DE16D202224B0575DA7F1EC30F034A0F43AD266D56F23C16678398432E5A7A5362519952401B9787A828D4B48S9o0H" TargetMode="External"/><Relationship Id="rId712" Type="http://schemas.openxmlformats.org/officeDocument/2006/relationships/hyperlink" Target="consultantplus://offline/ref=F8BDE6F226174E4B0A36A05526179DE16D202224B15E52A3F4EC30F034A0F43AD266D56F23C1667839843CE6A7A5362519952401B9787A828D4B48S9o0H" TargetMode="External"/><Relationship Id="rId894" Type="http://schemas.openxmlformats.org/officeDocument/2006/relationships/hyperlink" Target="consultantplus://offline/ref=F8BDE6F226174E4B0A36A05526179DE16D202224BA5C59A2FFB13AF86DACF63DDD39C2686ACD677839803BEFF8A023344198211AA77E629E8F4AS4o0H" TargetMode="External"/><Relationship Id="rId37" Type="http://schemas.openxmlformats.org/officeDocument/2006/relationships/hyperlink" Target="consultantplus://offline/ref=F8BDE6F226174E4B0A36A05526179DE16D202224B15759A0F7EC30F034A0F43AD266D56F23C1667839843BECA7A5362519952401B9787A828D4B48S9o0H" TargetMode="External"/><Relationship Id="rId79" Type="http://schemas.openxmlformats.org/officeDocument/2006/relationships/hyperlink" Target="consultantplus://offline/ref=F8BDE6F226174E4B0A36A05526179DE16D202224B15652ADFDEC30F034A0F43AD266D56F23C1667839843AE5A7A5362519952401B9787A828D4B48S9o0H" TargetMode="External"/><Relationship Id="rId102" Type="http://schemas.openxmlformats.org/officeDocument/2006/relationships/hyperlink" Target="consultantplus://offline/ref=F8BDE6F226174E4B0A36A05526179DE16D202224B15652ADFDEC30F034A0F43AD266D56F23C1667839843AE6A7A5362519952401B9787A828D4B48S9o0H" TargetMode="External"/><Relationship Id="rId144" Type="http://schemas.openxmlformats.org/officeDocument/2006/relationships/hyperlink" Target="consultantplus://offline/ref=F8BDE6F226174E4B0A36A05526179DE16D202224B25A5FADF0EC30F034A0F43AD266D56F23C16678398438E7A7A5362519952401B9787A828D4B48S9o0H" TargetMode="External"/><Relationship Id="rId547" Type="http://schemas.openxmlformats.org/officeDocument/2006/relationships/hyperlink" Target="consultantplus://offline/ref=F8BDE6F226174E4B0A36A05526179DE16D202224B25B53A4F7EC30F034A0F43AD266D56F23C1667839863FE3A7A5362519952401B9787A828D4B48S9o0H" TargetMode="External"/><Relationship Id="rId589" Type="http://schemas.openxmlformats.org/officeDocument/2006/relationships/hyperlink" Target="consultantplus://offline/ref=F8BDE6F226174E4B0A36A05526179DE16D202224B25B53A4F7EC30F034A0F43AD266D56F23C16678398633E7A7A5362519952401B9787A828D4B48S9o0H" TargetMode="External"/><Relationship Id="rId754" Type="http://schemas.openxmlformats.org/officeDocument/2006/relationships/hyperlink" Target="consultantplus://offline/ref=F8BDE6F226174E4B0A36A05526179DE16D202224BA5C59A2FFB13AF86DACF63DDD39C2686ACD6778398633EFF8A023344198211AA77E629E8F4AS4o0H" TargetMode="External"/><Relationship Id="rId796" Type="http://schemas.openxmlformats.org/officeDocument/2006/relationships/hyperlink" Target="consultantplus://offline/ref=F8BDE6F226174E4B0A36A05526179DE16D202224B0575DA7F1EC30F034A0F43AD266D56F23C1667839863FE2A7A5362519952401B9787A828D4B48S9o0H" TargetMode="External"/><Relationship Id="rId90" Type="http://schemas.openxmlformats.org/officeDocument/2006/relationships/hyperlink" Target="consultantplus://offline/ref=F8BDE6F226174E4B0A36A05526179DE16D202224B15E52A3F4EC30F034A0F43AD266D56F23C1667839843AE5A7A5362519952401B9787A828D4B48S9o0H" TargetMode="External"/><Relationship Id="rId186" Type="http://schemas.openxmlformats.org/officeDocument/2006/relationships/hyperlink" Target="consultantplus://offline/ref=F8BDE6F226174E4B0A36A05526179DE16D202224B4565BA5FFB13AF86DACF63DDD39C2686ACD6778398039EFF8A023344198211AA77E629E8F4AS4o0H" TargetMode="External"/><Relationship Id="rId351" Type="http://schemas.openxmlformats.org/officeDocument/2006/relationships/hyperlink" Target="consultantplus://offline/ref=F8BDE6F226174E4B0A36A05526179DE16D202224B15C5CA6FDEC30F034A0F43AD266D56F23C1667839843AECA7A5362519952401B9787A828D4B48S9o0H" TargetMode="External"/><Relationship Id="rId393" Type="http://schemas.openxmlformats.org/officeDocument/2006/relationships/hyperlink" Target="consultantplus://offline/ref=F8BDE6F226174E4B0A36A05526179DE16D202224B15E52A3F4EC30F034A0F43AD266D56F23C1667839843FE4A7A5362519952401B9787A828D4B48S9o0H" TargetMode="External"/><Relationship Id="rId407" Type="http://schemas.openxmlformats.org/officeDocument/2006/relationships/hyperlink" Target="consultantplus://offline/ref=F8BDE6F226174E4B0A36A05526179DE16D202224B15652ADFDEC30F034A0F43AD266D56F23C1667839853BEDA7A5362519952401B9787A828D4B48S9o0H" TargetMode="External"/><Relationship Id="rId449" Type="http://schemas.openxmlformats.org/officeDocument/2006/relationships/hyperlink" Target="consultantplus://offline/ref=F8BDE6F226174E4B0A36BE58307BC1EB6D2A7821B65850F2A8B36BAD63A9FE6D95298C2D67CE6670388F6FB5E8A46A6149862402B97A7C9DS8o6H" TargetMode="External"/><Relationship Id="rId614" Type="http://schemas.openxmlformats.org/officeDocument/2006/relationships/hyperlink" Target="consultantplus://offline/ref=F8BDE6F226174E4B0A36A05526179DE16D202224B15652ADFDEC30F034A0F43AD266D56F23C1667839853FEDA7A5362519952401B9787A828D4B48S9o0H" TargetMode="External"/><Relationship Id="rId656" Type="http://schemas.openxmlformats.org/officeDocument/2006/relationships/hyperlink" Target="consultantplus://offline/ref=F8BDE6F226174E4B0A36A05526179DE16D202224B05C5BA0F4EC30F034A0F43AD266D56F23C16678398438E5A7A5362519952401B9787A828D4B48S9o0H" TargetMode="External"/><Relationship Id="rId821" Type="http://schemas.openxmlformats.org/officeDocument/2006/relationships/hyperlink" Target="consultantplus://offline/ref=F8BDE6F226174E4B0A36BE58307BC1EB6F297D2FB35E50F2A8B36BAD63A9FE6D8729D42167C979783F9A39E4ADSFo8H" TargetMode="External"/><Relationship Id="rId863" Type="http://schemas.openxmlformats.org/officeDocument/2006/relationships/hyperlink" Target="consultantplus://offline/ref=F8BDE6F226174E4B0A36A05526179DE16D202224B15E52A3F4EC30F034A0F43AD266D56F23C1667839853BE4A7A5362519952401B9787A828D4B48S9o0H" TargetMode="External"/><Relationship Id="rId211" Type="http://schemas.openxmlformats.org/officeDocument/2006/relationships/hyperlink" Target="consultantplus://offline/ref=F8BDE6F226174E4B0A36A05526179DE16D202224B25953A4F5EC30F034A0F43AD266D56F23C1667839843AECA7A5362519952401B9787A828D4B48S9o0H" TargetMode="External"/><Relationship Id="rId253" Type="http://schemas.openxmlformats.org/officeDocument/2006/relationships/hyperlink" Target="consultantplus://offline/ref=F8BDE6F226174E4B0A36A05526179DE16D202224B25A5DA6F6EC30F034A0F43AD266D56F23C1667839843AE5A7A5362519952401B9787A828D4B48S9o0H" TargetMode="External"/><Relationship Id="rId295" Type="http://schemas.openxmlformats.org/officeDocument/2006/relationships/hyperlink" Target="consultantplus://offline/ref=F8BDE6F226174E4B0A36A05526179DE16D202224B15C5CA6FDEC30F034A0F43AD266D56F23C1667839843AE5A7A5362519952401B9787A828D4B48S9o0H" TargetMode="External"/><Relationship Id="rId309" Type="http://schemas.openxmlformats.org/officeDocument/2006/relationships/hyperlink" Target="consultantplus://offline/ref=F8BDE6F226174E4B0A36A05526179DE16D202224B65C5CA7F0EC30F034A0F43AD266D56F23C1667839843AE2A7A5362519952401B9787A828D4B48S9o0H" TargetMode="External"/><Relationship Id="rId460" Type="http://schemas.openxmlformats.org/officeDocument/2006/relationships/hyperlink" Target="consultantplus://offline/ref=F8BDE6F226174E4B0A36A05526179DE16D202224B4565BA5FFB13AF86DACF63DDD39C2686ACD677838823DEFF8A023344198211AA77E629E8F4AS4o0H" TargetMode="External"/><Relationship Id="rId516" Type="http://schemas.openxmlformats.org/officeDocument/2006/relationships/hyperlink" Target="consultantplus://offline/ref=F8BDE6F226174E4B0A36A05526179DE16D202224B25958A1F3EC30F034A0F43AD266D56F23C1667839853BE0A7A5362519952401B9787A828D4B48S9o0H" TargetMode="External"/><Relationship Id="rId698" Type="http://schemas.openxmlformats.org/officeDocument/2006/relationships/hyperlink" Target="consultantplus://offline/ref=F8BDE6F226174E4B0A36A05526179DE16D202224B0575DA7F1EC30F034A0F43AD266D56F23C1667839853DE5A7A5362519952401B9787A828D4B48S9o0H" TargetMode="External"/><Relationship Id="rId919" Type="http://schemas.openxmlformats.org/officeDocument/2006/relationships/hyperlink" Target="consultantplus://offline/ref=F8BDE6F226174E4B0A36A05526179DE16D202224BB585EA1FFB13AF86DACF63DDD39C2686ACD677839873CEFF8A023344198211AA77E629E8F4AS4o0H" TargetMode="External"/><Relationship Id="rId48" Type="http://schemas.openxmlformats.org/officeDocument/2006/relationships/hyperlink" Target="consultantplus://offline/ref=F8BDE6F226174E4B0A36A05526179DE16D202224B75D5EA6FCEC30F034A0F43AD266D56F23C1667839843AE7A7A5362519952401B9787A828D4B48S9o0H" TargetMode="External"/><Relationship Id="rId113" Type="http://schemas.openxmlformats.org/officeDocument/2006/relationships/hyperlink" Target="consultantplus://offline/ref=F8BDE6F226174E4B0A36BE58307BC1EB6F2F782EB45750F2A8B36BAD63A9FE6D8729D42167C979783F9A39E4ADSFo8H" TargetMode="External"/><Relationship Id="rId320" Type="http://schemas.openxmlformats.org/officeDocument/2006/relationships/hyperlink" Target="consultantplus://offline/ref=F8BDE6F226174E4B0A36BE58307BC1EB6D2A7821B65850F2A8B36BAD63A9FE6D8729D42167C979783F9A39E4ADSFo8H" TargetMode="External"/><Relationship Id="rId558" Type="http://schemas.openxmlformats.org/officeDocument/2006/relationships/hyperlink" Target="consultantplus://offline/ref=F8BDE6F226174E4B0A36BE58307BC1EB6D2A7821B65850F2A8B36BAD63A9FE6D95298C2D67CF6778388F6FB5E8A46A6149862402B97A7C9DS8o6H" TargetMode="External"/><Relationship Id="rId723" Type="http://schemas.openxmlformats.org/officeDocument/2006/relationships/hyperlink" Target="consultantplus://offline/ref=F8BDE6F226174E4B0A36A05526179DE16D202224B15E5AA0F0EC30F034A0F43AD266D56F23C16678398439ECA7A5362519952401B9787A828D4B48S9o0H" TargetMode="External"/><Relationship Id="rId765" Type="http://schemas.openxmlformats.org/officeDocument/2006/relationships/hyperlink" Target="consultantplus://offline/ref=F8BDE6F226174E4B0A36A05526179DE16D202224B15652ADFDEC30F034A0F43AD266D56F23C16678398532EDA7A5362519952401B9787A828D4B48S9o0H" TargetMode="External"/><Relationship Id="rId930" Type="http://schemas.openxmlformats.org/officeDocument/2006/relationships/hyperlink" Target="consultantplus://offline/ref=F8BDE6F226174E4B0A36A05526179DE16D202224B05E5FACFFB13AF86DACF63DDD39D06832C1677D27843DFAAEF166S6o8H" TargetMode="External"/><Relationship Id="rId155" Type="http://schemas.openxmlformats.org/officeDocument/2006/relationships/hyperlink" Target="consultantplus://offline/ref=F8BDE6F226174E4B0A36A05526179DE16D202224B15F5CA5F3EC30F034A0F43AD266D56F23C1667839843BEDA7A5362519952401B9787A828D4B48S9o0H" TargetMode="External"/><Relationship Id="rId197" Type="http://schemas.openxmlformats.org/officeDocument/2006/relationships/hyperlink" Target="consultantplus://offline/ref=F8BDE6F226174E4B0A36A05526179DE16D202224B4565BA5FFB13AF86DACF63DDD39C2686ACD677839803DEFF8A023344198211AA77E629E8F4AS4o0H" TargetMode="External"/><Relationship Id="rId362" Type="http://schemas.openxmlformats.org/officeDocument/2006/relationships/hyperlink" Target="consultantplus://offline/ref=F8BDE6F226174E4B0A36A05526179DE16D202224B15E52A3F4EC30F034A0F43AD266D56F23C16678398439E7A7A5362519952401B9787A828D4B48S9o0H" TargetMode="External"/><Relationship Id="rId418" Type="http://schemas.openxmlformats.org/officeDocument/2006/relationships/hyperlink" Target="consultantplus://offline/ref=F8BDE6F226174E4B0A36A05526179DE16D202224B15652ADFDEC30F034A0F43AD266D56F23C1667839853AE1A7A5362519952401B9787A828D4B48S9o0H" TargetMode="External"/><Relationship Id="rId625" Type="http://schemas.openxmlformats.org/officeDocument/2006/relationships/hyperlink" Target="consultantplus://offline/ref=F8BDE6F226174E4B0A36A05526179DE16D202224B0595CA4F1EC30F034A0F43AD266D56F23C1667839843AE4A7A5362519952401B9787A828D4B48S9o0H" TargetMode="External"/><Relationship Id="rId832" Type="http://schemas.openxmlformats.org/officeDocument/2006/relationships/hyperlink" Target="consultantplus://offline/ref=F8BDE6F226174E4B0A36A05526179DE16D202224B25B53A4F7EC30F034A0F43AD266D56F23C1667839873FE5A7A5362519952401B9787A828D4B48S9o0H" TargetMode="External"/><Relationship Id="rId222" Type="http://schemas.openxmlformats.org/officeDocument/2006/relationships/hyperlink" Target="consultantplus://offline/ref=F8BDE6F226174E4B0A36A05526179DE16D202224B4565BA5FFB13AF86DACF63DDD39C2686ACD677839823CEFF8A023344198211AA77E629E8F4AS4o0H" TargetMode="External"/><Relationship Id="rId264" Type="http://schemas.openxmlformats.org/officeDocument/2006/relationships/hyperlink" Target="consultantplus://offline/ref=F8BDE6F226174E4B0A36BE58307BC1EB6F297D2FB35E50F2A8B36BAD63A9FE6D8729D42167C979783F9A39E4ADSFo8H" TargetMode="External"/><Relationship Id="rId471" Type="http://schemas.openxmlformats.org/officeDocument/2006/relationships/hyperlink" Target="consultantplus://offline/ref=F8BDE6F226174E4B0A36A05526179DE16D202224B0575DA7F1EC30F034A0F43AD266D56F23C1667839843CE3A7A5362519952401B9787A828D4B48S9o0H" TargetMode="External"/><Relationship Id="rId667" Type="http://schemas.openxmlformats.org/officeDocument/2006/relationships/hyperlink" Target="consultantplus://offline/ref=F8BDE6F226174E4B0A36A05526179DE16D202224B4565BA5FFB13AF86DACF63DDD39C2686ACD67783B8132EFF8A023344198211AA77E629E8F4AS4o0H" TargetMode="External"/><Relationship Id="rId874" Type="http://schemas.openxmlformats.org/officeDocument/2006/relationships/hyperlink" Target="consultantplus://offline/ref=F8BDE6F226174E4B0A36A05526179DE16D202224B2565AA2F5EC30F034A0F43AD266D56F23C16678398538ECA7A5362519952401B9787A828D4B48S9o0H" TargetMode="External"/><Relationship Id="rId17" Type="http://schemas.openxmlformats.org/officeDocument/2006/relationships/hyperlink" Target="consultantplus://offline/ref=F8BDE6F226174E4B0A36A05526179DE16D202224B25C5CADF5EC30F034A0F43AD266D56F23C1667839843BECA7A5362519952401B9787A828D4B48S9o0H" TargetMode="External"/><Relationship Id="rId59" Type="http://schemas.openxmlformats.org/officeDocument/2006/relationships/hyperlink" Target="consultantplus://offline/ref=F8BDE6F226174E4B0A36A05526179DE16D202224B4565BA5FFB13AF86DACF63DDD39C2686ACD677839853AEFF8A023344198211AA77E629E8F4AS4o0H" TargetMode="External"/><Relationship Id="rId124" Type="http://schemas.openxmlformats.org/officeDocument/2006/relationships/hyperlink" Target="consultantplus://offline/ref=F8BDE6F226174E4B0A36BE58307BC1EB6F297D2FB35E50F2A8B36BAD63A9FE6D8729D42167C979783F9A39E4ADSFo8H" TargetMode="External"/><Relationship Id="rId527" Type="http://schemas.openxmlformats.org/officeDocument/2006/relationships/hyperlink" Target="consultantplus://offline/ref=F8BDE6F226174E4B0A36A05526179DE16D202224B0575DA7F1EC30F034A0F43AD266D56F23C1667839853BE1A7A5362519952401B9787A828D4B48S9o0H" TargetMode="External"/><Relationship Id="rId569" Type="http://schemas.openxmlformats.org/officeDocument/2006/relationships/hyperlink" Target="consultantplus://offline/ref=F8BDE6F226174E4B0A36A05526179DE16D202224B1565FA7FCEC30F034A0F43AD266D56F23C16678398439E0A7A5362519952401B9787A828D4B48S9o0H" TargetMode="External"/><Relationship Id="rId734" Type="http://schemas.openxmlformats.org/officeDocument/2006/relationships/hyperlink" Target="consultantplus://offline/ref=F8BDE6F226174E4B0A36A05526179DE16D202224B4565BA5FFB13AF86DACF63DDD39C2686ACD67783A8439EFF8A023344198211AA77E629E8F4AS4o0H" TargetMode="External"/><Relationship Id="rId776" Type="http://schemas.openxmlformats.org/officeDocument/2006/relationships/hyperlink" Target="consultantplus://offline/ref=F8BDE6F226174E4B0A36A05526179DE16D202224B15652ADFDEC30F034A0F43AD266D56F23C1667839863BE6A7A5362519952401B9787A828D4B48S9o0H" TargetMode="External"/><Relationship Id="rId941" Type="http://schemas.openxmlformats.org/officeDocument/2006/relationships/hyperlink" Target="consultantplus://offline/ref=F8BDE6F226174E4B0A36A05526179DE16D202224B75A5EADFCEC30F034A0F43AD266D56F23C16678398439E0A7A5362519952401B9787A828D4B48S9o0H" TargetMode="External"/><Relationship Id="rId70" Type="http://schemas.openxmlformats.org/officeDocument/2006/relationships/hyperlink" Target="consultantplus://offline/ref=F8BDE6F226174E4B0A36A05526179DE16D202224B25B53A4F7EC30F034A0F43AD266D56F23C1667839843AE5A7A5362519952401B9787A828D4B48S9o0H" TargetMode="External"/><Relationship Id="rId166" Type="http://schemas.openxmlformats.org/officeDocument/2006/relationships/hyperlink" Target="consultantplus://offline/ref=F8BDE6F226174E4B0A36BE58307BC1EB6D2A7821B65850F2A8B36BAD63A9FE6D95298C2D67CD6278388F6FB5E8A46A6149862402B97A7C9DS8o6H" TargetMode="External"/><Relationship Id="rId331" Type="http://schemas.openxmlformats.org/officeDocument/2006/relationships/hyperlink" Target="consultantplus://offline/ref=F8BDE6F226174E4B0A36A05526179DE16D202224B65C5CA7F0EC30F034A0F43AD266D56F23C16678398439E5A7A5362519952401B9787A828D4B48S9o0H" TargetMode="External"/><Relationship Id="rId373" Type="http://schemas.openxmlformats.org/officeDocument/2006/relationships/hyperlink" Target="consultantplus://offline/ref=F8BDE6F226174E4B0A36A05526179DE16D202224B75A5EADFCEC30F034A0F43AD266D56F23C1667839843AECA7A5362519952401B9787A828D4B48S9o0H" TargetMode="External"/><Relationship Id="rId429" Type="http://schemas.openxmlformats.org/officeDocument/2006/relationships/hyperlink" Target="consultantplus://offline/ref=F8BDE6F226174E4B0A36A05526179DE16D202224B15C5CA6FDEC30F034A0F43AD266D56F23C1667839843FE6A7A5362519952401B9787A828D4B48S9o0H" TargetMode="External"/><Relationship Id="rId580" Type="http://schemas.openxmlformats.org/officeDocument/2006/relationships/hyperlink" Target="consultantplus://offline/ref=F8BDE6F226174E4B0A36A05526179DE16D202224B05E5FA1F5EC30F034A0F43AD266D56F23C16678398439E7A7A5362519952401B9787A828D4B48S9o0H" TargetMode="External"/><Relationship Id="rId636" Type="http://schemas.openxmlformats.org/officeDocument/2006/relationships/hyperlink" Target="consultantplus://offline/ref=F8BDE6F226174E4B0A36A05526179DE16D202224B0575DA7F1EC30F034A0F43AD266D56F23C16678398538E1A7A5362519952401B9787A828D4B48S9o0H" TargetMode="External"/><Relationship Id="rId801" Type="http://schemas.openxmlformats.org/officeDocument/2006/relationships/hyperlink" Target="consultantplus://offline/ref=F8BDE6F226174E4B0A36A05526179DE16D202224B25C5CADF5EC30F034A0F43AD266D56F23C1667839843FE6A7A5362519952401B9787A828D4B48S9o0H" TargetMode="External"/><Relationship Id="rId1" Type="http://schemas.openxmlformats.org/officeDocument/2006/relationships/styles" Target="styles.xml"/><Relationship Id="rId233" Type="http://schemas.openxmlformats.org/officeDocument/2006/relationships/hyperlink" Target="consultantplus://offline/ref=F8BDE6F226174E4B0A36A05526179DE16D202224B25B53A4F7EC30F034A0F43AD266D56F23C1667839843FE1A7A5362519952401B9787A828D4B48S9o0H" TargetMode="External"/><Relationship Id="rId440" Type="http://schemas.openxmlformats.org/officeDocument/2006/relationships/hyperlink" Target="consultantplus://offline/ref=F8BDE6F226174E4B0A36BE58307BC1EB6D2B7D2FB45950F2A8B36BAD63A9FE6D8729D42167C979783F9A39E4ADSFo8H" TargetMode="External"/><Relationship Id="rId678" Type="http://schemas.openxmlformats.org/officeDocument/2006/relationships/hyperlink" Target="consultantplus://offline/ref=F8BDE6F226174E4B0A36A05526179DE16D202224B1595CA4F5EC30F034A0F43AD266D56F23C1667839843FE5A7A5362519952401B9787A828D4B48S9o0H" TargetMode="External"/><Relationship Id="rId843" Type="http://schemas.openxmlformats.org/officeDocument/2006/relationships/hyperlink" Target="consultantplus://offline/ref=F8BDE6F226174E4B0A36A05526179DE16D202224B15E5AA0F0EC30F034A0F43AD266D56F23C16678398438E7A7A5362519952401B9787A828D4B48S9o0H" TargetMode="External"/><Relationship Id="rId885" Type="http://schemas.openxmlformats.org/officeDocument/2006/relationships/hyperlink" Target="consultantplus://offline/ref=F8BDE6F226174E4B0A36A05526179DE16D202224B15652ADFDEC30F034A0F43AD266D56F23C1667839863AECA7A5362519952401B9787A828D4B48S9o0H" TargetMode="External"/><Relationship Id="rId28" Type="http://schemas.openxmlformats.org/officeDocument/2006/relationships/hyperlink" Target="consultantplus://offline/ref=F8BDE6F226174E4B0A36A05526179DE16D202224B2565AA2F5EC30F034A0F43AD266D56F23C1667839853BE2A7A5362519952401B9787A828D4B48S9o0H" TargetMode="External"/><Relationship Id="rId275" Type="http://schemas.openxmlformats.org/officeDocument/2006/relationships/hyperlink" Target="consultantplus://offline/ref=F8BDE6F226174E4B0A36A05526179DE16D202224B1595CA4F5EC30F034A0F43AD266D56F23C16678398439E4A7A5362519952401B9787A828D4B48S9o0H" TargetMode="External"/><Relationship Id="rId300" Type="http://schemas.openxmlformats.org/officeDocument/2006/relationships/hyperlink" Target="consultantplus://offline/ref=F8BDE6F226174E4B0A36A05526179DE16D202224B15E52A3F4EC30F034A0F43AD266D56F23C1667839843AE0A7A5362519952401B9787A828D4B48S9o0H" TargetMode="External"/><Relationship Id="rId482" Type="http://schemas.openxmlformats.org/officeDocument/2006/relationships/hyperlink" Target="consultantplus://offline/ref=F8BDE6F226174E4B0A36A05526179DE16D202224B0575DA7F1EC30F034A0F43AD266D56F23C16678398433E6A7A5362519952401B9787A828D4B48S9o0H" TargetMode="External"/><Relationship Id="rId538" Type="http://schemas.openxmlformats.org/officeDocument/2006/relationships/hyperlink" Target="consultantplus://offline/ref=F8BDE6F226174E4B0A36A05526179DE16D202224B25953A4F5EC30F034A0F43AD266D56F23C16678398438E1A7A5362519952401B9787A828D4B48S9o0H" TargetMode="External"/><Relationship Id="rId703" Type="http://schemas.openxmlformats.org/officeDocument/2006/relationships/hyperlink" Target="consultantplus://offline/ref=F8BDE6F226174E4B0A36BE58307BC1EB6D297D2CB65E50F2A8B36BAD63A9FE6D8729D42167C979783F9A39E4ADSFo8H" TargetMode="External"/><Relationship Id="rId745" Type="http://schemas.openxmlformats.org/officeDocument/2006/relationships/hyperlink" Target="consultantplus://offline/ref=F8BDE6F226174E4B0A36A05526179DE16D202224B4565BA5FFB13AF86DACF63DDD39C2686ACD67783A8438EFF8A023344198211AA77E629E8F4AS4o0H" TargetMode="External"/><Relationship Id="rId910" Type="http://schemas.openxmlformats.org/officeDocument/2006/relationships/hyperlink" Target="consultantplus://offline/ref=F8BDE6F226174E4B0A36A05526179DE16D202224BB585EA1FFB13AF86DACF63DDD39C2686ACD677839873EEFF8A023344198211AA77E629E8F4AS4o0H" TargetMode="External"/><Relationship Id="rId81" Type="http://schemas.openxmlformats.org/officeDocument/2006/relationships/hyperlink" Target="consultantplus://offline/ref=F8BDE6F226174E4B0A36A05526179DE16D202224B25A5DA6F6EC30F034A0F43AD266D56F23C1667839843BEDA7A5362519952401B9787A828D4B48S9o0H" TargetMode="External"/><Relationship Id="rId135" Type="http://schemas.openxmlformats.org/officeDocument/2006/relationships/hyperlink" Target="consultantplus://offline/ref=F8BDE6F226174E4B0A36A05526179DE16D202224B4565BA5FFB13AF86DACF63DDD39C2686ACD6778398532EFF8A023344198211AA77E629E8F4AS4o0H" TargetMode="External"/><Relationship Id="rId177" Type="http://schemas.openxmlformats.org/officeDocument/2006/relationships/hyperlink" Target="consultantplus://offline/ref=F8BDE6F226174E4B0A36A05526179DE16D202224B25B53A4F7EC30F034A0F43AD266D56F23C16678398438E3A7A5362519952401B9787A828D4B48S9o0H" TargetMode="External"/><Relationship Id="rId342" Type="http://schemas.openxmlformats.org/officeDocument/2006/relationships/hyperlink" Target="consultantplus://offline/ref=F8BDE6F226174E4B0A36A05526179DE16D202224B25B53A4F7EC30F034A0F43AD266D56F23C16678398433E0A7A5362519952401B9787A828D4B48S9o0H" TargetMode="External"/><Relationship Id="rId384" Type="http://schemas.openxmlformats.org/officeDocument/2006/relationships/hyperlink" Target="consultantplus://offline/ref=F8BDE6F226174E4B0A36A05526179DE16D202224B2565AA2F5EC30F034A0F43AD266D56F23C16678398539ECA7A5362519952401B9787A828D4B48S9o0H" TargetMode="External"/><Relationship Id="rId591" Type="http://schemas.openxmlformats.org/officeDocument/2006/relationships/hyperlink" Target="consultantplus://offline/ref=F8BDE6F226174E4B0A36A05526179DE16D202224B25B53A4F7EC30F034A0F43AD266D56F23C16678398633E0A7A5362519952401B9787A828D4B48S9o0H" TargetMode="External"/><Relationship Id="rId605" Type="http://schemas.openxmlformats.org/officeDocument/2006/relationships/hyperlink" Target="consultantplus://offline/ref=F8BDE6F226174E4B0A36A05526179DE16D202224B4565BA5FFB13AF86DACF63DDD39C2686ACD67783B8738EFF8A023344198211AA77E629E8F4AS4o0H" TargetMode="External"/><Relationship Id="rId787" Type="http://schemas.openxmlformats.org/officeDocument/2006/relationships/hyperlink" Target="consultantplus://offline/ref=F8BDE6F226174E4B0A36A05526179DE16D202224B1595CA4F5EC30F034A0F43AD266D56F23C1667839843EE7A7A5362519952401B9787A828D4B48S9o0H" TargetMode="External"/><Relationship Id="rId812" Type="http://schemas.openxmlformats.org/officeDocument/2006/relationships/hyperlink" Target="consultantplus://offline/ref=F8BDE6F226174E4B0A36A05526179DE16D202224B25C5CADF5EC30F034A0F43AD266D56F23C1667839843FE1A7A5362519952401B9787A828D4B48S9o0H" TargetMode="External"/><Relationship Id="rId202" Type="http://schemas.openxmlformats.org/officeDocument/2006/relationships/hyperlink" Target="consultantplus://offline/ref=F8BDE6F226174E4B0A36A05526179DE16D202224B65E5BA2F6EC30F034A0F43AD266D56F23C1667839843AE3A7A5362519952401B9787A828D4B48S9o0H" TargetMode="External"/><Relationship Id="rId244" Type="http://schemas.openxmlformats.org/officeDocument/2006/relationships/hyperlink" Target="consultantplus://offline/ref=F8BDE6F226174E4B0A36A05526179DE16D202224B5575EA2FFB13AF86DACF63DDD39C2686ACD6778398533EFF8A023344198211AA77E629E8F4AS4o0H" TargetMode="External"/><Relationship Id="rId647" Type="http://schemas.openxmlformats.org/officeDocument/2006/relationships/hyperlink" Target="consultantplus://offline/ref=F8BDE6F226174E4B0A36A05526179DE16D202224B0575DA7F1EC30F034A0F43AD266D56F23C16678398538EDA7A5362519952401B9787A828D4B48S9o0H" TargetMode="External"/><Relationship Id="rId689" Type="http://schemas.openxmlformats.org/officeDocument/2006/relationships/hyperlink" Target="consultantplus://offline/ref=F8BDE6F226174E4B0A36A05526179DE16D202224B0575DA7F1EC30F034A0F43AD266D56F23C1667839853EE5A7A5362519952401B9787A828D4B48S9o0H" TargetMode="External"/><Relationship Id="rId854" Type="http://schemas.openxmlformats.org/officeDocument/2006/relationships/hyperlink" Target="consultantplus://offline/ref=F8BDE6F226174E4B0A36A05526179DE16D202224B25B53A4F7EC30F034A0F43AD266D56F23C1667839873DE7A7A5362519952401B9787A828D4B48S9o0H" TargetMode="External"/><Relationship Id="rId896" Type="http://schemas.openxmlformats.org/officeDocument/2006/relationships/hyperlink" Target="consultantplus://offline/ref=F8BDE6F226174E4B0A36A05526179DE16D202224B25C5CADF5EC30F034A0F43AD266D56F23C1667839843EE0A7A5362519952401B9787A828D4B48S9o0H" TargetMode="External"/><Relationship Id="rId39" Type="http://schemas.openxmlformats.org/officeDocument/2006/relationships/hyperlink" Target="consultantplus://offline/ref=F8BDE6F226174E4B0A36A05526179DE16D202224B15652ADFDEC30F034A0F43AD266D56F23C1667839843BECA7A5362519952401B9787A828D4B48S9o0H" TargetMode="External"/><Relationship Id="rId286" Type="http://schemas.openxmlformats.org/officeDocument/2006/relationships/hyperlink" Target="consultantplus://offline/ref=F8BDE6F226174E4B0A36A05526179DE16D202224B15652ADFDEC30F034A0F43AD266D56F23C1667839843FE1A7A5362519952401B9787A828D4B48S9o0H" TargetMode="External"/><Relationship Id="rId451" Type="http://schemas.openxmlformats.org/officeDocument/2006/relationships/hyperlink" Target="consultantplus://offline/ref=F8BDE6F226174E4B0A36A05526179DE16D202224B15652ADFDEC30F034A0F43AD266D56F23C16678398538E1A7A5362519952401B9787A828D4B48S9o0H" TargetMode="External"/><Relationship Id="rId493" Type="http://schemas.openxmlformats.org/officeDocument/2006/relationships/hyperlink" Target="consultantplus://offline/ref=F8BDE6F226174E4B0A36A05526179DE16D202224B25B53A4F7EC30F034A0F43AD266D56F23C1667839863AE3A7A5362519952401B9787A828D4B48S9o0H" TargetMode="External"/><Relationship Id="rId507" Type="http://schemas.openxmlformats.org/officeDocument/2006/relationships/hyperlink" Target="consultantplus://offline/ref=F8BDE6F226174E4B0A36A05526179DE16D202224B25958A1F3EC30F034A0F43AD266D56F23C16678398432E7A7A5362519952401B9787A828D4B48S9o0H" TargetMode="External"/><Relationship Id="rId549" Type="http://schemas.openxmlformats.org/officeDocument/2006/relationships/hyperlink" Target="consultantplus://offline/ref=F8BDE6F226174E4B0A36A05526179DE16D202224B2565AA2F5EC30F034A0F43AD266D56F23C16678398538E5A7A5362519952401B9787A828D4B48S9o0H" TargetMode="External"/><Relationship Id="rId714" Type="http://schemas.openxmlformats.org/officeDocument/2006/relationships/hyperlink" Target="consultantplus://offline/ref=F8BDE6F226174E4B0A36A05526179DE16D202224B1565FA7FCEC30F034A0F43AD266D56F23C16678398439EDA7A5362519952401B9787A828D4B48S9o0H" TargetMode="External"/><Relationship Id="rId756" Type="http://schemas.openxmlformats.org/officeDocument/2006/relationships/hyperlink" Target="consultantplus://offline/ref=F8BDE6F226174E4B0A36A05526179DE16D202224B5575EA2FFB13AF86DACF63DDD39C2686ACD677839873DEFF8A023344198211AA77E629E8F4AS4o0H" TargetMode="External"/><Relationship Id="rId921" Type="http://schemas.openxmlformats.org/officeDocument/2006/relationships/hyperlink" Target="consultantplus://offline/ref=F8BDE6F226174E4B0A36BE58307BC1EB6D2A7821B65850F2A8B36BAD63A9FE6D95298C2D67CE6E7E308F6FB5E8A46A6149862402B97A7C9DS8o6H" TargetMode="External"/><Relationship Id="rId50" Type="http://schemas.openxmlformats.org/officeDocument/2006/relationships/hyperlink" Target="consultantplus://offline/ref=F8BDE6F226174E4B0A36A05526179DE16D202224B75A5EADFCEC30F034A0F43AD266D56F23C1667839843BECA7A5362519952401B9787A828D4B48S9o0H" TargetMode="External"/><Relationship Id="rId104" Type="http://schemas.openxmlformats.org/officeDocument/2006/relationships/hyperlink" Target="consultantplus://offline/ref=F8BDE6F226174E4B0A36A05526179DE16D202224B25B53A4F7EC30F034A0F43AD266D56F23C16678398439E4A7A5362519952401B9787A828D4B48S9o0H" TargetMode="External"/><Relationship Id="rId146" Type="http://schemas.openxmlformats.org/officeDocument/2006/relationships/hyperlink" Target="consultantplus://offline/ref=F8BDE6F226174E4B0A36A05526179DE16D202224B65D5EACF3EC30F034A0F43AD266D56F23C1667839843AE4A7A5362519952401B9787A828D4B48S9o0H" TargetMode="External"/><Relationship Id="rId188" Type="http://schemas.openxmlformats.org/officeDocument/2006/relationships/hyperlink" Target="consultantplus://offline/ref=F8BDE6F226174E4B0A36A05526179DE16D202224B65E5BA2F6EC30F034A0F43AD266D56F23C1667839843AE0A7A5362519952401B9787A828D4B48S9o0H" TargetMode="External"/><Relationship Id="rId311" Type="http://schemas.openxmlformats.org/officeDocument/2006/relationships/hyperlink" Target="consultantplus://offline/ref=F8BDE6F226174E4B0A36A05526179DE16D202224B65C5CA7F0EC30F034A0F43AD266D56F23C1667839843AEDA7A5362519952401B9787A828D4B48S9o0H" TargetMode="External"/><Relationship Id="rId353" Type="http://schemas.openxmlformats.org/officeDocument/2006/relationships/hyperlink" Target="consultantplus://offline/ref=F8BDE6F226174E4B0A36BE58307BC1EB6F297D2FB35E50F2A8B36BAD63A9FE6D8729D42167C979783F9A39E4ADSFo8H" TargetMode="External"/><Relationship Id="rId395" Type="http://schemas.openxmlformats.org/officeDocument/2006/relationships/hyperlink" Target="consultantplus://offline/ref=F8BDE6F226174E4B0A36A05526179DE16D202224B15652ADFDEC30F034A0F43AD266D56F23C1667839853BE4A7A5362519952401B9787A828D4B48S9o0H" TargetMode="External"/><Relationship Id="rId409" Type="http://schemas.openxmlformats.org/officeDocument/2006/relationships/hyperlink" Target="consultantplus://offline/ref=F8BDE6F226174E4B0A36BE58307BC1EB6D2A7821B65850F2A8B36BAD63A9FE6D95298C2D67CE627C3B8F6FB5E8A46A6149862402B97A7C9DS8o6H" TargetMode="External"/><Relationship Id="rId560" Type="http://schemas.openxmlformats.org/officeDocument/2006/relationships/hyperlink" Target="consultantplus://offline/ref=F8BDE6F226174E4B0A36A05526179DE16D202224B0575DA7F1EC30F034A0F43AD266D56F23C1667839853AECA7A5362519952401B9787A828D4B48S9o0H" TargetMode="External"/><Relationship Id="rId798" Type="http://schemas.openxmlformats.org/officeDocument/2006/relationships/hyperlink" Target="consultantplus://offline/ref=F8BDE6F226174E4B0A36A05526179DE16D202224B25C5CADF5EC30F034A0F43AD266D56F23C1667839843FE4A7A5362519952401B9787A828D4B48S9o0H" TargetMode="External"/><Relationship Id="rId92" Type="http://schemas.openxmlformats.org/officeDocument/2006/relationships/hyperlink" Target="consultantplus://offline/ref=F8BDE6F226174E4B0A36A05526179DE16D202224B25953A4F5EC30F034A0F43AD266D56F23C1667839843AE5A7A5362519952401B9787A828D4B48S9o0H" TargetMode="External"/><Relationship Id="rId213" Type="http://schemas.openxmlformats.org/officeDocument/2006/relationships/hyperlink" Target="consultantplus://offline/ref=F8BDE6F226174E4B0A36A05526179DE16D202224B4565BA5FFB13AF86DACF63DDD39C2686ACD677839823AEFF8A023344198211AA77E629E8F4AS4o0H" TargetMode="External"/><Relationship Id="rId420" Type="http://schemas.openxmlformats.org/officeDocument/2006/relationships/hyperlink" Target="consultantplus://offline/ref=F8BDE6F226174E4B0A36A05526179DE16D202224B15E52A3F4EC30F034A0F43AD266D56F23C1667839843DE6A7A5362519952401B9787A828D4B48S9o0H" TargetMode="External"/><Relationship Id="rId616" Type="http://schemas.openxmlformats.org/officeDocument/2006/relationships/hyperlink" Target="consultantplus://offline/ref=F8BDE6F226174E4B0A36A05526179DE16D202224BA5C59A2FFB13AF86DACF63DDD39C2686ACD677839853DEFF8A023344198211AA77E629E8F4AS4o0H" TargetMode="External"/><Relationship Id="rId658" Type="http://schemas.openxmlformats.org/officeDocument/2006/relationships/hyperlink" Target="consultantplus://offline/ref=F8BDE6F226174E4B0A36A05526179DE16D202224B25B53A4F7EC30F034A0F43AD266D56F23C1667839873BECA7A5362519952401B9787A828D4B48S9o0H" TargetMode="External"/><Relationship Id="rId823" Type="http://schemas.openxmlformats.org/officeDocument/2006/relationships/hyperlink" Target="consultantplus://offline/ref=F8BDE6F226174E4B0A36A05526179DE16D202224B25F5CA3F5EC30F034A0F43AD266D56F23C1667839843EE6A7A5362519952401B9787A828D4B48S9o0H" TargetMode="External"/><Relationship Id="rId865" Type="http://schemas.openxmlformats.org/officeDocument/2006/relationships/hyperlink" Target="consultantplus://offline/ref=F8BDE6F226174E4B0A36A05526179DE16D202224B0595CA4F1EC30F034A0F43AD266D56F23C1667839843AEDA7A5362519952401B9787A828D4B48S9o0H" TargetMode="External"/><Relationship Id="rId255" Type="http://schemas.openxmlformats.org/officeDocument/2006/relationships/hyperlink" Target="consultantplus://offline/ref=F8BDE6F226174E4B0A36BE58307BC1EB6D297829B55A50F2A8B36BAD63A9FE6D95298C2B65C733297DD136E4A9EF6767529A2405SAoEH" TargetMode="External"/><Relationship Id="rId297" Type="http://schemas.openxmlformats.org/officeDocument/2006/relationships/hyperlink" Target="consultantplus://offline/ref=F8BDE6F226174E4B0A36A05526179DE16D202224B75D5EA6F1EC30F034A0F43AD266D56F23C1667839843BECA7A5362519952401B9787A828D4B48S9o0H" TargetMode="External"/><Relationship Id="rId462" Type="http://schemas.openxmlformats.org/officeDocument/2006/relationships/hyperlink" Target="consultantplus://offline/ref=F8BDE6F226174E4B0A36A05526179DE16D202224B4565BA5FFB13AF86DACF63DDD39C2686ACD6778388232EFF8A023344198211AA77E629E8F4AS4o0H" TargetMode="External"/><Relationship Id="rId518" Type="http://schemas.openxmlformats.org/officeDocument/2006/relationships/hyperlink" Target="consultantplus://offline/ref=F8BDE6F226174E4B0A36A05526179DE16D202224B25958A1F3EC30F034A0F43AD266D56F23C1667839853BE1A7A5362519952401B9787A828D4B48S9o0H" TargetMode="External"/><Relationship Id="rId725" Type="http://schemas.openxmlformats.org/officeDocument/2006/relationships/hyperlink" Target="consultantplus://offline/ref=F8BDE6F226174E4B0A36A05526179DE16D202224B4565BA5FFB13AF86DACF63DDD39C2686ACD67783B8C3DEFF8A023344198211AA77E629E8F4AS4o0H" TargetMode="External"/><Relationship Id="rId932" Type="http://schemas.openxmlformats.org/officeDocument/2006/relationships/hyperlink" Target="consultantplus://offline/ref=F8BDE6F226174E4B0A36A05526179DE16D202224B75E59ADFFB13AF86DACF63DDD39D06832C1677D27843DFAAEF166S6o8H" TargetMode="External"/><Relationship Id="rId115" Type="http://schemas.openxmlformats.org/officeDocument/2006/relationships/hyperlink" Target="consultantplus://offline/ref=F8BDE6F226174E4B0A36BE58307BC1EB6F297D2FB35E50F2A8B36BAD63A9FE6D8729D42167C979783F9A39E4ADSFo8H" TargetMode="External"/><Relationship Id="rId157" Type="http://schemas.openxmlformats.org/officeDocument/2006/relationships/hyperlink" Target="consultantplus://offline/ref=F8BDE6F226174E4B0A36A05526179DE16D202224B15759A0F7EC30F034A0F43AD266D56F23C1667839843AE0A7A5362519952401B9787A828D4B48S9o0H" TargetMode="External"/><Relationship Id="rId322" Type="http://schemas.openxmlformats.org/officeDocument/2006/relationships/hyperlink" Target="consultantplus://offline/ref=F8BDE6F226174E4B0A36A05526179DE16D202224B2565AA2F5EC30F034A0F43AD266D56F23C1667839853AECA7A5362519952401B9787A828D4B48S9o0H" TargetMode="External"/><Relationship Id="rId364" Type="http://schemas.openxmlformats.org/officeDocument/2006/relationships/hyperlink" Target="consultantplus://offline/ref=F8BDE6F226174E4B0A36A05526179DE16D202224B15652ADFDEC30F034A0F43AD266D56F23C1667839843CE1A7A5362519952401B9787A828D4B48S9o0H" TargetMode="External"/><Relationship Id="rId767" Type="http://schemas.openxmlformats.org/officeDocument/2006/relationships/hyperlink" Target="consultantplus://offline/ref=F8BDE6F226174E4B0A36A05526179DE16D202224BA5C59A2FFB13AF86DACF63DDD39C2686ACD6778398739EFF8A023344198211AA77E629E8F4AS4o0H" TargetMode="External"/><Relationship Id="rId61" Type="http://schemas.openxmlformats.org/officeDocument/2006/relationships/hyperlink" Target="consultantplus://offline/ref=F8BDE6F226174E4B0A36A05526179DE16D202224B25B53A4F7EC30F034A0F43AD266D56F23C1667839843AE4A7A5362519952401B9787A828D4B48S9o0H" TargetMode="External"/><Relationship Id="rId199" Type="http://schemas.openxmlformats.org/officeDocument/2006/relationships/hyperlink" Target="consultantplus://offline/ref=F8BDE6F226174E4B0A36A05526179DE16D202224B4565BA5FFB13AF86DACF63DDD39C2686ACD6778398033EFF8A023344198211AA77E629E8F4AS4o0H" TargetMode="External"/><Relationship Id="rId571" Type="http://schemas.openxmlformats.org/officeDocument/2006/relationships/hyperlink" Target="consultantplus://offline/ref=F8BDE6F226174E4B0A36A05526179DE16D202224B4565BA5FFB13AF86DACF63DDD39C2686ACD67783B8638EFF8A023344198211AA77E629E8F4AS4o0H" TargetMode="External"/><Relationship Id="rId627" Type="http://schemas.openxmlformats.org/officeDocument/2006/relationships/hyperlink" Target="consultantplus://offline/ref=F8BDE6F226174E4B0A36A05526179DE16D202224B4565BA5FFB13AF86DACF63DDD39C2686ACD67783B803DEFF8A023344198211AA77E629E8F4AS4o0H" TargetMode="External"/><Relationship Id="rId669" Type="http://schemas.openxmlformats.org/officeDocument/2006/relationships/hyperlink" Target="consultantplus://offline/ref=F8BDE6F226174E4B0A36A05526179DE16D202224B0575DA7F1EC30F034A0F43AD266D56F23C1667839853FE5A7A5362519952401B9787A828D4B48S9o0H" TargetMode="External"/><Relationship Id="rId834" Type="http://schemas.openxmlformats.org/officeDocument/2006/relationships/hyperlink" Target="consultantplus://offline/ref=F8BDE6F226174E4B0A36A05526179DE16D202224B15E5AA0F0EC30F034A0F43AD266D56F23C1667839843DE0A7A5362519952401B9787A828D4B48S9o0H" TargetMode="External"/><Relationship Id="rId876" Type="http://schemas.openxmlformats.org/officeDocument/2006/relationships/hyperlink" Target="consultantplus://offline/ref=F8BDE6F226174E4B0A36A05526179DE16D202224BA5C59A2FFB13AF86DACF63DDD39C2686ACD6778398733EFF8A023344198211AA77E629E8F4AS4o0H" TargetMode="External"/><Relationship Id="rId19" Type="http://schemas.openxmlformats.org/officeDocument/2006/relationships/hyperlink" Target="consultantplus://offline/ref=F8BDE6F226174E4B0A36A05526179DE16D202224B05953A1F3EC30F034A0F43AD266D56F23C16678398438E7A7A5362519952401B9787A828D4B48S9o0H" TargetMode="External"/><Relationship Id="rId224" Type="http://schemas.openxmlformats.org/officeDocument/2006/relationships/hyperlink" Target="consultantplus://offline/ref=F8BDE6F226174E4B0A36A05526179DE16D202224B4565BA5FFB13AF86DACF63DDD39C2686ACD6778398233EFF8A023344198211AA77E629E8F4AS4o0H" TargetMode="External"/><Relationship Id="rId266" Type="http://schemas.openxmlformats.org/officeDocument/2006/relationships/hyperlink" Target="consultantplus://offline/ref=F8BDE6F226174E4B0A36BE58307BC1EB6D297829B55A50F2A8B36BAD63A9FE6D95298C2B65C733297DD136E4A9EF6767529A2405SAoEH" TargetMode="External"/><Relationship Id="rId431" Type="http://schemas.openxmlformats.org/officeDocument/2006/relationships/hyperlink" Target="consultantplus://offline/ref=F8BDE6F226174E4B0A36BE58307BC1EB6D2B7D2FB45950F2A8B36BAD63A9FE6D8729D42167C979783F9A39E4ADSFo8H" TargetMode="External"/><Relationship Id="rId473" Type="http://schemas.openxmlformats.org/officeDocument/2006/relationships/hyperlink" Target="consultantplus://offline/ref=F8BDE6F226174E4B0A36A05526179DE16D202224B25B53A4F7EC30F034A0F43AD266D56F23C1667839863BE2A7A5362519952401B9787A828D4B48S9o0H" TargetMode="External"/><Relationship Id="rId529" Type="http://schemas.openxmlformats.org/officeDocument/2006/relationships/hyperlink" Target="consultantplus://offline/ref=F8BDE6F226174E4B0A36A05526179DE16D202224B25958A1F3EC30F034A0F43AD266D56F23C1667839853AE6A7A5362519952401B9787A828D4B48S9o0H" TargetMode="External"/><Relationship Id="rId680" Type="http://schemas.openxmlformats.org/officeDocument/2006/relationships/hyperlink" Target="consultantplus://offline/ref=F8BDE6F226174E4B0A36A05526179DE16D202224B65E5BA2F6EC30F034A0F43AD266D56F23C16678398439ECA7A5362519952401B9787A828D4B48S9o0H" TargetMode="External"/><Relationship Id="rId736" Type="http://schemas.openxmlformats.org/officeDocument/2006/relationships/hyperlink" Target="consultantplus://offline/ref=F8BDE6F226174E4B0A36A05526179DE16D202224B15652ADFDEC30F034A0F43AD266D56F23C16678398533E1A7A5362519952401B9787A828D4B48S9o0H" TargetMode="External"/><Relationship Id="rId901" Type="http://schemas.openxmlformats.org/officeDocument/2006/relationships/hyperlink" Target="consultantplus://offline/ref=F8BDE6F226174E4B0A36A05526179DE16D202224B4565BA5FFB13AF86DACF63DDD39C2686ACD67783A8033EFF8A023344198211AA77E629E8F4AS4o0H" TargetMode="External"/><Relationship Id="rId30" Type="http://schemas.openxmlformats.org/officeDocument/2006/relationships/hyperlink" Target="consultantplus://offline/ref=F8BDE6F226174E4B0A36A05526179DE16D202224B15E5AA0F0EC30F034A0F43AD266D56F23C1667839843BECA7A5362519952401B9787A828D4B48S9o0H" TargetMode="External"/><Relationship Id="rId126" Type="http://schemas.openxmlformats.org/officeDocument/2006/relationships/hyperlink" Target="consultantplus://offline/ref=F8BDE6F226174E4B0A36BE58307BC1EB6D2A7821B65850F2A8B36BAD63A9FE6D95298C2D67CE6578308F6FB5E8A46A6149862402B97A7C9DS8o6H" TargetMode="External"/><Relationship Id="rId168" Type="http://schemas.openxmlformats.org/officeDocument/2006/relationships/hyperlink" Target="consultantplus://offline/ref=F8BDE6F226174E4B0A36A05526179DE16D202224B65C5EA6F2EC30F034A0F43AD266D57D23996A783C9A3BE2B2F36760S4o5H" TargetMode="External"/><Relationship Id="rId333" Type="http://schemas.openxmlformats.org/officeDocument/2006/relationships/hyperlink" Target="consultantplus://offline/ref=F8BDE6F226174E4B0A36A05526179DE16D202224B15E52A3F4EC30F034A0F43AD266D56F23C1667839843AE3A7A5362519952401B9787A828D4B48S9o0H" TargetMode="External"/><Relationship Id="rId540" Type="http://schemas.openxmlformats.org/officeDocument/2006/relationships/hyperlink" Target="consultantplus://offline/ref=F8BDE6F226174E4B0A36A05526179DE16D202224B25B53A4F7EC30F034A0F43AD266D56F23C1667839863FE0A7A5362519952401B9787A828D4B48S9o0H" TargetMode="External"/><Relationship Id="rId778" Type="http://schemas.openxmlformats.org/officeDocument/2006/relationships/hyperlink" Target="consultantplus://offline/ref=F8BDE6F226174E4B0A36A05526179DE16D202224B65E5BA2F6EC30F034A0F43AD266D56F23C1667839843CE7A7A5362519952401B9787A828D4B48S9o0H" TargetMode="External"/><Relationship Id="rId943" Type="http://schemas.openxmlformats.org/officeDocument/2006/relationships/hyperlink" Target="consultantplus://offline/ref=F8BDE6F226174E4B0A36A05526179DE16D202224B75A5EADFCEC30F034A0F43AD266D56F23C1667839843EE6A7A5362519952401B9787A828D4B48S9o0H" TargetMode="External"/><Relationship Id="rId72" Type="http://schemas.openxmlformats.org/officeDocument/2006/relationships/hyperlink" Target="consultantplus://offline/ref=F8BDE6F226174E4B0A36A05526179DE16D202224BB585EA1FFB13AF86DACF63DDD39C2686ACD677839853AEFF8A023344198211AA77E629E8F4AS4o0H" TargetMode="External"/><Relationship Id="rId375" Type="http://schemas.openxmlformats.org/officeDocument/2006/relationships/hyperlink" Target="consultantplus://offline/ref=F8BDE6F226174E4B0A36A05526179DE16D202224B15E52A3F4EC30F034A0F43AD266D56F23C16678398438E0A7A5362519952401B9787A828D4B48S9o0H" TargetMode="External"/><Relationship Id="rId582" Type="http://schemas.openxmlformats.org/officeDocument/2006/relationships/hyperlink" Target="consultantplus://offline/ref=F8BDE6F226174E4B0A36A05526179DE16D202224B05C5BA0F4EC30F034A0F43AD266D56F23C1667839843AEDA7A5362519952401B9787A828D4B48S9o0H" TargetMode="External"/><Relationship Id="rId638" Type="http://schemas.openxmlformats.org/officeDocument/2006/relationships/hyperlink" Target="consultantplus://offline/ref=F8BDE6F226174E4B0A36A05526179DE16D202224B25A5FADF0EC30F034A0F43AD266D56F23C1667839843FECA7A5362519952401B9787A828D4B48S9o0H" TargetMode="External"/><Relationship Id="rId803" Type="http://schemas.openxmlformats.org/officeDocument/2006/relationships/hyperlink" Target="consultantplus://offline/ref=F8BDE6F226174E4B0A36A05526179DE16D202224B4565BA5FFB13AF86DACF63DDD39C2686ACD67783A853CEFF8A023344198211AA77E629E8F4AS4o0H" TargetMode="External"/><Relationship Id="rId845" Type="http://schemas.openxmlformats.org/officeDocument/2006/relationships/hyperlink" Target="consultantplus://offline/ref=F8BDE6F226174E4B0A36A05526179DE16D202224B15E5AA0F0EC30F034A0F43AD266D56F23C16678398438E7A7A5362519952401B9787A828D4B48S9o0H" TargetMode="External"/><Relationship Id="rId3" Type="http://schemas.openxmlformats.org/officeDocument/2006/relationships/webSettings" Target="webSettings.xml"/><Relationship Id="rId235" Type="http://schemas.openxmlformats.org/officeDocument/2006/relationships/hyperlink" Target="consultantplus://offline/ref=F8BDE6F226174E4B0A36A05526179DE16D202224BB585EA1FFB13AF86DACF63DDD39C2686ACD677839853DEFF8A023344198211AA77E629E8F4AS4o0H" TargetMode="External"/><Relationship Id="rId277" Type="http://schemas.openxmlformats.org/officeDocument/2006/relationships/hyperlink" Target="consultantplus://offline/ref=F8BDE6F226174E4B0A36A05526179DE16D202224B1595CA4F5EC30F034A0F43AD266D56F23C16678398439E5A7A5362519952401B9787A828D4B48S9o0H" TargetMode="External"/><Relationship Id="rId400" Type="http://schemas.openxmlformats.org/officeDocument/2006/relationships/hyperlink" Target="consultantplus://offline/ref=F8BDE6F226174E4B0A36A05526179DE16D202224B15E52A3F4EC30F034A0F43AD266D56F23C1667839843FE1A7A5362519952401B9787A828D4B48S9o0H" TargetMode="External"/><Relationship Id="rId442" Type="http://schemas.openxmlformats.org/officeDocument/2006/relationships/hyperlink" Target="consultantplus://offline/ref=F8BDE6F226174E4B0A36A05526179DE16D202224B25A5DA6F6EC30F034A0F43AD266D56F23C16678398438E7A7A5362519952401B9787A828D4B48S9o0H" TargetMode="External"/><Relationship Id="rId484" Type="http://schemas.openxmlformats.org/officeDocument/2006/relationships/hyperlink" Target="consultantplus://offline/ref=F8BDE6F226174E4B0A36A05526179DE16D202224B25B53A4F7EC30F034A0F43AD266D56F23C1667839863AE5A7A5362519952401B9787A828D4B48S9o0H" TargetMode="External"/><Relationship Id="rId705" Type="http://schemas.openxmlformats.org/officeDocument/2006/relationships/hyperlink" Target="consultantplus://offline/ref=F8BDE6F226174E4B0A36A05526179DE16D202224B0575DA7F1EC30F034A0F43AD266D56F23C16678398533E7A7A5362519952401B9787A828D4B48S9o0H" TargetMode="External"/><Relationship Id="rId887" Type="http://schemas.openxmlformats.org/officeDocument/2006/relationships/hyperlink" Target="consultantplus://offline/ref=F8BDE6F226174E4B0A36A05526179DE16D202224B4565BA5FFB13AF86DACF63DDD39C2686ACD67783A8739EFF8A023344198211AA77E629E8F4AS4o0H" TargetMode="External"/><Relationship Id="rId137" Type="http://schemas.openxmlformats.org/officeDocument/2006/relationships/hyperlink" Target="consultantplus://offline/ref=F8BDE6F226174E4B0A36A05526179DE16D202224B15E5AA0F0EC30F034A0F43AD266D56F23C1667839843BEDA7A5362519952401B9787A828D4B48S9o0H" TargetMode="External"/><Relationship Id="rId302" Type="http://schemas.openxmlformats.org/officeDocument/2006/relationships/hyperlink" Target="consultantplus://offline/ref=F8BDE6F226174E4B0A36BE58307BC1EB6D2B7D2FB45950F2A8B36BAD63A9FE6D8729D42167C979783F9A39E4ADSFo8H" TargetMode="External"/><Relationship Id="rId344" Type="http://schemas.openxmlformats.org/officeDocument/2006/relationships/hyperlink" Target="consultantplus://offline/ref=F8BDE6F226174E4B0A36A05526179DE16D202224B15C5CA6FDEC30F034A0F43AD266D56F23C1667839843AE0A7A5362519952401B9787A828D4B48S9o0H" TargetMode="External"/><Relationship Id="rId691" Type="http://schemas.openxmlformats.org/officeDocument/2006/relationships/hyperlink" Target="consultantplus://offline/ref=F8BDE6F226174E4B0A36A05526179DE16D202224B65D5EACF3EC30F034A0F43AD266D56F23C16678398438E7A7A5362519952401B9787A828D4B48S9o0H" TargetMode="External"/><Relationship Id="rId747" Type="http://schemas.openxmlformats.org/officeDocument/2006/relationships/hyperlink" Target="consultantplus://offline/ref=F8BDE6F226174E4B0A36A05526179DE16D202224B15652ADFDEC30F034A0F43AD266D56F23C16678398532E1A7A5362519952401B9787A828D4B48S9o0H" TargetMode="External"/><Relationship Id="rId789" Type="http://schemas.openxmlformats.org/officeDocument/2006/relationships/hyperlink" Target="consultantplus://offline/ref=F8BDE6F226174E4B0A36A05526179DE16D202224B65D5EACF3EC30F034A0F43AD266D56F23C1667839843EE1A7A5362519952401B9787A828D4B48S9o0H" TargetMode="External"/><Relationship Id="rId912" Type="http://schemas.openxmlformats.org/officeDocument/2006/relationships/hyperlink" Target="consultantplus://offline/ref=F8BDE6F226174E4B0A36A05526179DE16D202224B25B53A4F7EC30F034A0F43AD266D56F23C1667839803BECA7A5362519952401B9787A828D4B48S9o0H" TargetMode="External"/><Relationship Id="rId41" Type="http://schemas.openxmlformats.org/officeDocument/2006/relationships/hyperlink" Target="consultantplus://offline/ref=F8BDE6F226174E4B0A36A05526179DE16D202224B05C5BA0F4EC30F034A0F43AD266D56F23C1667839843BECA7A5362519952401B9787A828D4B48S9o0H" TargetMode="External"/><Relationship Id="rId83" Type="http://schemas.openxmlformats.org/officeDocument/2006/relationships/hyperlink" Target="consultantplus://offline/ref=F8BDE6F226174E4B0A36A05526179DE16D202224B25958A1F3EC30F034A0F43AD266D56F23C16678398433E2A7A5362519952401B9787A828D4B48S9o0H" TargetMode="External"/><Relationship Id="rId179" Type="http://schemas.openxmlformats.org/officeDocument/2006/relationships/hyperlink" Target="consultantplus://offline/ref=F8BDE6F226174E4B0A36A05526179DE16D202224B15652ADFDEC30F034A0F43AD266D56F23C16678398438E7A7A5362519952401B9787A828D4B48S9o0H" TargetMode="External"/><Relationship Id="rId386" Type="http://schemas.openxmlformats.org/officeDocument/2006/relationships/hyperlink" Target="consultantplus://offline/ref=F8BDE6F226174E4B0A36A05526179DE16D202224B15C5CA6FDEC30F034A0F43AD266D56F23C16678398439ECA7A5362519952401B9787A828D4B48S9o0H" TargetMode="External"/><Relationship Id="rId551" Type="http://schemas.openxmlformats.org/officeDocument/2006/relationships/hyperlink" Target="consultantplus://offline/ref=F8BDE6F226174E4B0A36A05526179DE16D202224B0575DA7F1EC30F034A0F43AD266D56F23C1667839853AE6A7A5362519952401B9787A828D4B48S9o0H" TargetMode="External"/><Relationship Id="rId593" Type="http://schemas.openxmlformats.org/officeDocument/2006/relationships/hyperlink" Target="consultantplus://offline/ref=F8BDE6F226174E4B0A36A05526179DE16D202224B15652ADFDEC30F034A0F43AD266D56F23C1667839853FE3A7A5362519952401B9787A828D4B48S9o0H" TargetMode="External"/><Relationship Id="rId607" Type="http://schemas.openxmlformats.org/officeDocument/2006/relationships/hyperlink" Target="consultantplus://offline/ref=F8BDE6F226174E4B0A36A05526179DE16D202224B4565BA5FFB13AF86DACF63DDD39C2686ACD67783B873DEFF8A023344198211AA77E629E8F4AS4o0H" TargetMode="External"/><Relationship Id="rId649" Type="http://schemas.openxmlformats.org/officeDocument/2006/relationships/hyperlink" Target="consultantplus://offline/ref=F8BDE6F226174E4B0A36A05526179DE16D202224B65C5CA7F0EC30F034A0F43AD266D56F23C16678398438E5A7A5362519952401B9787A828D4B48S9o0H" TargetMode="External"/><Relationship Id="rId814" Type="http://schemas.openxmlformats.org/officeDocument/2006/relationships/hyperlink" Target="consultantplus://offline/ref=F8BDE6F226174E4B0A36A05526179DE16D202224B4565BA5FFB13AF86DACF63DDD39C2686ACD67783A8639EFF8A023344198211AA77E629E8F4AS4o0H" TargetMode="External"/><Relationship Id="rId856" Type="http://schemas.openxmlformats.org/officeDocument/2006/relationships/hyperlink" Target="consultantplus://offline/ref=F8BDE6F226174E4B0A36A05526179DE16D202224B25B53A4F7EC30F034A0F43AD266D56F23C1667839873CE3A7A5362519952401B9787A828D4B48S9o0H" TargetMode="External"/><Relationship Id="rId190" Type="http://schemas.openxmlformats.org/officeDocument/2006/relationships/hyperlink" Target="consultantplus://offline/ref=F8BDE6F226174E4B0A36A05526179DE16D202224B0575DA7F1EC30F034A0F43AD266D56F23C16678398438E6A7A5362519952401B9787A828D4B48S9o0H" TargetMode="External"/><Relationship Id="rId204" Type="http://schemas.openxmlformats.org/officeDocument/2006/relationships/hyperlink" Target="consultantplus://offline/ref=F8BDE6F226174E4B0A36A05526179DE16D202224B0575DA7F1EC30F034A0F43AD266D56F23C1667839843FE4A7A5362519952401B9787A828D4B48S9o0H" TargetMode="External"/><Relationship Id="rId246" Type="http://schemas.openxmlformats.org/officeDocument/2006/relationships/hyperlink" Target="consultantplus://offline/ref=F8BDE6F226174E4B0A36A05526179DE16D202224B1595CA4F5EC30F034A0F43AD266D56F23C1667839843AE6A7A5362519952401B9787A828D4B48S9o0H" TargetMode="External"/><Relationship Id="rId288" Type="http://schemas.openxmlformats.org/officeDocument/2006/relationships/hyperlink" Target="consultantplus://offline/ref=F8BDE6F226174E4B0A36A05526179DE16D202224B1595CA4F5EC30F034A0F43AD266D56F23C16678398439E7A7A5362519952401B9787A828D4B48S9o0H" TargetMode="External"/><Relationship Id="rId411" Type="http://schemas.openxmlformats.org/officeDocument/2006/relationships/hyperlink" Target="consultantplus://offline/ref=F8BDE6F226174E4B0A36BE58307BC1EB6D2A7821B65850F2A8B36BAD63A9FE6D95298C2D67CE627D318F6FB5E8A46A6149862402B97A7C9DS8o6H" TargetMode="External"/><Relationship Id="rId453" Type="http://schemas.openxmlformats.org/officeDocument/2006/relationships/hyperlink" Target="consultantplus://offline/ref=F8BDE6F226174E4B0A36BE58307BC1EB6D2A7821B65850F2A8B36BAD63A9FE6D95298C2D67CE6670388F6FB5E8A46A6149862402B97A7C9DS8o6H" TargetMode="External"/><Relationship Id="rId509" Type="http://schemas.openxmlformats.org/officeDocument/2006/relationships/hyperlink" Target="consultantplus://offline/ref=F8BDE6F226174E4B0A36A05526179DE16D202224B25958A1F3EC30F034A0F43AD266D56F23C16678398432E2A7A5362519952401B9787A828D4B48S9o0H" TargetMode="External"/><Relationship Id="rId660" Type="http://schemas.openxmlformats.org/officeDocument/2006/relationships/hyperlink" Target="consultantplus://offline/ref=F8BDE6F226174E4B0A36A05526179DE16D202224B2575AA1F5EC30F034A0F43AD266D56F23C16678398432E6A7A5362519952401B9787A828D4B48S9o0H" TargetMode="External"/><Relationship Id="rId898" Type="http://schemas.openxmlformats.org/officeDocument/2006/relationships/hyperlink" Target="consultantplus://offline/ref=F8BDE6F226174E4B0A36A05526179DE16D202224B4565BA5FFB13AF86DACF63DDD39C2686ACD67783A803FEFF8A023344198211AA77E629E8F4AS4o0H" TargetMode="External"/><Relationship Id="rId106" Type="http://schemas.openxmlformats.org/officeDocument/2006/relationships/hyperlink" Target="consultantplus://offline/ref=F8BDE6F226174E4B0A36BE58307BC1EB6D2A7821B65850F2A8B36BAD63A9FE6D8729D42167C979783F9A39E4ADSFo8H" TargetMode="External"/><Relationship Id="rId313" Type="http://schemas.openxmlformats.org/officeDocument/2006/relationships/hyperlink" Target="consultantplus://offline/ref=F8BDE6F226174E4B0A36A05526179DE16D202224B0575DA7F1EC30F034A0F43AD266D56F23C1667839843DE7A7A5362519952401B9787A828D4B48S9o0H" TargetMode="External"/><Relationship Id="rId495" Type="http://schemas.openxmlformats.org/officeDocument/2006/relationships/hyperlink" Target="consultantplus://offline/ref=F8BDE6F226174E4B0A36A05526179DE16D202224B0575DA7F1EC30F034A0F43AD266D56F23C16678398433E2A7A5362519952401B9787A828D4B48S9o0H" TargetMode="External"/><Relationship Id="rId716" Type="http://schemas.openxmlformats.org/officeDocument/2006/relationships/hyperlink" Target="consultantplus://offline/ref=F8BDE6F226174E4B0A36BE58307BC1EB6D2A7821B65850F2A8B36BAD63A9FE6D8729D42167C979783F9A39E4ADSFo8H" TargetMode="External"/><Relationship Id="rId758" Type="http://schemas.openxmlformats.org/officeDocument/2006/relationships/hyperlink" Target="consultantplus://offline/ref=F8BDE6F226174E4B0A36A05526179DE16D202224B2575AA1F5EC30F034A0F43AD266D56F23C16678398539E6A7A5362519952401B9787A828D4B48S9o0H" TargetMode="External"/><Relationship Id="rId923" Type="http://schemas.openxmlformats.org/officeDocument/2006/relationships/hyperlink" Target="consultantplus://offline/ref=F8BDE6F226174E4B0A36A05526179DE16D202224B2565AA2F5EC30F034A0F43AD266D56F23C1667839853FE4A7A5362519952401B9787A828D4B48S9o0H" TargetMode="External"/><Relationship Id="rId10" Type="http://schemas.openxmlformats.org/officeDocument/2006/relationships/hyperlink" Target="consultantplus://offline/ref=F8BDE6F226174E4B0A36A05526179DE16D202224B5585BADFFB13AF86DACF63DDD39C2686ACD677839843CEFF8A023344198211AA77E629E8F4AS4o0H" TargetMode="External"/><Relationship Id="rId52" Type="http://schemas.openxmlformats.org/officeDocument/2006/relationships/hyperlink" Target="consultantplus://offline/ref=F8BDE6F226174E4B0A36A05526179DE16D202224B65E5BA2F6EC30F034A0F43AD266D56F23C1667839843BECA7A5362519952401B9787A828D4B48S9o0H" TargetMode="External"/><Relationship Id="rId94" Type="http://schemas.openxmlformats.org/officeDocument/2006/relationships/hyperlink" Target="consultantplus://offline/ref=F8BDE6F226174E4B0A36A05526179DE16D202224B0575DA7F1EC30F034A0F43AD266D56F23C1667839843AE7A7A5362519952401B9787A828D4B48S9o0H" TargetMode="External"/><Relationship Id="rId148" Type="http://schemas.openxmlformats.org/officeDocument/2006/relationships/hyperlink" Target="consultantplus://offline/ref=F8BDE6F226174E4B0A36A05526179DE16D202224B65D5EACF3EC30F034A0F43AD266D56F23C1667839843AE5A7A5362519952401B9787A828D4B48S9o0H" TargetMode="External"/><Relationship Id="rId355" Type="http://schemas.openxmlformats.org/officeDocument/2006/relationships/hyperlink" Target="consultantplus://offline/ref=F8BDE6F226174E4B0A36A05526179DE16D202224B25F5CA3F5EC30F034A0F43AD266D56F23C16678398439E7A7A5362519952401B9787A828D4B48S9o0H" TargetMode="External"/><Relationship Id="rId397" Type="http://schemas.openxmlformats.org/officeDocument/2006/relationships/hyperlink" Target="consultantplus://offline/ref=F8BDE6F226174E4B0A36A05526179DE16D202224B15652ADFDEC30F034A0F43AD266D56F23C1667839853BE5A7A5362519952401B9787A828D4B48S9o0H" TargetMode="External"/><Relationship Id="rId520" Type="http://schemas.openxmlformats.org/officeDocument/2006/relationships/hyperlink" Target="consultantplus://offline/ref=F8BDE6F226174E4B0A36A05526179DE16D202224B0575DA7F1EC30F034A0F43AD266D56F23C16678398432E3A7A5362519952401B9787A828D4B48S9o0H" TargetMode="External"/><Relationship Id="rId562" Type="http://schemas.openxmlformats.org/officeDocument/2006/relationships/hyperlink" Target="consultantplus://offline/ref=F8BDE6F226174E4B0A36A05526179DE16D202224B0575DA7F1EC30F034A0F43AD266D56F23C1667839853AEDA7A5362519952401B9787A828D4B48S9o0H" TargetMode="External"/><Relationship Id="rId618" Type="http://schemas.openxmlformats.org/officeDocument/2006/relationships/hyperlink" Target="consultantplus://offline/ref=F8BDE6F226174E4B0A36A05526179DE16D202224B4565BA5FFB13AF86DACF63DDD39C2686ACD67783B8039EFF8A023344198211AA77E629E8F4AS4o0H" TargetMode="External"/><Relationship Id="rId825" Type="http://schemas.openxmlformats.org/officeDocument/2006/relationships/hyperlink" Target="consultantplus://offline/ref=F8BDE6F226174E4B0A36A05526179DE16D202224B25F5CA3F5EC30F034A0F43AD266D56F23C1667839843EE5A7A5362519952401B9787A828D4B48S9o0H" TargetMode="External"/><Relationship Id="rId215" Type="http://schemas.openxmlformats.org/officeDocument/2006/relationships/hyperlink" Target="consultantplus://offline/ref=F8BDE6F226174E4B0A36A05526179DE16D202224B4565BA5FFB13AF86DACF63DDD39C2686ACD6778398239EFF8A023344198211AA77E629E8F4AS4o0H" TargetMode="External"/><Relationship Id="rId257" Type="http://schemas.openxmlformats.org/officeDocument/2006/relationships/hyperlink" Target="consultantplus://offline/ref=F8BDE6F226174E4B0A36A05526179DE16D202224B4565BA5FFB13AF86DACF63DDD39C2686ACD67783A8233EFF8A023344198211AA77E629E8F4AS4o0H" TargetMode="External"/><Relationship Id="rId422" Type="http://schemas.openxmlformats.org/officeDocument/2006/relationships/hyperlink" Target="consultantplus://offline/ref=F8BDE6F226174E4B0A36A05526179DE16D202224B15C5CA6FDEC30F034A0F43AD266D56F23C16678398438E3A7A5362519952401B9787A828D4B48S9o0H" TargetMode="External"/><Relationship Id="rId464" Type="http://schemas.openxmlformats.org/officeDocument/2006/relationships/hyperlink" Target="consultantplus://offline/ref=F8BDE6F226174E4B0A36A05526179DE16D202224B25B53A4F7EC30F034A0F43AD266D56F23C1667839863BE7A7A5362519952401B9787A828D4B48S9o0H" TargetMode="External"/><Relationship Id="rId867" Type="http://schemas.openxmlformats.org/officeDocument/2006/relationships/hyperlink" Target="consultantplus://offline/ref=F8BDE6F226174E4B0A36A05526179DE16D202224B15E52A3F4EC30F034A0F43AD266D56F23C1667839853BE7A7A5362519952401B9787A828D4B48S9o0H" TargetMode="External"/><Relationship Id="rId299" Type="http://schemas.openxmlformats.org/officeDocument/2006/relationships/hyperlink" Target="consultantplus://offline/ref=F8BDE6F226174E4B0A36A05526179DE16D202224B25B53A4F7EC30F034A0F43AD266D56F23C1667839843EE0A7A5362519952401B9787A828D4B48S9o0H" TargetMode="External"/><Relationship Id="rId727" Type="http://schemas.openxmlformats.org/officeDocument/2006/relationships/hyperlink" Target="consultantplus://offline/ref=F8BDE6F226174E4B0A36A05526179DE16D202224B65E5BA2F6EC30F034A0F43AD266D56F23C16678398438E7A7A5362519952401B9787A828D4B48S9o0H" TargetMode="External"/><Relationship Id="rId934" Type="http://schemas.openxmlformats.org/officeDocument/2006/relationships/hyperlink" Target="consultantplus://offline/ref=F8BDE6F226174E4B0A36A05526179DE16D202224B4565BA5FFB13AF86DACF63DDD39C2686ACD67783A823DEFF8A023344198211AA77E629E8F4AS4o0H" TargetMode="External"/><Relationship Id="rId63" Type="http://schemas.openxmlformats.org/officeDocument/2006/relationships/hyperlink" Target="consultantplus://offline/ref=F8BDE6F226174E4B0A36A05526179DE16D202224BB585EA1FFB13AF86DACF63DDD39C2686ACD677839853BEFF8A023344198211AA77E629E8F4AS4o0H" TargetMode="External"/><Relationship Id="rId159" Type="http://schemas.openxmlformats.org/officeDocument/2006/relationships/hyperlink" Target="consultantplus://offline/ref=F8BDE6F226174E4B0A36A05526179DE16D202224B15652ADFDEC30F034A0F43AD266D56F23C16678398438E4A7A5362519952401B9787A828D4B48S9o0H" TargetMode="External"/><Relationship Id="rId366" Type="http://schemas.openxmlformats.org/officeDocument/2006/relationships/hyperlink" Target="consultantplus://offline/ref=F8BDE6F226174E4B0A36BE58307BC1EB6D2A7821B65850F2A8B36BAD63A9FE6D95298C2D67CE607E308F6FB5E8A46A6149862402B97A7C9DS8o6H" TargetMode="External"/><Relationship Id="rId573" Type="http://schemas.openxmlformats.org/officeDocument/2006/relationships/hyperlink" Target="consultantplus://offline/ref=F8BDE6F226174E4B0A36A05526179DE16D202224B2565AA2F5EC30F034A0F43AD266D56F23C16678398538E7A7A5362519952401B9787A828D4B48S9o0H" TargetMode="External"/><Relationship Id="rId780" Type="http://schemas.openxmlformats.org/officeDocument/2006/relationships/hyperlink" Target="consultantplus://offline/ref=F8BDE6F226174E4B0A36A05526179DE16D202224B65D5EACF3EC30F034A0F43AD266D56F23C1667839843FE6A7A5362519952401B9787A828D4B48S9o0H" TargetMode="External"/><Relationship Id="rId226" Type="http://schemas.openxmlformats.org/officeDocument/2006/relationships/hyperlink" Target="consultantplus://offline/ref=F8BDE6F226174E4B0A36A05526179DE16D202224B65E5BA2F6EC30F034A0F43AD266D56F23C16678398439E4A7A5362519952401B9787A828D4B48S9o0H" TargetMode="External"/><Relationship Id="rId433" Type="http://schemas.openxmlformats.org/officeDocument/2006/relationships/hyperlink" Target="consultantplus://offline/ref=F8BDE6F226174E4B0A36A05526179DE16D202224B1595CA4F5EC30F034A0F43AD266D56F23C16678398438E1A7A5362519952401B9787A828D4B48S9o0H" TargetMode="External"/><Relationship Id="rId878" Type="http://schemas.openxmlformats.org/officeDocument/2006/relationships/hyperlink" Target="consultantplus://offline/ref=F8BDE6F226174E4B0A36A05526179DE16D202224B4565BA5FFB13AF86DACF63DDD39C2686ACD67783A873AEFF8A023344198211AA77E629E8F4AS4o0H" TargetMode="External"/><Relationship Id="rId640" Type="http://schemas.openxmlformats.org/officeDocument/2006/relationships/hyperlink" Target="consultantplus://offline/ref=F8BDE6F226174E4B0A36BE58307BC1EB6D2A7821B65850F2A8B36BAD63A9FE6D95298C2D67CE6F7D3B8F6FB5E8A46A6149862402B97A7C9DS8o6H" TargetMode="External"/><Relationship Id="rId738" Type="http://schemas.openxmlformats.org/officeDocument/2006/relationships/hyperlink" Target="consultantplus://offline/ref=F8BDE6F226174E4B0A36A05526179DE16D202224B65D5EACF3EC30F034A0F43AD266D56F23C16678398438EDA7A5362519952401B9787A828D4B48S9o0H" TargetMode="External"/><Relationship Id="rId945" Type="http://schemas.openxmlformats.org/officeDocument/2006/relationships/hyperlink" Target="consultantplus://offline/ref=F8BDE6F226174E4B0A36A05526179DE16D202224B75F5FA4F6EC30F034A0F43AD266D56F23C1667839843AE6A7A5362519952401B9787A828D4B48S9o0H" TargetMode="External"/><Relationship Id="rId74" Type="http://schemas.openxmlformats.org/officeDocument/2006/relationships/hyperlink" Target="consultantplus://offline/ref=F8BDE6F226174E4B0A36A05526179DE16D202224B25B53A4F7EC30F034A0F43AD266D56F23C1667839843AE6A7A5362519952401B9787A828D4B48S9o0H" TargetMode="External"/><Relationship Id="rId377" Type="http://schemas.openxmlformats.org/officeDocument/2006/relationships/hyperlink" Target="consultantplus://offline/ref=F8BDE6F226174E4B0A36A05526179DE16D202224B15652ADFDEC30F034A0F43AD266D56F23C16678398432E4A7A5362519952401B9787A828D4B48S9o0H" TargetMode="External"/><Relationship Id="rId500" Type="http://schemas.openxmlformats.org/officeDocument/2006/relationships/hyperlink" Target="consultantplus://offline/ref=F8BDE6F226174E4B0A36A05526179DE16D202224B25B53A4F7EC30F034A0F43AD266D56F23C16678398639E4A7A5362519952401B9787A828D4B48S9o0H" TargetMode="External"/><Relationship Id="rId584" Type="http://schemas.openxmlformats.org/officeDocument/2006/relationships/hyperlink" Target="consultantplus://offline/ref=F8BDE6F226174E4B0A36A05526179DE16D202224B05C5BA0F4EC30F034A0F43AD266D56F23C16678398439E5A7A5362519952401B9787A828D4B48S9o0H" TargetMode="External"/><Relationship Id="rId805" Type="http://schemas.openxmlformats.org/officeDocument/2006/relationships/hyperlink" Target="consultantplus://offline/ref=F8BDE6F226174E4B0A36A05526179DE16D202224B2575AA1F5EC30F034A0F43AD266D56F23C16678398539ECA7A5362519952401B9787A828D4B48S9o0H" TargetMode="External"/><Relationship Id="rId5" Type="http://schemas.openxmlformats.org/officeDocument/2006/relationships/hyperlink" Target="consultantplus://offline/ref=F8BDE6F226174E4B0A36A05C3F109DE16D202224B05858A1FFB13AF86DACF63DDD39D06832C1677D27843DFAAEF166S6o8H" TargetMode="External"/><Relationship Id="rId237" Type="http://schemas.openxmlformats.org/officeDocument/2006/relationships/hyperlink" Target="consultantplus://offline/ref=F8BDE6F226174E4B0A36A05526179DE16D202224B1595CA4F5EC30F034A0F43AD266D56F23C1667839843AE5A7A5362519952401B9787A828D4B48S9o0H" TargetMode="External"/><Relationship Id="rId791" Type="http://schemas.openxmlformats.org/officeDocument/2006/relationships/hyperlink" Target="consultantplus://offline/ref=F8BDE6F226174E4B0A36A05526179DE16D202224B0575DA7F1EC30F034A0F43AD266D56F23C1667839863FE0A7A5362519952401B9787A828D4B48S9o0H" TargetMode="External"/><Relationship Id="rId889" Type="http://schemas.openxmlformats.org/officeDocument/2006/relationships/hyperlink" Target="consultantplus://offline/ref=F8BDE6F226174E4B0A36A05526179DE16D202224B25F5CA3F5EC30F034A0F43AD266D56F23C1667839843EE7A7A5362519952401B9787A828D4B48S9o0H" TargetMode="External"/><Relationship Id="rId444" Type="http://schemas.openxmlformats.org/officeDocument/2006/relationships/hyperlink" Target="consultantplus://offline/ref=F8BDE6F226174E4B0A36A05526179DE16D202224B15652ADFDEC30F034A0F43AD266D56F23C16678398538E7A7A5362519952401B9787A828D4B48S9o0H" TargetMode="External"/><Relationship Id="rId651" Type="http://schemas.openxmlformats.org/officeDocument/2006/relationships/hyperlink" Target="consultantplus://offline/ref=F8BDE6F226174E4B0A36A05526179DE16D202224B05E5FA1F5EC30F034A0F43AD266D56F23C16678398439E3A7A5362519952401B9787A828D4B48S9o0H" TargetMode="External"/><Relationship Id="rId749" Type="http://schemas.openxmlformats.org/officeDocument/2006/relationships/hyperlink" Target="consultantplus://offline/ref=F8BDE6F226174E4B0A36A05526179DE16D202224BA5C59A2FFB13AF86DACF63DDD39C2686ACD677839863CEFF8A023344198211AA77E629E8F4AS4o0H" TargetMode="External"/><Relationship Id="rId290" Type="http://schemas.openxmlformats.org/officeDocument/2006/relationships/hyperlink" Target="consultantplus://offline/ref=F8BDE6F226174E4B0A36BE58307BC1EB6D297829B55950F2A8B36BAD63A9FE6D8729D42167C979783F9A39E4ADSFo8H" TargetMode="External"/><Relationship Id="rId304" Type="http://schemas.openxmlformats.org/officeDocument/2006/relationships/hyperlink" Target="consultantplus://offline/ref=F8BDE6F226174E4B0A36A05526179DE16D202224B25A5DA6F6EC30F034A0F43AD266D56F23C1667839843AE1A7A5362519952401B9787A828D4B48S9o0H" TargetMode="External"/><Relationship Id="rId388" Type="http://schemas.openxmlformats.org/officeDocument/2006/relationships/hyperlink" Target="consultantplus://offline/ref=F8BDE6F226174E4B0A36A05526179DE16D202224B15652ADFDEC30F034A0F43AD266D56F23C16678398432E1A7A5362519952401B9787A828D4B48S9o0H" TargetMode="External"/><Relationship Id="rId511" Type="http://schemas.openxmlformats.org/officeDocument/2006/relationships/hyperlink" Target="consultantplus://offline/ref=F8BDE6F226174E4B0A36A05526179DE16D202224B25B53A4F7EC30F034A0F43AD266D56F23C16678398639E0A7A5362519952401B9787A828D4B48S9o0H" TargetMode="External"/><Relationship Id="rId609" Type="http://schemas.openxmlformats.org/officeDocument/2006/relationships/hyperlink" Target="consultantplus://offline/ref=F8BDE6F226174E4B0A36A05526179DE16D202224B4565BA5FFB13AF86DACF63DDD39C2686ACD67783B873CEFF8A023344198211AA77E629E8F4AS4o0H" TargetMode="External"/><Relationship Id="rId85" Type="http://schemas.openxmlformats.org/officeDocument/2006/relationships/hyperlink" Target="consultantplus://offline/ref=F8BDE6F226174E4B0A36A05526179DE16D202224BB585EA1FFB13AF86DACF63DDD39C2686ACD6778398539EFF8A023344198211AA77E629E8F4AS4o0H" TargetMode="External"/><Relationship Id="rId150" Type="http://schemas.openxmlformats.org/officeDocument/2006/relationships/hyperlink" Target="consultantplus://offline/ref=F8BDE6F226174E4B0A36A05526179DE16D202224B15E5AA0F0EC30F034A0F43AD266D56F23C1667839843DE0A7A5362519952401B9787A828D4B48S9o0H" TargetMode="External"/><Relationship Id="rId595" Type="http://schemas.openxmlformats.org/officeDocument/2006/relationships/hyperlink" Target="consultantplus://offline/ref=F8BDE6F226174E4B0A36A05526179DE16D202224B25A5FADF0EC30F034A0F43AD266D56F23C1667839843FE0A7A5362519952401B9787A828D4B48S9o0H" TargetMode="External"/><Relationship Id="rId816" Type="http://schemas.openxmlformats.org/officeDocument/2006/relationships/hyperlink" Target="consultantplus://offline/ref=F8BDE6F226174E4B0A36A05526179DE16D202224BB585EA1FFB13AF86DACF63DDD39C2686ACD6778398738EFF8A023344198211AA77E629E8F4AS4o0H" TargetMode="External"/><Relationship Id="rId248" Type="http://schemas.openxmlformats.org/officeDocument/2006/relationships/hyperlink" Target="consultantplus://offline/ref=F8BDE6F226174E4B0A36A05526179DE16D202224B15B53A3FCEC30F034A0F43AD266D56F23C16678398439E6A7A5362519952401B9787A828D4B48S9o0H" TargetMode="External"/><Relationship Id="rId455" Type="http://schemas.openxmlformats.org/officeDocument/2006/relationships/hyperlink" Target="consultantplus://offline/ref=F8BDE6F226174E4B0A36A05526179DE16D202224B0575DA7F1EC30F034A0F43AD266D56F23C1667839843CE7A7A5362519952401B9787A828D4B48S9o0H" TargetMode="External"/><Relationship Id="rId662" Type="http://schemas.openxmlformats.org/officeDocument/2006/relationships/hyperlink" Target="consultantplus://offline/ref=F8BDE6F226174E4B0A36A05526179DE16D202224B75A5EADFCEC30F034A0F43AD266D56F23C16678398439E4A7A5362519952401B9787A828D4B48S9o0H" TargetMode="External"/><Relationship Id="rId12" Type="http://schemas.openxmlformats.org/officeDocument/2006/relationships/hyperlink" Target="consultantplus://offline/ref=F8BDE6F226174E4B0A36A05526179DE16D202224B4565BA5FFB13AF86DACF63DDD39C2686ACD6778398433EFF8A023344198211AA77E629E8F4AS4o0H" TargetMode="External"/><Relationship Id="rId108" Type="http://schemas.openxmlformats.org/officeDocument/2006/relationships/hyperlink" Target="consultantplus://offline/ref=F8BDE6F226174E4B0A36A05526179DE16D202224BB585EA1FFB13AF86DACF63DDD39C2686ACD6778398538EFF8A023344198211AA77E629E8F4AS4o0H" TargetMode="External"/><Relationship Id="rId315" Type="http://schemas.openxmlformats.org/officeDocument/2006/relationships/hyperlink" Target="consultantplus://offline/ref=F8BDE6F226174E4B0A36BE58307BC1EB6D2B7D2FB45950F2A8B36BAD63A9FE6D95298C2D67CC627A3B8F6FB5E8A46A6149862402B97A7C9DS8o6H" TargetMode="External"/><Relationship Id="rId522" Type="http://schemas.openxmlformats.org/officeDocument/2006/relationships/hyperlink" Target="consultantplus://offline/ref=F8BDE6F226174E4B0A36A05526179DE16D202224B4565BA5FFB13AF86DACF63DDD39C2686ACD67783B863BEFF8A023344198211AA77E629E8F4AS4o0H" TargetMode="External"/><Relationship Id="rId96" Type="http://schemas.openxmlformats.org/officeDocument/2006/relationships/hyperlink" Target="consultantplus://offline/ref=F8BDE6F226174E4B0A36A05526179DE16D202224B5585BADFFB13AF86DACF63DDD39C2686ACD677839843CEFF8A023344198211AA77E629E8F4AS4o0H" TargetMode="External"/><Relationship Id="rId161" Type="http://schemas.openxmlformats.org/officeDocument/2006/relationships/hyperlink" Target="consultantplus://offline/ref=F8BDE6F226174E4B0A36A05526179DE16D202224B15B53A3FCEC30F034A0F43AD266D56F23C1667839843AE7A7A5362519952401B9787A828D4B48S9o0H" TargetMode="External"/><Relationship Id="rId399" Type="http://schemas.openxmlformats.org/officeDocument/2006/relationships/hyperlink" Target="consultantplus://offline/ref=F8BDE6F226174E4B0A36A05526179DE16D202224B15E52A3F4EC30F034A0F43AD266D56F23C1667839843FE7A7A5362519952401B9787A828D4B48S9o0H" TargetMode="External"/><Relationship Id="rId827" Type="http://schemas.openxmlformats.org/officeDocument/2006/relationships/hyperlink" Target="consultantplus://offline/ref=F8BDE6F226174E4B0A36A05526179DE16D202224BA5C59A2FFB13AF86DACF63DDD39C2686ACD677839873DEFF8A023344198211AA77E629E8F4AS4o0H" TargetMode="External"/><Relationship Id="rId259" Type="http://schemas.openxmlformats.org/officeDocument/2006/relationships/hyperlink" Target="consultantplus://offline/ref=F8BDE6F226174E4B0A36BE58307BC1EB6F297D2FB35E50F2A8B36BAD63A9FE6D8729D42167C979783F9A39E4ADSFo8H" TargetMode="External"/><Relationship Id="rId466" Type="http://schemas.openxmlformats.org/officeDocument/2006/relationships/hyperlink" Target="consultantplus://offline/ref=F8BDE6F226174E4B0A36A05526179DE16D202224B25B53A4F7EC30F034A0F43AD266D56F23C1667839863BE7A7A5362519952401B9787A828D4B48S9o0H" TargetMode="External"/><Relationship Id="rId673" Type="http://schemas.openxmlformats.org/officeDocument/2006/relationships/hyperlink" Target="consultantplus://offline/ref=F8BDE6F226174E4B0A36A05526179DE16D202224B2575AA1F5EC30F034A0F43AD266D56F23C16678398432E7A7A5362519952401B9787A828D4B48S9o0H" TargetMode="External"/><Relationship Id="rId880" Type="http://schemas.openxmlformats.org/officeDocument/2006/relationships/hyperlink" Target="consultantplus://offline/ref=F8BDE6F226174E4B0A36A05526179DE16D202224B15B53A3FCEC30F034A0F43AD266D56F23C16678398438E7A7A5362519952401B9787A828D4B48S9o0H" TargetMode="External"/><Relationship Id="rId23" Type="http://schemas.openxmlformats.org/officeDocument/2006/relationships/hyperlink" Target="consultantplus://offline/ref=F8BDE6F226174E4B0A36A05526179DE16D202224B25A53A7F6EC30F034A0F43AD266D56F23C1667839853FE1A7A5362519952401B9787A828D4B48S9o0H" TargetMode="External"/><Relationship Id="rId119" Type="http://schemas.openxmlformats.org/officeDocument/2006/relationships/hyperlink" Target="consultantplus://offline/ref=F8BDE6F226174E4B0A36BE58307BC1EB6D297F2AB75C50F2A8B36BAD63A9FE6D8729D42167C979783F9A39E4ADSFo8H" TargetMode="External"/><Relationship Id="rId326" Type="http://schemas.openxmlformats.org/officeDocument/2006/relationships/hyperlink" Target="consultantplus://offline/ref=F8BDE6F226174E4B0A36A05526179DE16D202224B2565AA2F5EC30F034A0F43AD266D56F23C16678398539E5A7A5362519952401B9787A828D4B48S9o0H" TargetMode="External"/><Relationship Id="rId533" Type="http://schemas.openxmlformats.org/officeDocument/2006/relationships/hyperlink" Target="consultantplus://offline/ref=F8BDE6F226174E4B0A36A05526179DE16D202224B15652ADFDEC30F034A0F43AD266D56F23C16678398538ECA7A5362519952401B9787A828D4B48S9o0H" TargetMode="External"/><Relationship Id="rId740" Type="http://schemas.openxmlformats.org/officeDocument/2006/relationships/hyperlink" Target="consultantplus://offline/ref=F8BDE6F226174E4B0A36A05526179DE16D202224B05C52A3FDEC30F034A0F43AD266D56F23C1667839843FE3A7A5362519952401B9787A828D4B48S9o0H" TargetMode="External"/><Relationship Id="rId838" Type="http://schemas.openxmlformats.org/officeDocument/2006/relationships/hyperlink" Target="consultantplus://offline/ref=F8BDE6F226174E4B0A36A05526179DE16D202224B15E5AA0F0EC30F034A0F43AD266D56F23C16678398438E6A7A5362519952401B9787A828D4B48S9o0H" TargetMode="External"/><Relationship Id="rId172" Type="http://schemas.openxmlformats.org/officeDocument/2006/relationships/hyperlink" Target="consultantplus://offline/ref=F8BDE6F226174E4B0A36A05526179DE16D202224B0575DA7F1EC30F034A0F43AD266D56F23C16678398439E7A7A5362519952401B9787A828D4B48S9o0H" TargetMode="External"/><Relationship Id="rId477" Type="http://schemas.openxmlformats.org/officeDocument/2006/relationships/hyperlink" Target="consultantplus://offline/ref=F8BDE6F226174E4B0A36A05526179DE16D202224B4565BA5FFB13AF86DACF63DDD39C2686ACD6778388C32EFF8A023344198211AA77E629E8F4AS4o0H" TargetMode="External"/><Relationship Id="rId600" Type="http://schemas.openxmlformats.org/officeDocument/2006/relationships/hyperlink" Target="consultantplus://offline/ref=F8BDE6F226174E4B0A36A05526179DE16D202224BB585EA1FFB13AF86DACF63DDD39C2686ACD677839863AEFF8A023344198211AA77E629E8F4AS4o0H" TargetMode="External"/><Relationship Id="rId684" Type="http://schemas.openxmlformats.org/officeDocument/2006/relationships/hyperlink" Target="consultantplus://offline/ref=F8BDE6F226174E4B0A36A05526179DE16D202224BA5C59A2FFB13AF86DACF63DDD39C2686ACD6778398639EFF8A023344198211AA77E629E8F4AS4o0H" TargetMode="External"/><Relationship Id="rId337" Type="http://schemas.openxmlformats.org/officeDocument/2006/relationships/hyperlink" Target="consultantplus://offline/ref=F8BDE6F226174E4B0A36A05526179DE16D202224B15652ADFDEC30F034A0F43AD266D56F23C1667839843EE0A7A5362519952401B9787A828D4B48S9o0H" TargetMode="External"/><Relationship Id="rId891" Type="http://schemas.openxmlformats.org/officeDocument/2006/relationships/hyperlink" Target="consultantplus://offline/ref=F8BDE6F226174E4B0A36A05526179DE16D202224B15652ADFDEC30F034A0F43AD266D56F23C16678398639E4A7A5362519952401B9787A828D4B48S9o0H" TargetMode="External"/><Relationship Id="rId905" Type="http://schemas.openxmlformats.org/officeDocument/2006/relationships/hyperlink" Target="consultantplus://offline/ref=F8BDE6F226174E4B0A36A05526179DE16D202224B0575DA7F1EC30F034A0F43AD266D56F23C1667839863EE4A7A5362519952401B9787A828D4B48S9o0H" TargetMode="External"/><Relationship Id="rId34" Type="http://schemas.openxmlformats.org/officeDocument/2006/relationships/hyperlink" Target="consultantplus://offline/ref=F8BDE6F226174E4B0A36A05526179DE16D202224B15B53A3FCEC30F034A0F43AD266D56F23C1667839843BECA7A5362519952401B9787A828D4B48S9o0H" TargetMode="External"/><Relationship Id="rId544" Type="http://schemas.openxmlformats.org/officeDocument/2006/relationships/hyperlink" Target="consultantplus://offline/ref=F8BDE6F226174E4B0A36A05526179DE16D202224B25953A4F5EC30F034A0F43AD266D56F23C16678398438E2A7A5362519952401B9787A828D4B48S9o0H" TargetMode="External"/><Relationship Id="rId751" Type="http://schemas.openxmlformats.org/officeDocument/2006/relationships/hyperlink" Target="consultantplus://offline/ref=F8BDE6F226174E4B0A36A05526179DE16D202224B2575AA1F5EC30F034A0F43AD266D56F23C16678398539E5A7A5362519952401B9787A828D4B48S9o0H" TargetMode="External"/><Relationship Id="rId849" Type="http://schemas.openxmlformats.org/officeDocument/2006/relationships/hyperlink" Target="consultantplus://offline/ref=F8BDE6F226174E4B0A36A05526179DE16D202224B65D5EACF3EC30F034A0F43AD266D56F23C1667839843EE3A7A5362519952401B9787A828D4B48S9o0H" TargetMode="External"/><Relationship Id="rId183" Type="http://schemas.openxmlformats.org/officeDocument/2006/relationships/hyperlink" Target="consultantplus://offline/ref=F8BDE6F226174E4B0A36A05526179DE16D202224B4565BA5FFB13AF86DACF63DDD39C2686ACD677839803AEFF8A023344198211AA77E629E8F4AS4o0H" TargetMode="External"/><Relationship Id="rId390" Type="http://schemas.openxmlformats.org/officeDocument/2006/relationships/hyperlink" Target="consultantplus://offline/ref=F8BDE6F226174E4B0A36A05526179DE16D202224B15652ADFDEC30F034A0F43AD266D56F23C16678398432E2A7A5362519952401B9787A828D4B48S9o0H" TargetMode="External"/><Relationship Id="rId404" Type="http://schemas.openxmlformats.org/officeDocument/2006/relationships/hyperlink" Target="consultantplus://offline/ref=F8BDE6F226174E4B0A36A05526179DE16D202224B15C5CA6FDEC30F034A0F43AD266D56F23C16678398438E6A7A5362519952401B9787A828D4B48S9o0H" TargetMode="External"/><Relationship Id="rId611" Type="http://schemas.openxmlformats.org/officeDocument/2006/relationships/hyperlink" Target="consultantplus://offline/ref=F8BDE6F226174E4B0A36A05526179DE16D202224B4565BA5FFB13AF86DACF63DDD39C2686ACD67783B873CEFF8A023344198211AA77E629E8F4AS4o0H" TargetMode="External"/><Relationship Id="rId250" Type="http://schemas.openxmlformats.org/officeDocument/2006/relationships/hyperlink" Target="consultantplus://offline/ref=F8BDE6F226174E4B0A36A05526179DE16D202224B1595CA4F5EC30F034A0F43AD266D56F23C1667839843AE0A7A5362519952401B9787A828D4B48S9o0H" TargetMode="External"/><Relationship Id="rId488" Type="http://schemas.openxmlformats.org/officeDocument/2006/relationships/hyperlink" Target="consultantplus://offline/ref=F8BDE6F226174E4B0A36A05526179DE16D202224B25B53A4F7EC30F034A0F43AD266D56F23C1667839863AE1A7A5362519952401B9787A828D4B48S9o0H" TargetMode="External"/><Relationship Id="rId695" Type="http://schemas.openxmlformats.org/officeDocument/2006/relationships/hyperlink" Target="consultantplus://offline/ref=F8BDE6F226174E4B0A36A05526179DE16D202224B4565BA5FFB13AF86DACF63DDD39C2686ACD67783B8339EFF8A023344198211AA77E629E8F4AS4o0H" TargetMode="External"/><Relationship Id="rId709" Type="http://schemas.openxmlformats.org/officeDocument/2006/relationships/hyperlink" Target="consultantplus://offline/ref=F8BDE6F226174E4B0A36A05526179DE16D202224B4565BA5FFB13AF86DACF63DDD39C2686ACD67783B8332EFF8A023344198211AA77E629E8F4AS4o0H" TargetMode="External"/><Relationship Id="rId916" Type="http://schemas.openxmlformats.org/officeDocument/2006/relationships/hyperlink" Target="consultantplus://offline/ref=F8BDE6F226174E4B0A36A05526179DE16D202224B25C5CADF5EC30F034A0F43AD266D56F23C1667839843EEDA7A5362519952401B9787A828D4B48S9o0H" TargetMode="External"/><Relationship Id="rId45" Type="http://schemas.openxmlformats.org/officeDocument/2006/relationships/hyperlink" Target="consultantplus://offline/ref=F8BDE6F226174E4B0A36A05526179DE16D202224B0575DA7F1EC30F034A0F43AD266D56F23C1667839843BECA7A5362519952401B9787A828D4B48S9o0H" TargetMode="External"/><Relationship Id="rId110" Type="http://schemas.openxmlformats.org/officeDocument/2006/relationships/hyperlink" Target="consultantplus://offline/ref=F8BDE6F226174E4B0A36A05526179DE16D202224B2595CA0F7EC30F034A0F43AD266D56F23C1667839843BECA7A5362519952401B9787A828D4B48S9o0H" TargetMode="External"/><Relationship Id="rId348" Type="http://schemas.openxmlformats.org/officeDocument/2006/relationships/hyperlink" Target="consultantplus://offline/ref=F8BDE6F226174E4B0A36BE58307BC1EB6F297D2FB35E50F2A8B36BAD63A9FE6D8729D42167C979783F9A39E4ADSFo8H" TargetMode="External"/><Relationship Id="rId555" Type="http://schemas.openxmlformats.org/officeDocument/2006/relationships/hyperlink" Target="consultantplus://offline/ref=F8BDE6F226174E4B0A36A05526179DE16D202224B75A5EADFCEC30F034A0F43AD266D56F23C1667839843AEDA7A5362519952401B9787A828D4B48S9o0H" TargetMode="External"/><Relationship Id="rId762" Type="http://schemas.openxmlformats.org/officeDocument/2006/relationships/hyperlink" Target="consultantplus://offline/ref=F8BDE6F226174E4B0A36A05526179DE16D202224B25B53A4F7EC30F034A0F43AD266D56F23C16678398739ECA7A5362519952401B9787A828D4B48S9o0H" TargetMode="External"/><Relationship Id="rId194" Type="http://schemas.openxmlformats.org/officeDocument/2006/relationships/hyperlink" Target="consultantplus://offline/ref=F8BDE6F226174E4B0A36A05526179DE16D202224B65E5BA2F6EC30F034A0F43AD266D56F23C1667839843AE2A7A5362519952401B9787A828D4B48S9o0H" TargetMode="External"/><Relationship Id="rId208" Type="http://schemas.openxmlformats.org/officeDocument/2006/relationships/hyperlink" Target="consultantplus://offline/ref=F8BDE6F226174E4B0A36A05526179DE16D202224B25953A4F5EC30F034A0F43AD266D56F23C1667839843AE3A7A5362519952401B9787A828D4B48S9o0H" TargetMode="External"/><Relationship Id="rId415" Type="http://schemas.openxmlformats.org/officeDocument/2006/relationships/hyperlink" Target="consultantplus://offline/ref=F8BDE6F226174E4B0A36A05526179DE16D202224B15C5CA6FDEC30F034A0F43AD266D56F23C16678398438E1A7A5362519952401B9787A828D4B48S9o0H" TargetMode="External"/><Relationship Id="rId622" Type="http://schemas.openxmlformats.org/officeDocument/2006/relationships/hyperlink" Target="consultantplus://offline/ref=F8BDE6F226174E4B0A36A05526179DE16D202224B1565FA7FCEC30F034A0F43AD266D56F23C16678398439E1A7A5362519952401B9787A828D4B48S9o0H" TargetMode="External"/><Relationship Id="rId261" Type="http://schemas.openxmlformats.org/officeDocument/2006/relationships/hyperlink" Target="consultantplus://offline/ref=F8BDE6F226174E4B0A36A05526179DE16D202224B25958A1F3EC30F034A0F43AD266D56F23C16678398433E3A7A5362519952401B9787A828D4B48S9o0H" TargetMode="External"/><Relationship Id="rId499" Type="http://schemas.openxmlformats.org/officeDocument/2006/relationships/hyperlink" Target="consultantplus://offline/ref=F8BDE6F226174E4B0A36A05526179DE16D202224B25958A1F3EC30F034A0F43AD266D56F23C16678398432E4A7A5362519952401B9787A828D4B48S9o0H" TargetMode="External"/><Relationship Id="rId927" Type="http://schemas.openxmlformats.org/officeDocument/2006/relationships/hyperlink" Target="consultantplus://offline/ref=F8BDE6F226174E4B0A36A05526179DE16D202224B4565BA5FFB13AF86DACF63DDD39C2686ACD67783A8238EFF8A023344198211AA77E629E8F4AS4o0H" TargetMode="External"/><Relationship Id="rId56" Type="http://schemas.openxmlformats.org/officeDocument/2006/relationships/hyperlink" Target="consultantplus://offline/ref=F8BDE6F226174E4B0A36A05526179DE16D202224B4565BA5FFB13AF86DACF63DDD39C2686ACD67783A8233EFF8A023344198211AA77E629E8F4AS4o0H" TargetMode="External"/><Relationship Id="rId359" Type="http://schemas.openxmlformats.org/officeDocument/2006/relationships/hyperlink" Target="consultantplus://offline/ref=F8BDE6F226174E4B0A36A05526179DE16D202224B15652ADFDEC30F034A0F43AD266D56F23C1667839843CE6A7A5362519952401B9787A828D4B48S9o0H" TargetMode="External"/><Relationship Id="rId566" Type="http://schemas.openxmlformats.org/officeDocument/2006/relationships/hyperlink" Target="consultantplus://offline/ref=F8BDE6F226174E4B0A36A05526179DE16D202224B25953A4F5EC30F034A0F43AD266D56F23C1667839843EE6A7A5362519952401B9787A828D4B48S9o0H" TargetMode="External"/><Relationship Id="rId773" Type="http://schemas.openxmlformats.org/officeDocument/2006/relationships/hyperlink" Target="consultantplus://offline/ref=F8BDE6F226174E4B0A36A05526179DE16D202224B15652ADFDEC30F034A0F43AD266D56F23C1667839863BE5A7A5362519952401B9787A828D4B48S9o0H" TargetMode="External"/><Relationship Id="rId121" Type="http://schemas.openxmlformats.org/officeDocument/2006/relationships/hyperlink" Target="consultantplus://offline/ref=F8BDE6F226174E4B0A36BE58307BC1EB6D297F21B45A50F2A8B36BAD63A9FE6D95298C2D67CD6078318F6FB5E8A46A6149862402B97A7C9DS8o6H" TargetMode="External"/><Relationship Id="rId219" Type="http://schemas.openxmlformats.org/officeDocument/2006/relationships/hyperlink" Target="consultantplus://offline/ref=F8BDE6F226174E4B0A36A05526179DE16D202224B4565BA5FFB13AF86DACF63DDD39C2686ACD677839823DEFF8A023344198211AA77E629E8F4AS4o0H" TargetMode="External"/><Relationship Id="rId426" Type="http://schemas.openxmlformats.org/officeDocument/2006/relationships/hyperlink" Target="consultantplus://offline/ref=F8BDE6F226174E4B0A36A05526179DE16D202224B25A5FADF0EC30F034A0F43AD266D56F23C16678398438EDA7A5362519952401B9787A828D4B48S9o0H" TargetMode="External"/><Relationship Id="rId633" Type="http://schemas.openxmlformats.org/officeDocument/2006/relationships/hyperlink" Target="consultantplus://offline/ref=F8BDE6F226174E4B0A36A05526179DE16D202224B0575DA7F1EC30F034A0F43AD266D56F23C16678398538E7A7A5362519952401B9787A828D4B48S9o0H" TargetMode="External"/><Relationship Id="rId840" Type="http://schemas.openxmlformats.org/officeDocument/2006/relationships/hyperlink" Target="consultantplus://offline/ref=F8BDE6F226174E4B0A36A05526179DE16D202224B15E5AA0F0EC30F034A0F43AD266D56F23C16678398438E6A7A5362519952401B9787A828D4B48S9o0H" TargetMode="External"/><Relationship Id="rId938" Type="http://schemas.openxmlformats.org/officeDocument/2006/relationships/hyperlink" Target="consultantplus://offline/ref=F8BDE6F226174E4B0A36BE58307BC1EB6F297D2FB35E50F2A8B36BAD63A9FE6D8729D42167C979783F9A39E4ADSFo8H" TargetMode="External"/><Relationship Id="rId67" Type="http://schemas.openxmlformats.org/officeDocument/2006/relationships/hyperlink" Target="consultantplus://offline/ref=F8BDE6F226174E4B0A36A05526179DE16D202224B4565BA5FFB13AF86DACF63DDD39C2686ACD677839853DEFF8A023344198211AA77E629E8F4AS4o0H" TargetMode="External"/><Relationship Id="rId272" Type="http://schemas.openxmlformats.org/officeDocument/2006/relationships/hyperlink" Target="consultantplus://offline/ref=F8BDE6F226174E4B0A36A05526179DE16D202224B0575DA7F1EC30F034A0F43AD266D56F23C1667839843DE4A7A5362519952401B9787A828D4B48S9o0H" TargetMode="External"/><Relationship Id="rId577" Type="http://schemas.openxmlformats.org/officeDocument/2006/relationships/hyperlink" Target="consultantplus://offline/ref=F8BDE6F226174E4B0A36A05526179DE16D202224B25B53A4F7EC30F034A0F43AD266D56F23C1667839863CE5A7A5362519952401B9787A828D4B48S9o0H" TargetMode="External"/><Relationship Id="rId700" Type="http://schemas.openxmlformats.org/officeDocument/2006/relationships/hyperlink" Target="consultantplus://offline/ref=F8BDE6F226174E4B0A36A05526179DE16D202224B65D5EACF3EC30F034A0F43AD266D56F23C16678398438E2A7A5362519952401B9787A828D4B48S9o0H" TargetMode="External"/><Relationship Id="rId132" Type="http://schemas.openxmlformats.org/officeDocument/2006/relationships/hyperlink" Target="consultantplus://offline/ref=F8BDE6F226174E4B0A36A05526179DE16D202224B15652ADFDEC30F034A0F43AD266D56F23C16678398439EDA7A5362519952401B9787A828D4B48S9o0H" TargetMode="External"/><Relationship Id="rId784" Type="http://schemas.openxmlformats.org/officeDocument/2006/relationships/hyperlink" Target="consultantplus://offline/ref=F8BDE6F226174E4B0A36A05526179DE16D202224B1595CA4F5EC30F034A0F43AD266D56F23C1667839843EE5A7A5362519952401B9787A828D4B48S9o0H" TargetMode="External"/><Relationship Id="rId437" Type="http://schemas.openxmlformats.org/officeDocument/2006/relationships/hyperlink" Target="consultantplus://offline/ref=F8BDE6F226174E4B0A36BE58307BC1EB6D2A7821B65850F2A8B36BAD63A9FE6D95298C2D67CE6670398F6FB5E8A46A6149862402B97A7C9DS8o6H" TargetMode="External"/><Relationship Id="rId644" Type="http://schemas.openxmlformats.org/officeDocument/2006/relationships/hyperlink" Target="consultantplus://offline/ref=F8BDE6F226174E4B0A36A05526179DE16D202224B75F5FA4F6EC30F034A0F43AD266D56F23C1667839843AE4A7A5362519952401B9787A828D4B48S9o0H" TargetMode="External"/><Relationship Id="rId851" Type="http://schemas.openxmlformats.org/officeDocument/2006/relationships/hyperlink" Target="consultantplus://offline/ref=F8BDE6F226174E4B0A36A05526179DE16D202224B1595CA4F5EC30F034A0F43AD266D56F23C1667839843EE1A7A5362519952401B9787A828D4B48S9o0H" TargetMode="External"/><Relationship Id="rId283" Type="http://schemas.openxmlformats.org/officeDocument/2006/relationships/hyperlink" Target="consultantplus://offline/ref=F8BDE6F226174E4B0A36A05526179DE16D202224B1595CA4F5EC30F034A0F43AD266D56F23C16678398439E6A7A5362519952401B9787A828D4B48S9o0H" TargetMode="External"/><Relationship Id="rId490" Type="http://schemas.openxmlformats.org/officeDocument/2006/relationships/hyperlink" Target="consultantplus://offline/ref=F8BDE6F226174E4B0A36A05526179DE16D202224B25B53A4F7EC30F034A0F43AD266D56F23C1667839863AE2A7A5362519952401B9787A828D4B48S9o0H" TargetMode="External"/><Relationship Id="rId504" Type="http://schemas.openxmlformats.org/officeDocument/2006/relationships/hyperlink" Target="consultantplus://offline/ref=F8BDE6F226174E4B0A36BE58307BC1EB6D2A7821B65850F2A8B36BAD63A9FE6D95298C2D67CE6E79398F6FB5E8A46A6149862402B97A7C9DS8o6H" TargetMode="External"/><Relationship Id="rId711" Type="http://schemas.openxmlformats.org/officeDocument/2006/relationships/hyperlink" Target="consultantplus://offline/ref=F8BDE6F226174E4B0A36A05526179DE16D202224B1595CA4F5EC30F034A0F43AD266D56F23C1667839843FE7A7A5362519952401B9787A828D4B48S9o0H" TargetMode="External"/><Relationship Id="rId949" Type="http://schemas.openxmlformats.org/officeDocument/2006/relationships/hyperlink" Target="consultantplus://offline/ref=F8BDE6F226174E4B0A36A05526179DE16D202224B75F5FA4F6EC30F034A0F43AD266D56F23C1667839843AE6A7A5362519952401B9787A828D4B48S9o0H" TargetMode="External"/><Relationship Id="rId78" Type="http://schemas.openxmlformats.org/officeDocument/2006/relationships/hyperlink" Target="consultantplus://offline/ref=F8BDE6F226174E4B0A36A05526179DE16D202224B15759A0F7EC30F034A0F43AD266D56F23C1667839843BEDA7A5362519952401B9787A828D4B48S9o0H" TargetMode="External"/><Relationship Id="rId143" Type="http://schemas.openxmlformats.org/officeDocument/2006/relationships/hyperlink" Target="consultantplus://offline/ref=F8BDE6F226174E4B0A36A05526179DE16D202224B25A5FADF0EC30F034A0F43AD266D56F23C16678398439ECA7A5362519952401B9787A828D4B48S9o0H" TargetMode="External"/><Relationship Id="rId350" Type="http://schemas.openxmlformats.org/officeDocument/2006/relationships/hyperlink" Target="consultantplus://offline/ref=F8BDE6F226174E4B0A36A05526179DE16D202224B25B53A4F7EC30F034A0F43AD266D56F23C16678398433ECA7A5362519952401B9787A828D4B48S9o0H" TargetMode="External"/><Relationship Id="rId588" Type="http://schemas.openxmlformats.org/officeDocument/2006/relationships/hyperlink" Target="consultantplus://offline/ref=F8BDE6F226174E4B0A36A05526179DE16D202224B25B53A4F7EC30F034A0F43AD266D56F23C16678398633E5A7A5362519952401B9787A828D4B48S9o0H" TargetMode="External"/><Relationship Id="rId795" Type="http://schemas.openxmlformats.org/officeDocument/2006/relationships/hyperlink" Target="consultantplus://offline/ref=F8BDE6F226174E4B0A36A05526179DE16D202224B25C5CADF5EC30F034A0F43AD266D56F23C16678398438EDA7A5362519952401B9787A828D4B48S9o0H" TargetMode="External"/><Relationship Id="rId809" Type="http://schemas.openxmlformats.org/officeDocument/2006/relationships/hyperlink" Target="consultantplus://offline/ref=F8BDE6F226174E4B0A36A05526179DE16D202224B65E5BA2F6EC30F034A0F43AD266D56F23C1667839843CEDA7A5362519952401B9787A828D4B48S9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81766</Words>
  <Characters>466067</Characters>
  <Application>Microsoft Office Word</Application>
  <DocSecurity>0</DocSecurity>
  <Lines>3883</Lines>
  <Paragraphs>1093</Paragraphs>
  <ScaleCrop>false</ScaleCrop>
  <Company/>
  <LinksUpToDate>false</LinksUpToDate>
  <CharactersWithSpaces>546740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2019-06-05T07:52:00Z</dcterms:created>
  <dcterms:modified xsi:type="dcterms:W3CDTF">2019-06-05T07:52:00Z</dcterms:modified>
</cp:coreProperties>
</file>