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E5" w:rsidRPr="008C4B0B" w:rsidRDefault="00277DE5" w:rsidP="00277DE5">
      <w:pPr>
        <w:autoSpaceDE w:val="0"/>
        <w:spacing w:after="0" w:line="240" w:lineRule="auto"/>
        <w:ind w:left="5529"/>
        <w:rPr>
          <w:rFonts w:ascii="Times New Roman" w:hAnsi="Times New Roman" w:cs="Times New Roman"/>
        </w:rPr>
      </w:pPr>
      <w:bookmarkStart w:id="0" w:name="_GoBack"/>
      <w:bookmarkEnd w:id="0"/>
      <w:r w:rsidRPr="008C4B0B">
        <w:rPr>
          <w:rFonts w:ascii="Times New Roman" w:hAnsi="Times New Roman" w:cs="Times New Roman"/>
        </w:rPr>
        <w:t>Приложение</w:t>
      </w:r>
    </w:p>
    <w:p w:rsidR="00277DE5" w:rsidRPr="008C4B0B" w:rsidRDefault="00277DE5" w:rsidP="00277DE5">
      <w:pPr>
        <w:autoSpaceDE w:val="0"/>
        <w:spacing w:after="0" w:line="240" w:lineRule="auto"/>
        <w:ind w:left="5529"/>
        <w:rPr>
          <w:rFonts w:ascii="Times New Roman" w:hAnsi="Times New Roman" w:cs="Times New Roman"/>
        </w:rPr>
      </w:pPr>
      <w:r w:rsidRPr="008C4B0B">
        <w:rPr>
          <w:rFonts w:ascii="Times New Roman" w:hAnsi="Times New Roman" w:cs="Times New Roman"/>
        </w:rPr>
        <w:t xml:space="preserve">к решению </w:t>
      </w:r>
      <w:proofErr w:type="spellStart"/>
      <w:r w:rsidR="00416B2A">
        <w:rPr>
          <w:rFonts w:ascii="Times New Roman" w:hAnsi="Times New Roman" w:cs="Times New Roman"/>
        </w:rPr>
        <w:t>Ягоднинской</w:t>
      </w:r>
      <w:proofErr w:type="spellEnd"/>
      <w:r w:rsidR="00416B2A">
        <w:rPr>
          <w:rFonts w:ascii="Times New Roman" w:hAnsi="Times New Roman" w:cs="Times New Roman"/>
        </w:rPr>
        <w:t xml:space="preserve"> </w:t>
      </w:r>
      <w:r w:rsidRPr="008C4B0B">
        <w:rPr>
          <w:rFonts w:ascii="Times New Roman" w:hAnsi="Times New Roman" w:cs="Times New Roman"/>
        </w:rPr>
        <w:t xml:space="preserve"> сельской Думы</w:t>
      </w:r>
    </w:p>
    <w:p w:rsidR="00277DE5" w:rsidRPr="008C4B0B" w:rsidRDefault="00277DE5" w:rsidP="00277DE5">
      <w:pPr>
        <w:autoSpaceDE w:val="0"/>
        <w:spacing w:after="0" w:line="240" w:lineRule="auto"/>
        <w:ind w:left="5529"/>
        <w:rPr>
          <w:rFonts w:ascii="Times New Roman" w:hAnsi="Times New Roman" w:cs="Times New Roman"/>
        </w:rPr>
      </w:pPr>
      <w:r w:rsidRPr="008C4B0B">
        <w:rPr>
          <w:rFonts w:ascii="Times New Roman" w:hAnsi="Times New Roman" w:cs="Times New Roman"/>
        </w:rPr>
        <w:t xml:space="preserve">от 23 </w:t>
      </w:r>
      <w:r w:rsidR="00416B2A">
        <w:rPr>
          <w:rFonts w:ascii="Times New Roman" w:hAnsi="Times New Roman" w:cs="Times New Roman"/>
        </w:rPr>
        <w:t>ноября</w:t>
      </w:r>
      <w:r w:rsidRPr="008C4B0B">
        <w:rPr>
          <w:rFonts w:ascii="Times New Roman" w:hAnsi="Times New Roman" w:cs="Times New Roman"/>
        </w:rPr>
        <w:t xml:space="preserve"> 2017 года №</w:t>
      </w:r>
      <w:r w:rsidR="00416B2A">
        <w:rPr>
          <w:rFonts w:ascii="Times New Roman" w:hAnsi="Times New Roman" w:cs="Times New Roman"/>
        </w:rPr>
        <w:t>____</w:t>
      </w:r>
    </w:p>
    <w:p w:rsidR="00277DE5" w:rsidRPr="008C4B0B" w:rsidRDefault="00277DE5" w:rsidP="00277DE5">
      <w:pPr>
        <w:autoSpaceDE w:val="0"/>
        <w:spacing w:after="0" w:line="240" w:lineRule="auto"/>
        <w:ind w:left="5529"/>
        <w:jc w:val="center"/>
        <w:rPr>
          <w:rFonts w:ascii="Times New Roman" w:hAnsi="Times New Roman" w:cs="Times New Roman"/>
        </w:rPr>
      </w:pPr>
      <w:r w:rsidRPr="008C4B0B">
        <w:rPr>
          <w:rFonts w:ascii="Times New Roman" w:hAnsi="Times New Roman" w:cs="Times New Roman"/>
        </w:rPr>
        <w:t xml:space="preserve">«Об объявлении конкурса по отбору кандидатур на должность Главы </w:t>
      </w:r>
      <w:r w:rsidR="00416B2A">
        <w:rPr>
          <w:rFonts w:ascii="Times New Roman" w:hAnsi="Times New Roman" w:cs="Times New Roman"/>
        </w:rPr>
        <w:t>Ягоднинского</w:t>
      </w:r>
      <w:r w:rsidRPr="008C4B0B">
        <w:rPr>
          <w:rFonts w:ascii="Times New Roman" w:hAnsi="Times New Roman" w:cs="Times New Roman"/>
        </w:rPr>
        <w:t xml:space="preserve"> сельсовета»</w:t>
      </w:r>
    </w:p>
    <w:p w:rsidR="00277DE5" w:rsidRDefault="00277DE5" w:rsidP="00277DE5">
      <w:pPr>
        <w:autoSpaceDE w:val="0"/>
        <w:spacing w:after="0" w:line="240" w:lineRule="auto"/>
        <w:ind w:left="5529"/>
        <w:rPr>
          <w:rFonts w:ascii="Times New Roman" w:hAnsi="Times New Roman" w:cs="Times New Roman"/>
          <w:sz w:val="24"/>
        </w:rPr>
      </w:pPr>
    </w:p>
    <w:p w:rsidR="00277DE5" w:rsidRPr="008C4B0B" w:rsidRDefault="00277DE5" w:rsidP="00277DE5">
      <w:pPr>
        <w:autoSpaceDE w:val="0"/>
        <w:spacing w:after="0" w:line="240" w:lineRule="auto"/>
        <w:ind w:left="5529"/>
        <w:rPr>
          <w:rFonts w:ascii="Times New Roman" w:hAnsi="Times New Roman" w:cs="Times New Roman"/>
          <w:sz w:val="24"/>
        </w:rPr>
      </w:pPr>
    </w:p>
    <w:p w:rsidR="00277DE5" w:rsidRDefault="00277DE5" w:rsidP="00277DE5">
      <w:pPr>
        <w:autoSpaceDE w:val="0"/>
        <w:spacing w:after="0" w:line="240" w:lineRule="auto"/>
        <w:jc w:val="center"/>
        <w:rPr>
          <w:rFonts w:ascii="Times New Roman" w:hAnsi="Times New Roman" w:cs="Times New Roman"/>
          <w:b/>
          <w:sz w:val="24"/>
        </w:rPr>
      </w:pPr>
      <w:r>
        <w:rPr>
          <w:rFonts w:ascii="Times New Roman" w:hAnsi="Times New Roman" w:cs="Times New Roman"/>
          <w:b/>
          <w:sz w:val="24"/>
        </w:rPr>
        <w:t>ОБЪЯВЛЕНИЕ</w:t>
      </w:r>
    </w:p>
    <w:p w:rsidR="00277DE5" w:rsidRPr="00416B2A" w:rsidRDefault="00277DE5" w:rsidP="00277DE5">
      <w:pPr>
        <w:autoSpaceDE w:val="0"/>
        <w:spacing w:after="0" w:line="240" w:lineRule="auto"/>
        <w:jc w:val="center"/>
        <w:rPr>
          <w:rFonts w:ascii="Times New Roman" w:hAnsi="Times New Roman" w:cs="Times New Roman"/>
          <w:b/>
          <w:sz w:val="24"/>
        </w:rPr>
      </w:pPr>
      <w:r>
        <w:rPr>
          <w:rFonts w:ascii="Times New Roman" w:hAnsi="Times New Roman" w:cs="Times New Roman"/>
          <w:b/>
          <w:sz w:val="24"/>
        </w:rPr>
        <w:t xml:space="preserve">о проведении конкурса по отбору кандидатур на должность </w:t>
      </w:r>
      <w:r>
        <w:rPr>
          <w:rFonts w:ascii="Times New Roman" w:hAnsi="Times New Roman" w:cs="Times New Roman"/>
          <w:b/>
          <w:sz w:val="24"/>
        </w:rPr>
        <w:br/>
      </w:r>
      <w:r w:rsidRPr="00416B2A">
        <w:rPr>
          <w:rFonts w:ascii="Times New Roman" w:hAnsi="Times New Roman" w:cs="Times New Roman"/>
          <w:b/>
          <w:sz w:val="24"/>
        </w:rPr>
        <w:t xml:space="preserve">Главы </w:t>
      </w:r>
      <w:r w:rsidR="00416B2A" w:rsidRPr="00416B2A">
        <w:rPr>
          <w:rFonts w:ascii="Times New Roman" w:hAnsi="Times New Roman" w:cs="Times New Roman"/>
          <w:b/>
          <w:sz w:val="24"/>
        </w:rPr>
        <w:t xml:space="preserve">Ягоднинского </w:t>
      </w:r>
      <w:r w:rsidRPr="00416B2A">
        <w:rPr>
          <w:rFonts w:ascii="Times New Roman" w:hAnsi="Times New Roman" w:cs="Times New Roman"/>
          <w:b/>
          <w:sz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Объявляется конкурс по отбору кандидатур на должность Главы </w:t>
      </w:r>
      <w:r w:rsidR="00416B2A" w:rsidRPr="00416B2A">
        <w:rPr>
          <w:rFonts w:ascii="Times New Roman" w:hAnsi="Times New Roman" w:cs="Times New Roman"/>
          <w:sz w:val="24"/>
          <w:szCs w:val="24"/>
        </w:rPr>
        <w:t xml:space="preserve">Ягоднинского </w:t>
      </w:r>
      <w:r w:rsidRPr="00416B2A">
        <w:rPr>
          <w:rFonts w:ascii="Times New Roman" w:hAnsi="Times New Roman" w:cs="Times New Roman"/>
          <w:sz w:val="24"/>
          <w:szCs w:val="24"/>
        </w:rPr>
        <w:t>сельсовета</w:t>
      </w:r>
      <w:r>
        <w:rPr>
          <w:rFonts w:ascii="Times New Roman" w:hAnsi="Times New Roman" w:cs="Times New Roman"/>
          <w:sz w:val="24"/>
          <w:szCs w:val="24"/>
        </w:rPr>
        <w:t>.</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муниципальной должности – Глава </w:t>
      </w:r>
      <w:r w:rsidR="00416B2A" w:rsidRPr="00416B2A">
        <w:rPr>
          <w:rFonts w:ascii="Times New Roman" w:hAnsi="Times New Roman" w:cs="Times New Roman"/>
          <w:sz w:val="24"/>
          <w:szCs w:val="24"/>
        </w:rPr>
        <w:t xml:space="preserve">Ягоднинского </w:t>
      </w:r>
      <w:r w:rsidRPr="00416B2A">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Дата, время и место проведения конкурса по отбору кандидатур на должность Главы </w:t>
      </w:r>
      <w:r w:rsidR="008C5468">
        <w:rPr>
          <w:rFonts w:ascii="Times New Roman" w:hAnsi="Times New Roman" w:cs="Times New Roman"/>
          <w:sz w:val="24"/>
        </w:rPr>
        <w:t>Ягоднинского</w:t>
      </w:r>
      <w:r>
        <w:rPr>
          <w:rFonts w:ascii="Times New Roman" w:hAnsi="Times New Roman" w:cs="Times New Roman"/>
          <w:sz w:val="24"/>
        </w:rPr>
        <w:t xml:space="preserve"> сельсовета</w:t>
      </w:r>
      <w:r>
        <w:rPr>
          <w:rFonts w:ascii="Times New Roman" w:hAnsi="Times New Roman" w:cs="Times New Roman"/>
          <w:sz w:val="24"/>
          <w:szCs w:val="24"/>
        </w:rPr>
        <w:t xml:space="preserve"> (далее – Конкурс): 25 </w:t>
      </w:r>
      <w:r w:rsidR="008C5468">
        <w:rPr>
          <w:rFonts w:ascii="Times New Roman" w:hAnsi="Times New Roman" w:cs="Times New Roman"/>
          <w:sz w:val="24"/>
          <w:szCs w:val="24"/>
        </w:rPr>
        <w:t>января</w:t>
      </w:r>
      <w:r>
        <w:rPr>
          <w:rFonts w:ascii="Times New Roman" w:hAnsi="Times New Roman" w:cs="Times New Roman"/>
          <w:sz w:val="24"/>
          <w:szCs w:val="24"/>
        </w:rPr>
        <w:t xml:space="preserve"> 201</w:t>
      </w:r>
      <w:r w:rsidR="008C5468">
        <w:rPr>
          <w:rFonts w:ascii="Times New Roman" w:hAnsi="Times New Roman" w:cs="Times New Roman"/>
          <w:sz w:val="24"/>
          <w:szCs w:val="24"/>
        </w:rPr>
        <w:t>8</w:t>
      </w:r>
      <w:r>
        <w:rPr>
          <w:rFonts w:ascii="Times New Roman" w:hAnsi="Times New Roman" w:cs="Times New Roman"/>
          <w:sz w:val="24"/>
          <w:szCs w:val="24"/>
        </w:rPr>
        <w:t xml:space="preserve"> года, 10 часов 00 минут по местному времени, по адресу: ул. </w:t>
      </w:r>
      <w:r w:rsidR="00416B2A">
        <w:rPr>
          <w:rFonts w:ascii="Times New Roman" w:hAnsi="Times New Roman" w:cs="Times New Roman"/>
          <w:sz w:val="24"/>
          <w:szCs w:val="24"/>
        </w:rPr>
        <w:t>Центральная</w:t>
      </w:r>
      <w:r>
        <w:rPr>
          <w:rFonts w:ascii="Times New Roman" w:hAnsi="Times New Roman" w:cs="Times New Roman"/>
          <w:sz w:val="24"/>
          <w:szCs w:val="24"/>
        </w:rPr>
        <w:t>, д.1</w:t>
      </w:r>
      <w:r w:rsidR="00416B2A">
        <w:rPr>
          <w:rFonts w:ascii="Times New Roman" w:hAnsi="Times New Roman" w:cs="Times New Roman"/>
          <w:sz w:val="24"/>
          <w:szCs w:val="24"/>
        </w:rPr>
        <w:t>9</w:t>
      </w:r>
      <w:r>
        <w:rPr>
          <w:rFonts w:ascii="Times New Roman" w:hAnsi="Times New Roman" w:cs="Times New Roman"/>
          <w:sz w:val="24"/>
          <w:szCs w:val="24"/>
        </w:rPr>
        <w:t xml:space="preserve">, </w:t>
      </w:r>
      <w:r w:rsidR="00416B2A">
        <w:rPr>
          <w:rFonts w:ascii="Times New Roman" w:hAnsi="Times New Roman" w:cs="Times New Roman"/>
          <w:sz w:val="24"/>
          <w:szCs w:val="24"/>
        </w:rPr>
        <w:t>д. Ягодная</w:t>
      </w:r>
      <w:r>
        <w:rPr>
          <w:rFonts w:ascii="Times New Roman" w:hAnsi="Times New Roman" w:cs="Times New Roman"/>
          <w:sz w:val="24"/>
          <w:szCs w:val="24"/>
        </w:rPr>
        <w:t>, Белозерский район, Курганская область.</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Срок приема документов для участия в Конкурсе: с 2</w:t>
      </w:r>
      <w:r w:rsidR="00416B2A">
        <w:rPr>
          <w:rFonts w:ascii="Times New Roman" w:hAnsi="Times New Roman" w:cs="Times New Roman"/>
          <w:sz w:val="24"/>
          <w:szCs w:val="24"/>
        </w:rPr>
        <w:t>4</w:t>
      </w:r>
      <w:r>
        <w:rPr>
          <w:rFonts w:ascii="Times New Roman" w:hAnsi="Times New Roman" w:cs="Times New Roman"/>
          <w:sz w:val="24"/>
          <w:szCs w:val="24"/>
        </w:rPr>
        <w:t xml:space="preserve"> </w:t>
      </w:r>
      <w:r w:rsidR="00416B2A">
        <w:rPr>
          <w:rFonts w:ascii="Times New Roman" w:hAnsi="Times New Roman" w:cs="Times New Roman"/>
          <w:sz w:val="24"/>
          <w:szCs w:val="24"/>
        </w:rPr>
        <w:t>ноября</w:t>
      </w:r>
      <w:r>
        <w:rPr>
          <w:rFonts w:ascii="Times New Roman" w:hAnsi="Times New Roman" w:cs="Times New Roman"/>
          <w:sz w:val="24"/>
          <w:szCs w:val="24"/>
        </w:rPr>
        <w:t xml:space="preserve"> 2017 года по 2</w:t>
      </w:r>
      <w:r w:rsidR="00416B2A">
        <w:rPr>
          <w:rFonts w:ascii="Times New Roman" w:hAnsi="Times New Roman" w:cs="Times New Roman"/>
          <w:sz w:val="24"/>
          <w:szCs w:val="24"/>
        </w:rPr>
        <w:t>5</w:t>
      </w:r>
      <w:r>
        <w:rPr>
          <w:rFonts w:ascii="Times New Roman" w:hAnsi="Times New Roman" w:cs="Times New Roman"/>
          <w:sz w:val="24"/>
          <w:szCs w:val="24"/>
        </w:rPr>
        <w:t xml:space="preserve"> </w:t>
      </w:r>
      <w:r w:rsidR="00416B2A">
        <w:rPr>
          <w:rFonts w:ascii="Times New Roman" w:hAnsi="Times New Roman" w:cs="Times New Roman"/>
          <w:sz w:val="24"/>
          <w:szCs w:val="24"/>
        </w:rPr>
        <w:t>декабря</w:t>
      </w:r>
      <w:r>
        <w:rPr>
          <w:rFonts w:ascii="Times New Roman" w:hAnsi="Times New Roman" w:cs="Times New Roman"/>
          <w:sz w:val="24"/>
          <w:szCs w:val="24"/>
        </w:rPr>
        <w:t xml:space="preserve"> 2017 года.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Место приема документов для участия в Конкурсе: ул. </w:t>
      </w:r>
      <w:r w:rsidR="00416B2A">
        <w:rPr>
          <w:rFonts w:ascii="Times New Roman" w:hAnsi="Times New Roman" w:cs="Times New Roman"/>
          <w:sz w:val="24"/>
          <w:szCs w:val="24"/>
        </w:rPr>
        <w:t>Центральная</w:t>
      </w:r>
      <w:r>
        <w:rPr>
          <w:rFonts w:ascii="Times New Roman" w:hAnsi="Times New Roman" w:cs="Times New Roman"/>
          <w:sz w:val="24"/>
          <w:szCs w:val="24"/>
        </w:rPr>
        <w:t>, д.1</w:t>
      </w:r>
      <w:r w:rsidR="00416B2A">
        <w:rPr>
          <w:rFonts w:ascii="Times New Roman" w:hAnsi="Times New Roman" w:cs="Times New Roman"/>
          <w:sz w:val="24"/>
          <w:szCs w:val="24"/>
        </w:rPr>
        <w:t>9</w:t>
      </w:r>
      <w:r>
        <w:rPr>
          <w:rFonts w:ascii="Times New Roman" w:hAnsi="Times New Roman" w:cs="Times New Roman"/>
          <w:sz w:val="24"/>
          <w:szCs w:val="24"/>
        </w:rPr>
        <w:t xml:space="preserve">, </w:t>
      </w:r>
      <w:r w:rsidR="00416B2A">
        <w:rPr>
          <w:rFonts w:ascii="Times New Roman" w:hAnsi="Times New Roman" w:cs="Times New Roman"/>
          <w:sz w:val="24"/>
          <w:szCs w:val="24"/>
        </w:rPr>
        <w:t>д. Ягодная</w:t>
      </w:r>
      <w:r>
        <w:rPr>
          <w:rFonts w:ascii="Times New Roman" w:hAnsi="Times New Roman" w:cs="Times New Roman"/>
          <w:sz w:val="24"/>
          <w:szCs w:val="24"/>
        </w:rPr>
        <w:t xml:space="preserve">, Белозерский район, Курганская область, Администрация </w:t>
      </w:r>
      <w:r w:rsidR="00416B2A" w:rsidRPr="00416B2A">
        <w:rPr>
          <w:rFonts w:ascii="Times New Roman" w:hAnsi="Times New Roman" w:cs="Times New Roman"/>
          <w:sz w:val="22"/>
        </w:rPr>
        <w:t>Ягоднинского</w:t>
      </w:r>
      <w:r w:rsidR="00416B2A"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Время приема документов для участия в Конкурсе: рабочие дни с 9 часов 00 минут до 12 часов 00 минут по местному времени.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Кандидатом на должность Главы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rPr>
        <w:t>сельсовета</w:t>
      </w:r>
      <w:r>
        <w:rPr>
          <w:rFonts w:ascii="Times New Roman" w:hAnsi="Times New Roman" w:cs="Times New Roman"/>
          <w:sz w:val="24"/>
          <w:szCs w:val="24"/>
        </w:rPr>
        <w:t xml:space="preserve"> может быть зарегистрирован гражданин Российской Федерации, гражданин иностранного государства - участника международных договоров Российской Федерации, в соответствии с которыми иностранные граждане имеют право быть избранными в органы местного самоуправления (далее - граждане),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Гражданин, изъявивший желание участвовать в Конкурсе (далее – гражданин), предоставляет в конкурсную комиссию по отбору кандидатур на должность Главы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rPr>
        <w:t>сельсовета</w:t>
      </w:r>
      <w:r>
        <w:rPr>
          <w:rFonts w:ascii="Times New Roman" w:hAnsi="Times New Roman" w:cs="Times New Roman"/>
          <w:sz w:val="24"/>
          <w:szCs w:val="24"/>
        </w:rPr>
        <w:t xml:space="preserve"> (далее – Конкурсная комиссия):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1) личное заявление на участие в Конкурсе (рекомендуемая форма заявления предусмотрена Порядком проведения конкурса по отбору кандидатур на должность Главы </w:t>
      </w:r>
      <w:r w:rsidR="008C5468">
        <w:rPr>
          <w:rFonts w:ascii="Times New Roman" w:hAnsi="Times New Roman" w:cs="Times New Roman"/>
          <w:sz w:val="24"/>
        </w:rPr>
        <w:t>Ягоднинского</w:t>
      </w:r>
      <w:r>
        <w:rPr>
          <w:rFonts w:ascii="Times New Roman" w:hAnsi="Times New Roman" w:cs="Times New Roman"/>
          <w:sz w:val="24"/>
        </w:rPr>
        <w:t xml:space="preserve"> сельсовета</w:t>
      </w:r>
      <w:r>
        <w:rPr>
          <w:rFonts w:ascii="Times New Roman" w:hAnsi="Times New Roman" w:cs="Times New Roman"/>
          <w:sz w:val="24"/>
          <w:szCs w:val="24"/>
        </w:rPr>
        <w:t xml:space="preserve">, утвержденным решением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szCs w:val="24"/>
        </w:rPr>
        <w:t>с</w:t>
      </w:r>
      <w:r w:rsidR="00416B2A">
        <w:rPr>
          <w:rFonts w:ascii="Times New Roman" w:hAnsi="Times New Roman" w:cs="Times New Roman"/>
          <w:sz w:val="24"/>
          <w:szCs w:val="24"/>
        </w:rPr>
        <w:t>ельской Думы от 23 ноября</w:t>
      </w:r>
      <w:r>
        <w:rPr>
          <w:rFonts w:ascii="Times New Roman" w:hAnsi="Times New Roman" w:cs="Times New Roman"/>
          <w:sz w:val="24"/>
          <w:szCs w:val="24"/>
        </w:rPr>
        <w:t xml:space="preserve"> 2017 года № </w:t>
      </w:r>
      <w:r w:rsidR="00416B2A">
        <w:rPr>
          <w:rFonts w:ascii="Times New Roman" w:hAnsi="Times New Roman" w:cs="Times New Roman"/>
          <w:sz w:val="24"/>
          <w:szCs w:val="24"/>
        </w:rPr>
        <w:t>______</w:t>
      </w:r>
      <w:r>
        <w:rPr>
          <w:rFonts w:ascii="Times New Roman" w:hAnsi="Times New Roman" w:cs="Times New Roman"/>
          <w:sz w:val="24"/>
          <w:szCs w:val="24"/>
        </w:rPr>
        <w:t xml:space="preserve"> (далее – Порядок), размещена на официальном сайте Администрации Белозерского района в информационно-телекоммуникационной сети «Интернет» – </w:t>
      </w:r>
      <w:hyperlink r:id="rId5" w:history="1">
        <w:r>
          <w:rPr>
            <w:rStyle w:val="a3"/>
            <w:rFonts w:ascii="Times New Roman" w:hAnsi="Times New Roman" w:cs="Times New Roman"/>
            <w:sz w:val="24"/>
          </w:rPr>
          <w:t>http://belozerka.ru/</w:t>
        </w:r>
      </w:hyperlink>
      <w:r>
        <w:rPr>
          <w:rFonts w:ascii="Times New Roman" w:hAnsi="Times New Roman" w:cs="Times New Roman"/>
          <w:sz w:val="24"/>
          <w:szCs w:val="24"/>
        </w:rPr>
        <w:t xml:space="preserve">  (далее – официальный сайт);</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2) анкету (форма предусмотрена Порядком, размещена на официальном сайте);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3) копию паспорта гражданина Российской Федерации или заменяющего его документа (подлинник предъявляется лично по прибытии на Конкурс);</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4) согласие на обработку персональных данных (рекомендуемая форма предусмотрена Порядком, размещена на официальном сайте).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В Конкурсную комиссию также предоставляются документы, необходимые для проведения конкурсных процедур:</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программа первоочередных мероприятий по социально-экономическому развитию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szCs w:val="24"/>
        </w:rPr>
        <w:t xml:space="preserve">сельсовета с указанием планируемых результатов их реализации </w:t>
      </w:r>
      <w:r>
        <w:rPr>
          <w:rFonts w:ascii="Times New Roman" w:hAnsi="Times New Roman" w:cs="Times New Roman"/>
          <w:sz w:val="24"/>
          <w:szCs w:val="24"/>
        </w:rPr>
        <w:lastRenderedPageBreak/>
        <w:t>(объемом не более 10 печатных страниц);</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2) копия документа, подтверждающего указанные в заявлении для участия в Конкурсе сведения о профессиональном образовании;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3) копия трудовой книжки или справки с основного места работы (службы) (за исключением случаев, когда трудовая (служебная) деятельность осуществляется впервые), а при отсутствии основного места работы (службы) – копия документа, подтверждающего род занятий.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 желанию гражданина в Конкурсную комиссию могут быть предоставлены иные документы, характеризующие его профессиональную подготовку, уровень профессиональных знаний и навыков (характеристики, рекомендации, о поощрениях, повышении квалификации, профессиональной переподготовке и другие). </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предоставляются в Конкурсную комиссию в нотариально заверенном (заверенном кадровой службой по месту работы (службы)) виде либо с одновременным предъявлением их подлинников. Подлинники документов возвращаются гражданину в день предъявления. Предоставленные в Конкурсную комиссию копии документов не возвращаются.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Конкурсная комиссия оценивает претендентов на основании представленных ими документов об образовании, осуществлении трудовой (служебной)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претендентов в форме индивидуального собеседования.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профессиональному образованию, которые являются предпочтительными для осуществления Главой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 полномочий по решению вопросов местного значения (по степени предпочтения):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наличие высшего образования по направлениям подготовки либо по специальностям «Государственное и муниципальное управление», «Юриспруденция», «Правоведение»;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наличие высшего образования по иным направлениям подготовки (специальностям);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наличие среднего профессионального образования.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Индивидуальное собеседование заключается в представлении претендентом программы первоочередных мероприятий, а также в устном ответе претендента на вопросы в соответствии с тематическими направлениями вопросов для индивидуального собеседования.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профессиональным знаниям и навыкам, которые являются предпочтительными для осуществления Главой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 полномочий по решению вопросов местного значения (далее – профессиональные знания и навыки):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к профессиональным знаниям: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Российской Федерации, Устава Курганской области, законов Курганской области, указов Губернатора Курганской области; постановлений Правительства Курганской области и иных нормативных правовых актов Курганской области, Устава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 xml:space="preserve">сельсовета, иных муниципальных нормативных правовых актов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 xml:space="preserve">сельсовета, необходимых для осуществления полномочий по решению вопросов местного значения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знание документов, определяющих перспективы развития Российской Федерации и Курганской области, Белозерского района и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основ муниципального 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основ и методов управления персоналом;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знание основ проектного 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возможностей и особенностей применения современных информационно-коммуникационных технологий (далее - ИКТ) в органах местного самоуправления, включая использование межведомственного документооборота;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порядка работы со служебной информацией;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правил деловой этики;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знание правил внутреннего трудового распорядка Администрации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норм, правил и требований по охране труда;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техники безопасности и противопожарной защиты;</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аппаратного и программного обеспечения;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общих вопросов в области обеспечения информационной безопасности;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к профессиональным навыкам: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принятия управленческих решений и прогнозирования их последствий;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планирования, координирования, осуществления контроля и организационной работы;</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организации и проведения заседаний, совещаний и других форм коллективного обсуждения;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разрешения конфликтов;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владения приемами межличностных отношений, мотивации подчиненных, стимулирования достижения результатов;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управления персоналом и формирования эффективного взаимодействия в коллективе;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стратегического планирования и управления групповой деятельностью с учетом возможностей и особенностей применения современных ИКТ в органах местного самоуправления;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анализа и систематизации информации;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составления документов аналитического, делового и справочно-информационного характера;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разработки проектов муниципальных правовых актов;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делового и профессионального общения, в том числе ведения деловых переговоров;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владения конструктивной критикой;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эффективной и последовательной организации работы по взаимодействию с органами государственной власти, органами местного самоуправления, учреждениями и организациями различных организационно-правовых форм и форм собственности.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работы с внутренними и периферийными устройствами компьютера;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работы с информационно-телекоммуникационными сетями, в том числе информационно-телекоммуникационной сетью «Интернет»;</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работы в операционной системе, в текстовом редакторе и с базами данных; управления электронной почтой.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Тематические направления вопросов для индивидуального собеседования утверждаются на первом заседании Конкурсной комиссии по предложениям членов Конкурсной комиссии на основании предусмотренных требований к профессиональным знаниям и навыкам.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Утвержденные Конкурсной комиссией тематические направления вопросов для индивидуального собеседования публикуются на официальном сайте Администрации Белозерского района (по согласованию) и размещаются в </w:t>
      </w:r>
      <w:proofErr w:type="spellStart"/>
      <w:r w:rsidR="008C5468" w:rsidRPr="008C5468">
        <w:rPr>
          <w:rFonts w:ascii="Times New Roman" w:hAnsi="Times New Roman" w:cs="Times New Roman"/>
          <w:sz w:val="24"/>
          <w:szCs w:val="24"/>
        </w:rPr>
        <w:t>Ягоднинской</w:t>
      </w:r>
      <w:proofErr w:type="spellEnd"/>
      <w:r w:rsidR="008C5468" w:rsidRPr="008C5468">
        <w:rPr>
          <w:rFonts w:ascii="Times New Roman" w:hAnsi="Times New Roman" w:cs="Times New Roman"/>
          <w:sz w:val="24"/>
          <w:szCs w:val="24"/>
        </w:rPr>
        <w:t xml:space="preserve"> и </w:t>
      </w:r>
      <w:proofErr w:type="spellStart"/>
      <w:r w:rsidR="008C5468" w:rsidRPr="008C5468">
        <w:rPr>
          <w:rFonts w:ascii="Times New Roman" w:hAnsi="Times New Roman" w:cs="Times New Roman"/>
          <w:sz w:val="24"/>
          <w:szCs w:val="24"/>
        </w:rPr>
        <w:t>Чимеевской</w:t>
      </w:r>
      <w:proofErr w:type="spellEnd"/>
      <w:r w:rsidR="008C5468" w:rsidRPr="008C5468">
        <w:rPr>
          <w:rFonts w:ascii="Times New Roman" w:hAnsi="Times New Roman" w:cs="Times New Roman"/>
          <w:sz w:val="24"/>
          <w:szCs w:val="24"/>
        </w:rPr>
        <w:t xml:space="preserve"> сельских библиотеках, на информационном стенде в Администрации </w:t>
      </w:r>
      <w:r w:rsidR="008C5468">
        <w:rPr>
          <w:rFonts w:ascii="Times New Roman" w:hAnsi="Times New Roman" w:cs="Times New Roman"/>
          <w:sz w:val="24"/>
          <w:szCs w:val="24"/>
        </w:rPr>
        <w:t xml:space="preserve">Ягоднинского </w:t>
      </w:r>
      <w:r w:rsidR="008C5468" w:rsidRPr="008C5468">
        <w:rPr>
          <w:rFonts w:ascii="Times New Roman" w:hAnsi="Times New Roman" w:cs="Times New Roman"/>
          <w:sz w:val="24"/>
          <w:szCs w:val="24"/>
        </w:rPr>
        <w:t>сельсовета</w:t>
      </w:r>
      <w:r>
        <w:rPr>
          <w:rFonts w:ascii="Times New Roman" w:hAnsi="Times New Roman" w:cs="Times New Roman"/>
          <w:sz w:val="24"/>
          <w:szCs w:val="24"/>
        </w:rPr>
        <w:t xml:space="preserve">, не позднее 3 рабочих дней со дня утверждения, а также направляются гражданам не позднее рабочего дня, следующего за днем представления в Конкурсную комиссию документов для участия в Конкурсе, при представлении документов для участия </w:t>
      </w:r>
      <w:r>
        <w:rPr>
          <w:rFonts w:ascii="Times New Roman" w:hAnsi="Times New Roman" w:cs="Times New Roman"/>
          <w:sz w:val="24"/>
          <w:szCs w:val="24"/>
        </w:rPr>
        <w:lastRenderedPageBreak/>
        <w:t>в Конкурсе на личном приеме – выдаются гражданам под роспись.</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документов, представленных претендентами, индивидуального собеседования претенденту выставляются соответствующие оценки (в баллах).</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Основаниями для принятия решения о регистрации претендента кандидатом на должность Главы </w:t>
      </w:r>
      <w:r w:rsidR="008C5468">
        <w:rPr>
          <w:rFonts w:ascii="Times New Roman" w:hAnsi="Times New Roman" w:cs="Times New Roman"/>
          <w:sz w:val="24"/>
          <w:szCs w:val="24"/>
        </w:rPr>
        <w:t>Ягоднинского</w:t>
      </w:r>
      <w:r>
        <w:rPr>
          <w:rFonts w:ascii="Times New Roman" w:hAnsi="Times New Roman" w:cs="Times New Roman"/>
          <w:sz w:val="24"/>
          <w:szCs w:val="24"/>
        </w:rPr>
        <w:t xml:space="preserve"> сельсовета являются: </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общая сумма баллов по результатам оценки претендента на Конкурсе, составляющая не менее 50% максимального количества баллов, предусмотренного для оценки претендента;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отсутствие у претендента на день проведения Конкурса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При отсутствии хотя бы одного из указанных оснований Конкурсной комиссией принимается решение об отказе в регистрации претендента кандидатом на должность Главы </w:t>
      </w:r>
      <w:r w:rsidR="008C5468">
        <w:rPr>
          <w:rFonts w:ascii="Times New Roman" w:hAnsi="Times New Roman" w:cs="Times New Roman"/>
          <w:sz w:val="24"/>
          <w:szCs w:val="24"/>
        </w:rPr>
        <w:t xml:space="preserve">Ягоднинского </w:t>
      </w:r>
      <w:r>
        <w:rPr>
          <w:rFonts w:ascii="Times New Roman" w:hAnsi="Times New Roman" w:cs="Times New Roman"/>
          <w:sz w:val="24"/>
          <w:szCs w:val="24"/>
        </w:rPr>
        <w:t>сельсовета.</w:t>
      </w:r>
    </w:p>
    <w:p w:rsidR="000950D5" w:rsidRDefault="00277DE5" w:rsidP="00277DE5">
      <w:pPr>
        <w:pStyle w:val="ConsPlusNormal"/>
        <w:tabs>
          <w:tab w:val="left" w:pos="1064"/>
        </w:tabs>
        <w:ind w:firstLine="709"/>
        <w:jc w:val="both"/>
      </w:pPr>
      <w:r>
        <w:rPr>
          <w:rFonts w:ascii="Times New Roman" w:hAnsi="Times New Roman" w:cs="Times New Roman"/>
          <w:sz w:val="24"/>
          <w:szCs w:val="24"/>
        </w:rPr>
        <w:t>Подробную информацию о Конкурсе можно получить по телефону 8</w:t>
      </w:r>
      <w:r w:rsidR="008C5468">
        <w:rPr>
          <w:rFonts w:ascii="Times New Roman" w:hAnsi="Times New Roman" w:cs="Times New Roman"/>
          <w:sz w:val="24"/>
          <w:szCs w:val="24"/>
        </w:rPr>
        <w:t xml:space="preserve"> </w:t>
      </w:r>
      <w:r>
        <w:rPr>
          <w:rFonts w:ascii="Times New Roman" w:hAnsi="Times New Roman" w:cs="Times New Roman"/>
          <w:sz w:val="24"/>
          <w:szCs w:val="24"/>
        </w:rPr>
        <w:t>(35-232)</w:t>
      </w:r>
      <w:r w:rsidR="008C5468">
        <w:rPr>
          <w:rFonts w:ascii="Times New Roman" w:hAnsi="Times New Roman" w:cs="Times New Roman"/>
          <w:sz w:val="24"/>
          <w:szCs w:val="24"/>
        </w:rPr>
        <w:t xml:space="preserve"> </w:t>
      </w:r>
      <w:r w:rsidR="008C5468" w:rsidRPr="008C5468">
        <w:rPr>
          <w:rFonts w:ascii="Times New Roman" w:hAnsi="Times New Roman" w:cs="Times New Roman"/>
          <w:sz w:val="24"/>
          <w:szCs w:val="24"/>
        </w:rPr>
        <w:t>2-82-47</w:t>
      </w:r>
      <w:r>
        <w:rPr>
          <w:rFonts w:ascii="Times New Roman" w:hAnsi="Times New Roman" w:cs="Times New Roman"/>
          <w:sz w:val="24"/>
          <w:szCs w:val="24"/>
        </w:rPr>
        <w:t xml:space="preserve">, адрес электронной почты должностных лиц Администрации </w:t>
      </w:r>
      <w:r w:rsidR="008C5468">
        <w:rPr>
          <w:rFonts w:ascii="Times New Roman" w:hAnsi="Times New Roman" w:cs="Times New Roman"/>
          <w:sz w:val="24"/>
          <w:szCs w:val="24"/>
        </w:rPr>
        <w:t xml:space="preserve">Ягоднинского </w:t>
      </w:r>
      <w:r>
        <w:rPr>
          <w:rFonts w:ascii="Times New Roman" w:hAnsi="Times New Roman" w:cs="Times New Roman"/>
          <w:sz w:val="24"/>
          <w:szCs w:val="24"/>
        </w:rPr>
        <w:t xml:space="preserve">сельсовета  </w:t>
      </w:r>
      <w:hyperlink r:id="rId6" w:history="1">
        <w:r w:rsidR="008C5468" w:rsidRPr="0056715B">
          <w:rPr>
            <w:rStyle w:val="a3"/>
            <w:rFonts w:ascii="Times New Roman" w:hAnsi="Times New Roman" w:cs="Times New Roman"/>
            <w:sz w:val="24"/>
            <w:szCs w:val="24"/>
          </w:rPr>
          <w:t>adm45ss19@mail.ru</w:t>
        </w:r>
      </w:hyperlink>
      <w:r>
        <w:rPr>
          <w:rFonts w:ascii="Times New Roman" w:hAnsi="Times New Roman" w:cs="Times New Roman"/>
          <w:sz w:val="24"/>
          <w:szCs w:val="24"/>
        </w:rPr>
        <w:t xml:space="preserve">, почтовый адрес: </w:t>
      </w:r>
      <w:r w:rsidR="008C5468" w:rsidRPr="008C5468">
        <w:rPr>
          <w:rFonts w:ascii="Times New Roman" w:hAnsi="Times New Roman" w:cs="Times New Roman"/>
          <w:sz w:val="24"/>
          <w:szCs w:val="24"/>
        </w:rPr>
        <w:t>641354</w:t>
      </w:r>
      <w:r>
        <w:rPr>
          <w:rFonts w:ascii="Times New Roman" w:hAnsi="Times New Roman" w:cs="Times New Roman"/>
          <w:sz w:val="24"/>
          <w:szCs w:val="24"/>
        </w:rPr>
        <w:t xml:space="preserve">, Курганская область, Белозерский район, </w:t>
      </w:r>
      <w:r w:rsidR="008C5468">
        <w:rPr>
          <w:rFonts w:ascii="Times New Roman" w:hAnsi="Times New Roman" w:cs="Times New Roman"/>
          <w:sz w:val="24"/>
          <w:szCs w:val="24"/>
        </w:rPr>
        <w:t>деревня</w:t>
      </w:r>
      <w:r>
        <w:rPr>
          <w:rFonts w:ascii="Times New Roman" w:hAnsi="Times New Roman" w:cs="Times New Roman"/>
          <w:sz w:val="24"/>
          <w:szCs w:val="24"/>
        </w:rPr>
        <w:t xml:space="preserve"> </w:t>
      </w:r>
      <w:r w:rsidR="008C5468">
        <w:rPr>
          <w:rFonts w:ascii="Times New Roman" w:hAnsi="Times New Roman" w:cs="Times New Roman"/>
          <w:sz w:val="24"/>
          <w:szCs w:val="24"/>
        </w:rPr>
        <w:t>Ягодная</w:t>
      </w:r>
      <w:r>
        <w:rPr>
          <w:rFonts w:ascii="Times New Roman" w:hAnsi="Times New Roman" w:cs="Times New Roman"/>
          <w:sz w:val="24"/>
          <w:szCs w:val="24"/>
        </w:rPr>
        <w:t xml:space="preserve">, ул. </w:t>
      </w:r>
      <w:r w:rsidR="008C5468">
        <w:rPr>
          <w:rFonts w:ascii="Times New Roman" w:hAnsi="Times New Roman" w:cs="Times New Roman"/>
          <w:sz w:val="24"/>
          <w:szCs w:val="24"/>
        </w:rPr>
        <w:t>Центральная</w:t>
      </w:r>
      <w:r>
        <w:rPr>
          <w:rFonts w:ascii="Times New Roman" w:hAnsi="Times New Roman" w:cs="Times New Roman"/>
          <w:sz w:val="24"/>
          <w:szCs w:val="24"/>
        </w:rPr>
        <w:t>, д.1</w:t>
      </w:r>
      <w:r w:rsidR="008C5468">
        <w:rPr>
          <w:rFonts w:ascii="Times New Roman" w:hAnsi="Times New Roman" w:cs="Times New Roman"/>
          <w:sz w:val="24"/>
          <w:szCs w:val="24"/>
        </w:rPr>
        <w:t>9</w:t>
      </w:r>
      <w:r>
        <w:rPr>
          <w:rFonts w:ascii="Times New Roman" w:hAnsi="Times New Roman" w:cs="Times New Roman"/>
          <w:sz w:val="24"/>
          <w:szCs w:val="24"/>
        </w:rPr>
        <w:t xml:space="preserve">, Администрация </w:t>
      </w:r>
      <w:r w:rsidR="008C5468">
        <w:rPr>
          <w:rFonts w:ascii="Times New Roman" w:hAnsi="Times New Roman" w:cs="Times New Roman"/>
          <w:sz w:val="24"/>
          <w:szCs w:val="24"/>
        </w:rPr>
        <w:t xml:space="preserve">Ягоднинского </w:t>
      </w:r>
      <w:r>
        <w:rPr>
          <w:rFonts w:ascii="Times New Roman" w:hAnsi="Times New Roman" w:cs="Times New Roman"/>
          <w:sz w:val="24"/>
          <w:szCs w:val="24"/>
        </w:rPr>
        <w:t>сельсовета.</w:t>
      </w:r>
    </w:p>
    <w:sectPr w:rsidR="00095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E9"/>
    <w:rsid w:val="000950D5"/>
    <w:rsid w:val="000C1833"/>
    <w:rsid w:val="0010351D"/>
    <w:rsid w:val="001801E9"/>
    <w:rsid w:val="00277DE5"/>
    <w:rsid w:val="003B60BF"/>
    <w:rsid w:val="00416B2A"/>
    <w:rsid w:val="008C5468"/>
    <w:rsid w:val="008D0E81"/>
    <w:rsid w:val="009D44F0"/>
    <w:rsid w:val="00D56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E9"/>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Title">
    <w:name w:val="ConsPlusTitle"/>
    <w:basedOn w:val="a"/>
    <w:next w:val="ConsPlusNormal"/>
    <w:rsid w:val="001801E9"/>
    <w:pPr>
      <w:widowControl w:val="0"/>
      <w:suppressAutoHyphens/>
      <w:autoSpaceDE w:val="0"/>
      <w:spacing w:after="0" w:line="240" w:lineRule="auto"/>
    </w:pPr>
    <w:rPr>
      <w:rFonts w:ascii="Arial" w:eastAsia="Arial" w:hAnsi="Arial" w:cs="Arial"/>
      <w:b/>
      <w:bCs/>
      <w:kern w:val="2"/>
      <w:sz w:val="20"/>
      <w:szCs w:val="20"/>
      <w:lang w:eastAsia="hi-IN" w:bidi="hi-IN"/>
    </w:rPr>
  </w:style>
  <w:style w:type="character" w:styleId="a3">
    <w:name w:val="Hyperlink"/>
    <w:rsid w:val="001801E9"/>
    <w:rPr>
      <w:color w:val="000080"/>
      <w:u w:val="single"/>
    </w:rPr>
  </w:style>
  <w:style w:type="paragraph" w:styleId="a4">
    <w:name w:val="Balloon Text"/>
    <w:basedOn w:val="a"/>
    <w:link w:val="a5"/>
    <w:uiPriority w:val="99"/>
    <w:semiHidden/>
    <w:unhideWhenUsed/>
    <w:rsid w:val="008D0E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0E8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E9"/>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Title">
    <w:name w:val="ConsPlusTitle"/>
    <w:basedOn w:val="a"/>
    <w:next w:val="ConsPlusNormal"/>
    <w:rsid w:val="001801E9"/>
    <w:pPr>
      <w:widowControl w:val="0"/>
      <w:suppressAutoHyphens/>
      <w:autoSpaceDE w:val="0"/>
      <w:spacing w:after="0" w:line="240" w:lineRule="auto"/>
    </w:pPr>
    <w:rPr>
      <w:rFonts w:ascii="Arial" w:eastAsia="Arial" w:hAnsi="Arial" w:cs="Arial"/>
      <w:b/>
      <w:bCs/>
      <w:kern w:val="2"/>
      <w:sz w:val="20"/>
      <w:szCs w:val="20"/>
      <w:lang w:eastAsia="hi-IN" w:bidi="hi-IN"/>
    </w:rPr>
  </w:style>
  <w:style w:type="character" w:styleId="a3">
    <w:name w:val="Hyperlink"/>
    <w:rsid w:val="001801E9"/>
    <w:rPr>
      <w:color w:val="000080"/>
      <w:u w:val="single"/>
    </w:rPr>
  </w:style>
  <w:style w:type="paragraph" w:styleId="a4">
    <w:name w:val="Balloon Text"/>
    <w:basedOn w:val="a"/>
    <w:link w:val="a5"/>
    <w:uiPriority w:val="99"/>
    <w:semiHidden/>
    <w:unhideWhenUsed/>
    <w:rsid w:val="008D0E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0E8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45ss19@mail.ru" TargetMode="External"/><Relationship Id="rId5" Type="http://schemas.openxmlformats.org/officeDocument/2006/relationships/hyperlink" Target="http://belozerk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dc:creator>
  <cp:lastModifiedBy>Arm-</cp:lastModifiedBy>
  <cp:revision>6</cp:revision>
  <cp:lastPrinted>2017-11-23T05:37:00Z</cp:lastPrinted>
  <dcterms:created xsi:type="dcterms:W3CDTF">2017-06-27T10:39:00Z</dcterms:created>
  <dcterms:modified xsi:type="dcterms:W3CDTF">2017-11-28T09:59:00Z</dcterms:modified>
</cp:coreProperties>
</file>