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94" w:rsidRPr="003C2D79" w:rsidRDefault="00F8542E" w:rsidP="006A5C0E">
      <w:pPr>
        <w:keepNext/>
        <w:autoSpaceDE w:val="0"/>
        <w:autoSpaceDN w:val="0"/>
        <w:ind w:right="141"/>
        <w:jc w:val="center"/>
        <w:outlineLvl w:val="0"/>
        <w:rPr>
          <w:rFonts w:ascii="PT Astra Sans" w:eastAsia="Times New Roman" w:hAnsi="PT Astra Sans" w:cs="Times New Roman"/>
          <w:b/>
          <w:bCs/>
          <w:caps/>
          <w:color w:val="auto"/>
          <w:sz w:val="28"/>
          <w:szCs w:val="28"/>
        </w:rPr>
      </w:pPr>
      <w:bookmarkStart w:id="0" w:name="bookmark1"/>
      <w:r>
        <w:rPr>
          <w:rFonts w:ascii="PT Astra Sans" w:eastAsia="Times New Roman" w:hAnsi="PT Astra Sans" w:cs="Times New Roman"/>
          <w:b/>
          <w:bCs/>
          <w:caps/>
          <w:color w:val="auto"/>
          <w:sz w:val="28"/>
          <w:szCs w:val="28"/>
        </w:rPr>
        <w:t>ГЛАВА БЕЛОЗЕРСКОГО</w:t>
      </w:r>
      <w:r w:rsidR="00F23F94" w:rsidRPr="003C2D79">
        <w:rPr>
          <w:rFonts w:ascii="PT Astra Sans" w:eastAsia="Times New Roman" w:hAnsi="PT Astra Sans" w:cs="Times New Roman"/>
          <w:b/>
          <w:bCs/>
          <w:caps/>
          <w:color w:val="auto"/>
          <w:sz w:val="28"/>
          <w:szCs w:val="28"/>
        </w:rPr>
        <w:t xml:space="preserve"> района</w:t>
      </w:r>
    </w:p>
    <w:p w:rsidR="00F23F94" w:rsidRPr="003C2D79" w:rsidRDefault="00F23F94" w:rsidP="006A5C0E">
      <w:pPr>
        <w:ind w:right="141"/>
        <w:jc w:val="center"/>
        <w:rPr>
          <w:rFonts w:ascii="PT Astra Sans" w:eastAsia="Times New Roman" w:hAnsi="PT Astra Sans" w:cs="Times New Roman"/>
          <w:b/>
          <w:bCs/>
          <w:caps/>
          <w:color w:val="auto"/>
          <w:sz w:val="28"/>
          <w:szCs w:val="28"/>
        </w:rPr>
      </w:pPr>
      <w:r w:rsidRPr="003C2D79">
        <w:rPr>
          <w:rFonts w:ascii="PT Astra Sans" w:eastAsia="Times New Roman" w:hAnsi="PT Astra Sans" w:cs="Times New Roman"/>
          <w:b/>
          <w:bCs/>
          <w:caps/>
          <w:color w:val="auto"/>
          <w:sz w:val="28"/>
          <w:szCs w:val="28"/>
        </w:rPr>
        <w:t>Курганской области</w:t>
      </w:r>
    </w:p>
    <w:p w:rsidR="00F23F94" w:rsidRPr="003C2D79" w:rsidRDefault="00F23F94" w:rsidP="006A5C0E">
      <w:pPr>
        <w:ind w:right="141"/>
        <w:jc w:val="center"/>
        <w:rPr>
          <w:rFonts w:ascii="PT Astra Sans" w:eastAsia="Times New Roman" w:hAnsi="PT Astra Sans" w:cs="Times New Roman"/>
          <w:b/>
          <w:bCs/>
          <w:caps/>
          <w:color w:val="auto"/>
          <w:sz w:val="28"/>
          <w:szCs w:val="28"/>
        </w:rPr>
      </w:pPr>
      <w:r w:rsidRPr="003C2D79">
        <w:rPr>
          <w:rFonts w:ascii="PT Astra Sans" w:eastAsia="Times New Roman" w:hAnsi="PT Astra Sans" w:cs="Times New Roman"/>
          <w:b/>
          <w:bCs/>
          <w:caps/>
          <w:color w:val="auto"/>
          <w:sz w:val="28"/>
          <w:szCs w:val="28"/>
        </w:rPr>
        <w:t xml:space="preserve"> </w:t>
      </w:r>
    </w:p>
    <w:p w:rsidR="00F23F94" w:rsidRPr="003C2D79" w:rsidRDefault="00F23F94" w:rsidP="006A5C0E">
      <w:pPr>
        <w:ind w:right="141"/>
        <w:jc w:val="center"/>
        <w:rPr>
          <w:rFonts w:ascii="PT Astra Sans" w:eastAsia="Times New Roman" w:hAnsi="PT Astra Sans" w:cs="Times New Roman"/>
          <w:color w:val="auto"/>
          <w:sz w:val="20"/>
          <w:szCs w:val="20"/>
        </w:rPr>
      </w:pPr>
    </w:p>
    <w:p w:rsidR="00F23F94" w:rsidRPr="003C2D79" w:rsidRDefault="004D328F" w:rsidP="006A5C0E">
      <w:pPr>
        <w:ind w:right="141"/>
        <w:jc w:val="center"/>
        <w:rPr>
          <w:rFonts w:ascii="PT Astra Sans" w:eastAsia="Times New Roman" w:hAnsi="PT Astra Sans" w:cs="Times New Roman"/>
          <w:b/>
          <w:bCs/>
          <w:color w:val="auto"/>
          <w:sz w:val="52"/>
          <w:szCs w:val="52"/>
        </w:rPr>
      </w:pPr>
      <w:r w:rsidRPr="003C2D79">
        <w:rPr>
          <w:rFonts w:ascii="PT Astra Sans" w:eastAsia="Times New Roman" w:hAnsi="PT Astra Sans" w:cs="Times New Roman"/>
          <w:b/>
          <w:bCs/>
          <w:color w:val="auto"/>
          <w:sz w:val="52"/>
          <w:szCs w:val="52"/>
        </w:rPr>
        <w:t>ПОСТАНОВЛЕНИЕ</w:t>
      </w:r>
    </w:p>
    <w:p w:rsidR="00F23F94" w:rsidRPr="003C2D79" w:rsidRDefault="00F23F94" w:rsidP="006A5C0E">
      <w:pPr>
        <w:ind w:right="141"/>
        <w:rPr>
          <w:rFonts w:ascii="PT Astra Sans" w:eastAsia="Times New Roman" w:hAnsi="PT Astra Sans" w:cs="Times New Roman"/>
          <w:color w:val="auto"/>
          <w:sz w:val="28"/>
          <w:szCs w:val="28"/>
        </w:rPr>
      </w:pPr>
    </w:p>
    <w:p w:rsidR="00F23F94" w:rsidRPr="003C2D79" w:rsidRDefault="00C42579" w:rsidP="006A5C0E">
      <w:pPr>
        <w:ind w:right="141"/>
        <w:rPr>
          <w:rFonts w:ascii="PT Astra Sans" w:eastAsia="Times New Roman" w:hAnsi="PT Astra Sans" w:cs="Times New Roman"/>
          <w:color w:val="auto"/>
          <w:sz w:val="28"/>
          <w:szCs w:val="28"/>
        </w:rPr>
      </w:pPr>
      <w:r>
        <w:rPr>
          <w:rFonts w:ascii="PT Astra Sans" w:eastAsia="Times New Roman" w:hAnsi="PT Astra Sans" w:cs="Times New Roman"/>
          <w:color w:val="auto"/>
          <w:sz w:val="28"/>
          <w:szCs w:val="28"/>
        </w:rPr>
        <w:t>от «___» ________</w:t>
      </w:r>
      <w:r w:rsidR="00F8542E">
        <w:rPr>
          <w:rFonts w:ascii="PT Astra Sans" w:eastAsia="Times New Roman" w:hAnsi="PT Astra Sans" w:cs="Times New Roman"/>
          <w:color w:val="auto"/>
          <w:sz w:val="28"/>
          <w:szCs w:val="28"/>
        </w:rPr>
        <w:t>_</w:t>
      </w:r>
      <w:r w:rsidR="00F8542E" w:rsidRPr="003C2D79">
        <w:rPr>
          <w:rFonts w:ascii="PT Astra Sans" w:eastAsia="Times New Roman" w:hAnsi="PT Astra Sans" w:cs="Times New Roman"/>
          <w:color w:val="auto"/>
          <w:sz w:val="28"/>
          <w:szCs w:val="28"/>
        </w:rPr>
        <w:t xml:space="preserve"> </w:t>
      </w:r>
      <w:r w:rsidR="00F8542E">
        <w:rPr>
          <w:rFonts w:ascii="PT Astra Sans" w:eastAsia="Times New Roman" w:hAnsi="PT Astra Sans" w:cs="Times New Roman"/>
          <w:color w:val="auto"/>
          <w:sz w:val="28"/>
          <w:szCs w:val="28"/>
        </w:rPr>
        <w:t>2020</w:t>
      </w:r>
      <w:r w:rsidR="00202A08" w:rsidRPr="003C2D79">
        <w:rPr>
          <w:rFonts w:ascii="PT Astra Sans" w:eastAsia="Times New Roman" w:hAnsi="PT Astra Sans" w:cs="Times New Roman"/>
          <w:color w:val="auto"/>
          <w:sz w:val="28"/>
          <w:szCs w:val="28"/>
        </w:rPr>
        <w:t xml:space="preserve"> года</w:t>
      </w:r>
      <w:r>
        <w:rPr>
          <w:rFonts w:ascii="PT Astra Sans" w:eastAsia="Times New Roman" w:hAnsi="PT Astra Sans" w:cs="Times New Roman"/>
          <w:color w:val="auto"/>
          <w:sz w:val="28"/>
          <w:szCs w:val="28"/>
        </w:rPr>
        <w:t xml:space="preserve">     № ___</w:t>
      </w:r>
    </w:p>
    <w:p w:rsidR="00F23F94" w:rsidRPr="003C2D79" w:rsidRDefault="00F23F94" w:rsidP="006A5C0E">
      <w:pPr>
        <w:ind w:right="141"/>
        <w:rPr>
          <w:rFonts w:ascii="PT Astra Sans" w:eastAsia="Times New Roman" w:hAnsi="PT Astra Sans" w:cs="Times New Roman"/>
          <w:color w:val="auto"/>
          <w:sz w:val="20"/>
          <w:szCs w:val="20"/>
        </w:rPr>
      </w:pPr>
      <w:r w:rsidRPr="003C2D79">
        <w:rPr>
          <w:rFonts w:ascii="PT Astra Sans" w:eastAsia="Times New Roman" w:hAnsi="PT Astra Sans" w:cs="Times New Roman"/>
          <w:color w:val="auto"/>
          <w:sz w:val="28"/>
          <w:szCs w:val="28"/>
        </w:rPr>
        <w:t xml:space="preserve">          </w:t>
      </w:r>
      <w:r w:rsidR="003A1092">
        <w:rPr>
          <w:rFonts w:ascii="PT Astra Sans" w:eastAsia="Times New Roman" w:hAnsi="PT Astra Sans" w:cs="Times New Roman"/>
          <w:color w:val="auto"/>
          <w:sz w:val="28"/>
          <w:szCs w:val="28"/>
        </w:rPr>
        <w:t xml:space="preserve">      </w:t>
      </w:r>
      <w:bookmarkStart w:id="1" w:name="_GoBack"/>
      <w:bookmarkEnd w:id="1"/>
      <w:r w:rsidRPr="003C2D79">
        <w:rPr>
          <w:rFonts w:ascii="PT Astra Sans" w:eastAsia="Times New Roman" w:hAnsi="PT Astra Sans" w:cs="Times New Roman"/>
          <w:color w:val="auto"/>
          <w:sz w:val="20"/>
          <w:szCs w:val="20"/>
        </w:rPr>
        <w:t>с. Белозерское</w:t>
      </w:r>
    </w:p>
    <w:p w:rsidR="00F23F94" w:rsidRPr="003C2D79" w:rsidRDefault="00F23F94" w:rsidP="006A5C0E">
      <w:pPr>
        <w:ind w:right="141"/>
        <w:rPr>
          <w:rFonts w:ascii="PT Astra Sans" w:eastAsia="Times New Roman" w:hAnsi="PT Astra Sans" w:cs="Times New Roman"/>
          <w:color w:val="auto"/>
          <w:sz w:val="20"/>
          <w:szCs w:val="20"/>
        </w:rPr>
      </w:pPr>
    </w:p>
    <w:p w:rsidR="00F23F94" w:rsidRPr="003C2D79" w:rsidRDefault="00F23F94" w:rsidP="006A5C0E">
      <w:pPr>
        <w:ind w:right="141"/>
        <w:rPr>
          <w:rFonts w:ascii="PT Astra Sans" w:eastAsia="Times New Roman" w:hAnsi="PT Astra Sans" w:cs="Times New Roman"/>
          <w:color w:val="auto"/>
          <w:sz w:val="28"/>
          <w:szCs w:val="28"/>
        </w:rPr>
      </w:pPr>
    </w:p>
    <w:p w:rsidR="00F23F94" w:rsidRPr="003C2D79" w:rsidRDefault="00F23F94" w:rsidP="006A5C0E">
      <w:pPr>
        <w:ind w:right="141"/>
        <w:rPr>
          <w:rFonts w:ascii="PT Astra Sans" w:eastAsia="Times New Roman" w:hAnsi="PT Astra Sans" w:cs="Times New Roman"/>
          <w:color w:val="auto"/>
          <w:sz w:val="28"/>
          <w:szCs w:val="28"/>
        </w:rPr>
      </w:pPr>
    </w:p>
    <w:p w:rsidR="00F23F94" w:rsidRPr="003C2D79" w:rsidRDefault="00F23F94" w:rsidP="006A5C0E">
      <w:pPr>
        <w:ind w:right="141"/>
        <w:jc w:val="center"/>
        <w:rPr>
          <w:rFonts w:ascii="PT Astra Sans" w:eastAsia="Times New Roman" w:hAnsi="PT Astra Sans" w:cs="Times New Roman"/>
          <w:b/>
          <w:bCs/>
          <w:color w:val="auto"/>
          <w:sz w:val="28"/>
          <w:szCs w:val="28"/>
        </w:rPr>
      </w:pPr>
      <w:r w:rsidRPr="003C2D79">
        <w:rPr>
          <w:rFonts w:ascii="PT Astra Sans" w:eastAsia="Times New Roman" w:hAnsi="PT Astra Sans" w:cs="Times New Roman"/>
          <w:b/>
          <w:bCs/>
          <w:color w:val="auto"/>
          <w:sz w:val="28"/>
          <w:szCs w:val="28"/>
        </w:rPr>
        <w:t xml:space="preserve">О муниципальной программе Белозерского района </w:t>
      </w:r>
    </w:p>
    <w:p w:rsidR="00F23F94" w:rsidRPr="003C2D79" w:rsidRDefault="00F23F94" w:rsidP="006A5C0E">
      <w:pPr>
        <w:ind w:right="141"/>
        <w:jc w:val="center"/>
        <w:rPr>
          <w:rFonts w:ascii="PT Astra Sans" w:eastAsia="Times New Roman" w:hAnsi="PT Astra Sans" w:cs="Times New Roman"/>
          <w:b/>
          <w:bCs/>
          <w:color w:val="auto"/>
          <w:sz w:val="28"/>
          <w:szCs w:val="28"/>
        </w:rPr>
      </w:pPr>
      <w:r w:rsidRPr="003C2D79">
        <w:rPr>
          <w:rFonts w:ascii="PT Astra Sans" w:eastAsia="Times New Roman" w:hAnsi="PT Astra Sans" w:cs="Times New Roman"/>
          <w:b/>
          <w:bCs/>
          <w:color w:val="auto"/>
          <w:sz w:val="28"/>
          <w:szCs w:val="28"/>
        </w:rPr>
        <w:t>«Противодействие незаконному обороту наркотиков</w:t>
      </w:r>
      <w:r w:rsidR="005409EF" w:rsidRPr="003C2D79">
        <w:rPr>
          <w:rFonts w:ascii="PT Astra Sans" w:eastAsia="Times New Roman" w:hAnsi="PT Astra Sans" w:cs="Times New Roman"/>
          <w:b/>
          <w:bCs/>
          <w:color w:val="auto"/>
          <w:sz w:val="28"/>
          <w:szCs w:val="28"/>
        </w:rPr>
        <w:t>»</w:t>
      </w:r>
    </w:p>
    <w:p w:rsidR="00F23F94" w:rsidRPr="003C2D79" w:rsidRDefault="00C42579" w:rsidP="006A5C0E">
      <w:pPr>
        <w:ind w:right="141"/>
        <w:jc w:val="center"/>
        <w:rPr>
          <w:rFonts w:ascii="PT Astra Sans" w:eastAsia="Times New Roman" w:hAnsi="PT Astra Sans" w:cs="Times New Roman"/>
          <w:b/>
          <w:bCs/>
          <w:color w:val="auto"/>
          <w:sz w:val="28"/>
          <w:szCs w:val="28"/>
        </w:rPr>
      </w:pPr>
      <w:r>
        <w:rPr>
          <w:rFonts w:ascii="PT Astra Sans" w:eastAsia="Times New Roman" w:hAnsi="PT Astra Sans" w:cs="Times New Roman"/>
          <w:b/>
          <w:bCs/>
          <w:color w:val="auto"/>
          <w:sz w:val="28"/>
          <w:szCs w:val="28"/>
        </w:rPr>
        <w:t>на 2020-2022</w:t>
      </w:r>
      <w:r w:rsidR="005409EF" w:rsidRPr="003C2D79">
        <w:rPr>
          <w:rFonts w:ascii="PT Astra Sans" w:eastAsia="Times New Roman" w:hAnsi="PT Astra Sans" w:cs="Times New Roman"/>
          <w:b/>
          <w:bCs/>
          <w:color w:val="auto"/>
          <w:sz w:val="28"/>
          <w:szCs w:val="28"/>
        </w:rPr>
        <w:t xml:space="preserve"> годы</w:t>
      </w:r>
    </w:p>
    <w:p w:rsidR="00F23F94" w:rsidRPr="003C2D79" w:rsidRDefault="00F23F94" w:rsidP="006A5C0E">
      <w:pPr>
        <w:ind w:right="141"/>
        <w:rPr>
          <w:rFonts w:ascii="PT Astra Sans" w:eastAsia="Times New Roman" w:hAnsi="PT Astra Sans" w:cs="Times New Roman"/>
          <w:color w:val="auto"/>
          <w:sz w:val="28"/>
          <w:szCs w:val="28"/>
        </w:rPr>
      </w:pPr>
    </w:p>
    <w:bookmarkEnd w:id="0"/>
    <w:p w:rsidR="00F23F94" w:rsidRPr="003C2D79" w:rsidRDefault="00F23F94" w:rsidP="006A5C0E">
      <w:pPr>
        <w:pStyle w:val="a3"/>
        <w:shd w:val="clear" w:color="auto" w:fill="auto"/>
        <w:spacing w:line="274" w:lineRule="exact"/>
        <w:ind w:right="141"/>
        <w:jc w:val="both"/>
        <w:rPr>
          <w:rFonts w:ascii="PT Astra Sans" w:hAnsi="PT Astra Sans"/>
        </w:rPr>
      </w:pPr>
    </w:p>
    <w:p w:rsidR="00BD7B77" w:rsidRPr="003C2D79" w:rsidRDefault="00F23F94" w:rsidP="006A5C0E">
      <w:pPr>
        <w:ind w:right="141" w:firstLine="708"/>
        <w:jc w:val="both"/>
        <w:rPr>
          <w:rFonts w:ascii="PT Astra Sans" w:hAnsi="PT Astra Sans" w:cs="Times New Roman"/>
          <w:sz w:val="28"/>
          <w:szCs w:val="28"/>
        </w:rPr>
      </w:pPr>
      <w:r w:rsidRPr="003C2D79">
        <w:rPr>
          <w:rFonts w:ascii="PT Astra Sans" w:hAnsi="PT Astra Sans" w:cs="Times New Roman"/>
          <w:sz w:val="28"/>
          <w:szCs w:val="28"/>
        </w:rPr>
        <w:t xml:space="preserve">В соответствии с постановлением </w:t>
      </w:r>
      <w:r w:rsidR="00055D65">
        <w:rPr>
          <w:rFonts w:ascii="PT Astra Sans" w:hAnsi="PT Astra Sans" w:cs="Times New Roman"/>
          <w:sz w:val="28"/>
          <w:szCs w:val="28"/>
        </w:rPr>
        <w:t>Администрации Белозерского района от</w:t>
      </w:r>
      <w:r w:rsidR="004E0B25">
        <w:rPr>
          <w:rFonts w:ascii="PT Astra Sans" w:hAnsi="PT Astra Sans" w:cs="Times New Roman"/>
          <w:sz w:val="28"/>
          <w:szCs w:val="28"/>
        </w:rPr>
        <w:t xml:space="preserve"> </w:t>
      </w:r>
      <w:r w:rsidR="00055D65">
        <w:rPr>
          <w:rFonts w:ascii="PT Astra Sans" w:hAnsi="PT Astra Sans" w:cs="Times New Roman"/>
          <w:sz w:val="28"/>
          <w:szCs w:val="28"/>
        </w:rPr>
        <w:t>28 октября 2013 года №466</w:t>
      </w:r>
      <w:r w:rsidR="00055D65" w:rsidRPr="003C2D79">
        <w:rPr>
          <w:rFonts w:ascii="PT Astra Sans" w:eastAsia="Times New Roman" w:hAnsi="PT Astra Sans" w:cs="Times New Roman"/>
          <w:bCs/>
          <w:color w:val="auto"/>
          <w:sz w:val="28"/>
          <w:szCs w:val="28"/>
        </w:rPr>
        <w:t xml:space="preserve"> </w:t>
      </w:r>
      <w:r w:rsidR="00055D65" w:rsidRPr="003C2D79">
        <w:rPr>
          <w:rFonts w:ascii="PT Astra Sans" w:hAnsi="PT Astra Sans" w:cs="Times New Roman"/>
          <w:sz w:val="28"/>
          <w:szCs w:val="28"/>
        </w:rPr>
        <w:t>«</w:t>
      </w:r>
      <w:r w:rsidR="00055D65">
        <w:rPr>
          <w:rFonts w:ascii="PT Astra Sans" w:hAnsi="PT Astra Sans" w:cs="Times New Roman"/>
          <w:sz w:val="28"/>
          <w:szCs w:val="28"/>
        </w:rPr>
        <w:t xml:space="preserve">О муниципальных программах Администрации Белозерского района» </w:t>
      </w:r>
    </w:p>
    <w:p w:rsidR="00F23F94" w:rsidRPr="003C2D79" w:rsidRDefault="00F8542E" w:rsidP="006A5C0E">
      <w:pPr>
        <w:ind w:right="141" w:firstLine="708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ПОСТАНОВЛЯЮ</w:t>
      </w:r>
      <w:r w:rsidR="00F23F94" w:rsidRPr="003C2D79">
        <w:rPr>
          <w:rFonts w:ascii="PT Astra Sans" w:hAnsi="PT Astra Sans" w:cs="Times New Roman"/>
          <w:sz w:val="28"/>
          <w:szCs w:val="28"/>
        </w:rPr>
        <w:t>:</w:t>
      </w:r>
    </w:p>
    <w:p w:rsidR="00F8542E" w:rsidRDefault="00F8542E" w:rsidP="006A5C0E">
      <w:pPr>
        <w:pStyle w:val="a3"/>
        <w:shd w:val="clear" w:color="auto" w:fill="auto"/>
        <w:tabs>
          <w:tab w:val="left" w:pos="1010"/>
        </w:tabs>
        <w:spacing w:line="240" w:lineRule="auto"/>
        <w:ind w:right="141"/>
        <w:jc w:val="both"/>
        <w:rPr>
          <w:rFonts w:ascii="PT Astra Sans" w:hAnsi="PT Astra Sans" w:cs="Times New Roman"/>
          <w:sz w:val="28"/>
          <w:szCs w:val="28"/>
        </w:rPr>
      </w:pPr>
    </w:p>
    <w:p w:rsidR="00F23F94" w:rsidRPr="003C2D79" w:rsidRDefault="00626362" w:rsidP="006A5C0E">
      <w:pPr>
        <w:pStyle w:val="a3"/>
        <w:shd w:val="clear" w:color="auto" w:fill="auto"/>
        <w:tabs>
          <w:tab w:val="left" w:pos="1010"/>
        </w:tabs>
        <w:spacing w:line="240" w:lineRule="auto"/>
        <w:ind w:right="141"/>
        <w:jc w:val="both"/>
        <w:rPr>
          <w:rFonts w:ascii="PT Astra Sans" w:hAnsi="PT Astra Sans" w:cs="Times New Roman"/>
          <w:sz w:val="28"/>
          <w:szCs w:val="28"/>
        </w:rPr>
      </w:pPr>
      <w:r w:rsidRPr="003C2D79">
        <w:rPr>
          <w:rFonts w:ascii="PT Astra Sans" w:hAnsi="PT Astra Sans" w:cs="Times New Roman"/>
          <w:sz w:val="28"/>
          <w:szCs w:val="28"/>
        </w:rPr>
        <w:t xml:space="preserve">         1. </w:t>
      </w:r>
      <w:r w:rsidR="00F23F94" w:rsidRPr="003C2D79">
        <w:rPr>
          <w:rFonts w:ascii="PT Astra Sans" w:hAnsi="PT Astra Sans" w:cs="Times New Roman"/>
          <w:sz w:val="28"/>
          <w:szCs w:val="28"/>
        </w:rPr>
        <w:t>Утвердить муниципальную программу Белозерского района «Противодействие незакон</w:t>
      </w:r>
      <w:r w:rsidR="00055D65">
        <w:rPr>
          <w:rFonts w:ascii="PT Astra Sans" w:hAnsi="PT Astra Sans" w:cs="Times New Roman"/>
          <w:sz w:val="28"/>
          <w:szCs w:val="28"/>
        </w:rPr>
        <w:t>ному обороту наркотиков» на 2020-2022</w:t>
      </w:r>
      <w:r w:rsidR="00F23F94" w:rsidRPr="003C2D79">
        <w:rPr>
          <w:rFonts w:ascii="PT Astra Sans" w:hAnsi="PT Astra Sans" w:cs="Times New Roman"/>
          <w:sz w:val="28"/>
          <w:szCs w:val="28"/>
        </w:rPr>
        <w:t xml:space="preserve"> годы согласно </w:t>
      </w:r>
      <w:r w:rsidR="001831F9">
        <w:rPr>
          <w:rFonts w:ascii="PT Astra Sans" w:hAnsi="PT Astra Sans" w:cs="Times New Roman"/>
          <w:sz w:val="28"/>
          <w:szCs w:val="28"/>
        </w:rPr>
        <w:t>приложению</w:t>
      </w:r>
      <w:r w:rsidR="00F23F94" w:rsidRPr="003C2D79">
        <w:rPr>
          <w:rFonts w:ascii="PT Astra Sans" w:hAnsi="PT Astra Sans" w:cs="Times New Roman"/>
          <w:sz w:val="28"/>
          <w:szCs w:val="28"/>
        </w:rPr>
        <w:t xml:space="preserve"> к настоящему постановлению.</w:t>
      </w:r>
    </w:p>
    <w:p w:rsidR="00F23F94" w:rsidRPr="003C2D79" w:rsidRDefault="00626362" w:rsidP="006A5C0E">
      <w:pPr>
        <w:tabs>
          <w:tab w:val="left" w:pos="5400"/>
        </w:tabs>
        <w:ind w:right="141"/>
        <w:jc w:val="both"/>
        <w:rPr>
          <w:rFonts w:ascii="PT Astra Sans" w:eastAsia="Times New Roman" w:hAnsi="PT Astra Sans" w:cs="Times New Roman"/>
          <w:color w:val="auto"/>
          <w:sz w:val="28"/>
          <w:szCs w:val="28"/>
        </w:rPr>
      </w:pPr>
      <w:r w:rsidRPr="003C2D79">
        <w:rPr>
          <w:rFonts w:ascii="PT Astra Sans" w:hAnsi="PT Astra Sans" w:cs="Times New Roman"/>
          <w:sz w:val="28"/>
          <w:szCs w:val="28"/>
        </w:rPr>
        <w:t xml:space="preserve">         2. </w:t>
      </w:r>
      <w:r w:rsidR="00F23F94" w:rsidRPr="003C2D79">
        <w:rPr>
          <w:rFonts w:ascii="PT Astra Sans" w:hAnsi="PT Astra Sans" w:cs="Times New Roman"/>
          <w:sz w:val="28"/>
          <w:szCs w:val="28"/>
        </w:rPr>
        <w:t>Признать у</w:t>
      </w:r>
      <w:r w:rsidR="00E31970" w:rsidRPr="003C2D79">
        <w:rPr>
          <w:rFonts w:ascii="PT Astra Sans" w:hAnsi="PT Astra Sans" w:cs="Times New Roman"/>
          <w:sz w:val="28"/>
          <w:szCs w:val="28"/>
        </w:rPr>
        <w:t>тратившим</w:t>
      </w:r>
      <w:r w:rsidR="00EE7D17" w:rsidRPr="003C2D79">
        <w:rPr>
          <w:rFonts w:ascii="PT Astra Sans" w:hAnsi="PT Astra Sans" w:cs="Times New Roman"/>
          <w:sz w:val="28"/>
          <w:szCs w:val="28"/>
        </w:rPr>
        <w:t xml:space="preserve"> силу постановление Главы Белозерского района </w:t>
      </w:r>
      <w:r w:rsidR="00055D65">
        <w:rPr>
          <w:rFonts w:ascii="PT Astra Sans" w:hAnsi="PT Astra Sans" w:cs="Times New Roman"/>
          <w:color w:val="auto"/>
          <w:sz w:val="28"/>
          <w:szCs w:val="28"/>
        </w:rPr>
        <w:t>от 31.12</w:t>
      </w:r>
      <w:r w:rsidR="006D05BE" w:rsidRPr="003C2D79">
        <w:rPr>
          <w:rFonts w:ascii="PT Astra Sans" w:hAnsi="PT Astra Sans" w:cs="Times New Roman"/>
          <w:color w:val="auto"/>
          <w:sz w:val="28"/>
          <w:szCs w:val="28"/>
        </w:rPr>
        <w:t>.</w:t>
      </w:r>
      <w:r w:rsidR="00055D65">
        <w:rPr>
          <w:rFonts w:ascii="PT Astra Sans" w:hAnsi="PT Astra Sans" w:cs="Times New Roman"/>
          <w:color w:val="auto"/>
          <w:sz w:val="28"/>
          <w:szCs w:val="28"/>
        </w:rPr>
        <w:t>2014г. №585</w:t>
      </w:r>
      <w:r w:rsidR="00EE7D17" w:rsidRPr="003C2D79">
        <w:rPr>
          <w:rFonts w:ascii="PT Astra Sans" w:hAnsi="PT Astra Sans" w:cs="Times New Roman"/>
          <w:color w:val="auto"/>
          <w:sz w:val="28"/>
          <w:szCs w:val="28"/>
        </w:rPr>
        <w:t xml:space="preserve"> </w:t>
      </w:r>
      <w:r w:rsidR="00055D65">
        <w:rPr>
          <w:rFonts w:ascii="PT Astra Sans" w:hAnsi="PT Astra Sans" w:cs="Times New Roman"/>
          <w:sz w:val="28"/>
          <w:szCs w:val="28"/>
        </w:rPr>
        <w:t xml:space="preserve">«О </w:t>
      </w:r>
      <w:r w:rsidR="001831F9">
        <w:rPr>
          <w:rFonts w:ascii="PT Astra Sans" w:hAnsi="PT Astra Sans" w:cs="Times New Roman"/>
          <w:sz w:val="28"/>
          <w:szCs w:val="28"/>
        </w:rPr>
        <w:t xml:space="preserve">муниципальной </w:t>
      </w:r>
      <w:r w:rsidR="001831F9" w:rsidRPr="003C2D79">
        <w:rPr>
          <w:rFonts w:ascii="PT Astra Sans" w:hAnsi="PT Astra Sans" w:cs="Times New Roman"/>
          <w:sz w:val="28"/>
          <w:szCs w:val="28"/>
        </w:rPr>
        <w:t xml:space="preserve">программе </w:t>
      </w:r>
      <w:r w:rsidR="001831F9" w:rsidRPr="003C2D79">
        <w:rPr>
          <w:rFonts w:ascii="PT Astra Sans" w:eastAsia="Times New Roman" w:hAnsi="PT Astra Sans" w:cs="Times New Roman"/>
          <w:color w:val="auto"/>
          <w:sz w:val="28"/>
          <w:szCs w:val="28"/>
        </w:rPr>
        <w:t>Белозерского</w:t>
      </w:r>
      <w:r w:rsidR="00BA5A2D" w:rsidRPr="003C2D79">
        <w:rPr>
          <w:rFonts w:ascii="PT Astra Sans" w:eastAsia="Times New Roman" w:hAnsi="PT Astra Sans" w:cs="Times New Roman"/>
          <w:color w:val="auto"/>
          <w:sz w:val="28"/>
          <w:szCs w:val="28"/>
        </w:rPr>
        <w:t xml:space="preserve">                                                        </w:t>
      </w:r>
      <w:r w:rsidR="00EE7D17" w:rsidRPr="003C2D79">
        <w:rPr>
          <w:rFonts w:ascii="PT Astra Sans" w:eastAsia="Times New Roman" w:hAnsi="PT Astra Sans" w:cs="Times New Roman"/>
          <w:color w:val="auto"/>
          <w:sz w:val="28"/>
          <w:szCs w:val="28"/>
        </w:rPr>
        <w:t xml:space="preserve">                     </w:t>
      </w:r>
      <w:r w:rsidR="00BA5A2D" w:rsidRPr="003C2D79">
        <w:rPr>
          <w:rFonts w:ascii="PT Astra Sans" w:hAnsi="PT Astra Sans" w:cs="Times New Roman"/>
          <w:sz w:val="28"/>
          <w:szCs w:val="28"/>
        </w:rPr>
        <w:t>района</w:t>
      </w:r>
      <w:r w:rsidR="00055D65">
        <w:rPr>
          <w:rFonts w:ascii="PT Astra Sans" w:hAnsi="PT Astra Sans" w:cs="Times New Roman"/>
          <w:sz w:val="28"/>
          <w:szCs w:val="28"/>
        </w:rPr>
        <w:t xml:space="preserve"> «Противодействие незаконному обороту наркотиков</w:t>
      </w:r>
      <w:r w:rsidR="00F23F94" w:rsidRPr="003C2D79">
        <w:rPr>
          <w:rFonts w:ascii="PT Astra Sans" w:hAnsi="PT Astra Sans" w:cs="Times New Roman"/>
          <w:sz w:val="28"/>
          <w:szCs w:val="28"/>
        </w:rPr>
        <w:t xml:space="preserve"> </w:t>
      </w:r>
      <w:r w:rsidR="00055D65">
        <w:rPr>
          <w:rFonts w:ascii="PT Astra Sans" w:hAnsi="PT Astra Sans" w:cs="Times New Roman"/>
          <w:sz w:val="28"/>
          <w:szCs w:val="28"/>
        </w:rPr>
        <w:t>на 2015-2019</w:t>
      </w:r>
      <w:r w:rsidRPr="003C2D79">
        <w:rPr>
          <w:rFonts w:ascii="PT Astra Sans" w:hAnsi="PT Astra Sans" w:cs="Times New Roman"/>
          <w:sz w:val="28"/>
          <w:szCs w:val="28"/>
        </w:rPr>
        <w:t xml:space="preserve"> годы».</w:t>
      </w:r>
    </w:p>
    <w:p w:rsidR="00626362" w:rsidRPr="003C2D79" w:rsidRDefault="00626362" w:rsidP="006A5C0E">
      <w:pPr>
        <w:ind w:right="141" w:firstLine="700"/>
        <w:jc w:val="both"/>
        <w:rPr>
          <w:rFonts w:ascii="PT Astra Sans" w:hAnsi="PT Astra Sans" w:cs="Times New Roman"/>
          <w:sz w:val="28"/>
          <w:szCs w:val="28"/>
        </w:rPr>
      </w:pPr>
      <w:r w:rsidRPr="003C2D79">
        <w:rPr>
          <w:rFonts w:ascii="PT Astra Sans" w:hAnsi="PT Astra Sans" w:cs="Times New Roman"/>
          <w:sz w:val="28"/>
          <w:szCs w:val="28"/>
        </w:rPr>
        <w:t xml:space="preserve">3. </w:t>
      </w:r>
      <w:proofErr w:type="gramStart"/>
      <w:r w:rsidRPr="003C2D79">
        <w:rPr>
          <w:rFonts w:ascii="PT Astra Sans" w:hAnsi="PT Astra Sans" w:cs="Times New Roman"/>
          <w:sz w:val="28"/>
          <w:szCs w:val="28"/>
        </w:rPr>
        <w:t>Разместить</w:t>
      </w:r>
      <w:proofErr w:type="gramEnd"/>
      <w:r w:rsidRPr="003C2D79">
        <w:rPr>
          <w:rFonts w:ascii="PT Astra Sans" w:hAnsi="PT Astra Sans" w:cs="Times New Roman"/>
          <w:sz w:val="28"/>
          <w:szCs w:val="28"/>
        </w:rPr>
        <w:t xml:space="preserve"> данное постановление на официальном сайте Администрации Белозерского района.</w:t>
      </w:r>
    </w:p>
    <w:p w:rsidR="00626362" w:rsidRPr="003C2D79" w:rsidRDefault="00626362" w:rsidP="006A5C0E">
      <w:pPr>
        <w:ind w:right="141" w:firstLine="700"/>
        <w:jc w:val="both"/>
        <w:rPr>
          <w:rFonts w:ascii="PT Astra Sans" w:hAnsi="PT Astra Sans" w:cs="Times New Roman"/>
          <w:sz w:val="28"/>
          <w:szCs w:val="28"/>
        </w:rPr>
      </w:pPr>
      <w:r w:rsidRPr="003C2D79">
        <w:rPr>
          <w:rFonts w:ascii="PT Astra Sans" w:hAnsi="PT Astra Sans" w:cs="Times New Roman"/>
          <w:sz w:val="28"/>
          <w:szCs w:val="28"/>
        </w:rPr>
        <w:t xml:space="preserve">4. </w:t>
      </w:r>
      <w:proofErr w:type="gramStart"/>
      <w:r w:rsidRPr="003C2D79">
        <w:rPr>
          <w:rFonts w:ascii="PT Astra Sans" w:hAnsi="PT Astra Sans" w:cs="Times New Roman"/>
          <w:sz w:val="28"/>
          <w:szCs w:val="28"/>
        </w:rPr>
        <w:t>Контроль за</w:t>
      </w:r>
      <w:proofErr w:type="gramEnd"/>
      <w:r w:rsidRPr="003C2D79">
        <w:rPr>
          <w:rFonts w:ascii="PT Astra Sans" w:hAnsi="PT Astra Sans" w:cs="Times New Roman"/>
          <w:sz w:val="28"/>
          <w:szCs w:val="28"/>
        </w:rPr>
        <w:t xml:space="preserve"> вып</w:t>
      </w:r>
      <w:r w:rsidR="00E31970" w:rsidRPr="003C2D79">
        <w:rPr>
          <w:rFonts w:ascii="PT Astra Sans" w:hAnsi="PT Astra Sans" w:cs="Times New Roman"/>
          <w:sz w:val="28"/>
          <w:szCs w:val="28"/>
        </w:rPr>
        <w:t>олнением настоящего постановления</w:t>
      </w:r>
      <w:r w:rsidRPr="003C2D79">
        <w:rPr>
          <w:rFonts w:ascii="PT Astra Sans" w:hAnsi="PT Astra Sans" w:cs="Times New Roman"/>
          <w:sz w:val="28"/>
          <w:szCs w:val="28"/>
        </w:rPr>
        <w:t xml:space="preserve"> возложить на заместителя Главы Белозерского района, начальника управления со</w:t>
      </w:r>
      <w:r w:rsidR="00055D65">
        <w:rPr>
          <w:rFonts w:ascii="PT Astra Sans" w:hAnsi="PT Astra Sans" w:cs="Times New Roman"/>
          <w:sz w:val="28"/>
          <w:szCs w:val="28"/>
        </w:rPr>
        <w:t>циальной политики.</w:t>
      </w:r>
    </w:p>
    <w:p w:rsidR="00626362" w:rsidRPr="003C2D79" w:rsidRDefault="00626362" w:rsidP="006A5C0E">
      <w:pPr>
        <w:ind w:right="141" w:firstLine="700"/>
        <w:jc w:val="both"/>
        <w:rPr>
          <w:rFonts w:ascii="PT Astra Sans" w:hAnsi="PT Astra Sans" w:cs="Times New Roman"/>
          <w:sz w:val="28"/>
          <w:szCs w:val="28"/>
        </w:rPr>
      </w:pPr>
    </w:p>
    <w:p w:rsidR="00626362" w:rsidRPr="003C2D79" w:rsidRDefault="00626362" w:rsidP="006A5C0E">
      <w:pPr>
        <w:ind w:right="141" w:firstLine="700"/>
        <w:jc w:val="both"/>
        <w:rPr>
          <w:rFonts w:ascii="PT Astra Sans" w:hAnsi="PT Astra Sans" w:cs="Times New Roman"/>
          <w:sz w:val="28"/>
          <w:szCs w:val="28"/>
        </w:rPr>
      </w:pPr>
    </w:p>
    <w:p w:rsidR="00626362" w:rsidRPr="003C2D79" w:rsidRDefault="00626362" w:rsidP="006A5C0E">
      <w:pPr>
        <w:ind w:right="141" w:firstLine="700"/>
        <w:jc w:val="both"/>
        <w:rPr>
          <w:rFonts w:ascii="PT Astra Sans" w:hAnsi="PT Astra Sans" w:cs="Times New Roman"/>
          <w:sz w:val="28"/>
          <w:szCs w:val="28"/>
        </w:rPr>
      </w:pPr>
    </w:p>
    <w:p w:rsidR="00626362" w:rsidRPr="003C2D79" w:rsidRDefault="00626362" w:rsidP="006A5C0E">
      <w:pPr>
        <w:ind w:right="141"/>
        <w:jc w:val="both"/>
        <w:rPr>
          <w:rFonts w:ascii="PT Astra Sans" w:hAnsi="PT Astra Sans" w:cs="Times New Roman"/>
          <w:b/>
          <w:sz w:val="28"/>
          <w:szCs w:val="28"/>
        </w:rPr>
      </w:pPr>
      <w:r w:rsidRPr="003C2D79">
        <w:rPr>
          <w:rFonts w:ascii="PT Astra Sans" w:hAnsi="PT Astra Sans" w:cs="Times New Roman"/>
          <w:b/>
          <w:sz w:val="28"/>
          <w:szCs w:val="28"/>
        </w:rPr>
        <w:t xml:space="preserve">Глава Белозерского района                                             </w:t>
      </w:r>
      <w:r w:rsidR="00C61907" w:rsidRPr="003C2D79">
        <w:rPr>
          <w:rFonts w:ascii="PT Astra Sans" w:hAnsi="PT Astra Sans" w:cs="Times New Roman"/>
          <w:b/>
          <w:sz w:val="28"/>
          <w:szCs w:val="28"/>
        </w:rPr>
        <w:t xml:space="preserve">       </w:t>
      </w:r>
      <w:r w:rsidR="00202A08" w:rsidRPr="003C2D79">
        <w:rPr>
          <w:rFonts w:ascii="PT Astra Sans" w:hAnsi="PT Astra Sans" w:cs="Times New Roman"/>
          <w:b/>
          <w:sz w:val="28"/>
          <w:szCs w:val="28"/>
        </w:rPr>
        <w:t xml:space="preserve"> </w:t>
      </w:r>
      <w:r w:rsidR="00055D65">
        <w:rPr>
          <w:rFonts w:ascii="PT Astra Sans" w:hAnsi="PT Astra Sans" w:cs="Times New Roman"/>
          <w:b/>
          <w:sz w:val="28"/>
          <w:szCs w:val="28"/>
        </w:rPr>
        <w:t xml:space="preserve">        </w:t>
      </w:r>
      <w:r w:rsidR="00202A08" w:rsidRPr="003C2D79">
        <w:rPr>
          <w:rFonts w:ascii="PT Astra Sans" w:hAnsi="PT Astra Sans" w:cs="Times New Roman"/>
          <w:b/>
          <w:sz w:val="28"/>
          <w:szCs w:val="28"/>
        </w:rPr>
        <w:t xml:space="preserve"> </w:t>
      </w:r>
      <w:r w:rsidR="00055D65">
        <w:rPr>
          <w:rFonts w:ascii="PT Astra Sans" w:hAnsi="PT Astra Sans" w:cs="Times New Roman"/>
          <w:b/>
          <w:sz w:val="28"/>
          <w:szCs w:val="28"/>
        </w:rPr>
        <w:t xml:space="preserve">С.Г. </w:t>
      </w:r>
      <w:proofErr w:type="spellStart"/>
      <w:r w:rsidR="00055D65">
        <w:rPr>
          <w:rFonts w:ascii="PT Astra Sans" w:hAnsi="PT Astra Sans" w:cs="Times New Roman"/>
          <w:b/>
          <w:sz w:val="28"/>
          <w:szCs w:val="28"/>
        </w:rPr>
        <w:t>Зяблов</w:t>
      </w:r>
      <w:proofErr w:type="spellEnd"/>
    </w:p>
    <w:p w:rsidR="00626362" w:rsidRPr="003C2D79" w:rsidRDefault="00626362" w:rsidP="006A5C0E">
      <w:pPr>
        <w:pStyle w:val="a3"/>
        <w:shd w:val="clear" w:color="auto" w:fill="auto"/>
        <w:tabs>
          <w:tab w:val="left" w:pos="1038"/>
        </w:tabs>
        <w:spacing w:line="240" w:lineRule="auto"/>
        <w:ind w:left="360" w:right="141"/>
        <w:jc w:val="both"/>
        <w:rPr>
          <w:rFonts w:ascii="PT Astra Sans" w:hAnsi="PT Astra Sans" w:cs="Times New Roman"/>
          <w:sz w:val="28"/>
          <w:szCs w:val="28"/>
        </w:rPr>
      </w:pPr>
    </w:p>
    <w:p w:rsidR="00F23F94" w:rsidRPr="003C2D79" w:rsidRDefault="00F23F94" w:rsidP="006A5C0E">
      <w:pPr>
        <w:pStyle w:val="a3"/>
        <w:numPr>
          <w:ilvl w:val="1"/>
          <w:numId w:val="1"/>
        </w:numPr>
        <w:shd w:val="clear" w:color="auto" w:fill="auto"/>
        <w:tabs>
          <w:tab w:val="left" w:pos="1120"/>
        </w:tabs>
        <w:spacing w:line="240" w:lineRule="auto"/>
        <w:ind w:right="141" w:firstLine="360"/>
        <w:jc w:val="both"/>
        <w:rPr>
          <w:rFonts w:ascii="PT Astra Sans" w:hAnsi="PT Astra Sans" w:cs="Times New Roman"/>
        </w:rPr>
      </w:pPr>
      <w:r w:rsidRPr="003C2D79">
        <w:rPr>
          <w:rFonts w:ascii="PT Astra Sans" w:hAnsi="PT Astra Sans" w:cs="Times New Roman"/>
        </w:rPr>
        <w:br w:type="page"/>
      </w:r>
    </w:p>
    <w:p w:rsidR="00F23F94" w:rsidRPr="003C2D79" w:rsidRDefault="00F23F94" w:rsidP="006A5C0E">
      <w:pPr>
        <w:framePr w:wrap="notBeside" w:vAnchor="text" w:hAnchor="text" w:xAlign="center" w:y="1"/>
        <w:ind w:right="141"/>
        <w:jc w:val="center"/>
        <w:rPr>
          <w:rFonts w:ascii="PT Astra Sans" w:hAnsi="PT Astra Sans"/>
          <w:color w:val="auto"/>
          <w:sz w:val="2"/>
          <w:szCs w:val="2"/>
        </w:rPr>
      </w:pPr>
    </w:p>
    <w:tbl>
      <w:tblPr>
        <w:tblW w:w="9673" w:type="dxa"/>
        <w:tblLook w:val="01E0" w:firstRow="1" w:lastRow="1" w:firstColumn="1" w:lastColumn="1" w:noHBand="0" w:noVBand="0"/>
      </w:tblPr>
      <w:tblGrid>
        <w:gridCol w:w="3224"/>
        <w:gridCol w:w="2160"/>
        <w:gridCol w:w="4289"/>
      </w:tblGrid>
      <w:tr w:rsidR="00CF079C" w:rsidRPr="003C2D79" w:rsidTr="00F02E90">
        <w:trPr>
          <w:trHeight w:val="1089"/>
        </w:trPr>
        <w:tc>
          <w:tcPr>
            <w:tcW w:w="3224" w:type="dxa"/>
          </w:tcPr>
          <w:p w:rsidR="00CF079C" w:rsidRPr="003C2D79" w:rsidRDefault="00CF079C" w:rsidP="006A5C0E">
            <w:pPr>
              <w:ind w:right="141"/>
              <w:rPr>
                <w:rFonts w:ascii="PT Astra Sans" w:eastAsia="Times New Roman" w:hAnsi="PT Astra Sans" w:cs="Times New Roman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</w:tcPr>
          <w:p w:rsidR="00CF079C" w:rsidRPr="003C2D79" w:rsidRDefault="00CF079C" w:rsidP="006A5C0E">
            <w:pPr>
              <w:ind w:right="141"/>
              <w:rPr>
                <w:rFonts w:ascii="PT Astra Sans" w:eastAsia="Times New Roman" w:hAnsi="PT Astra Sans" w:cs="Times New Roman"/>
                <w:color w:val="auto"/>
                <w:sz w:val="20"/>
                <w:szCs w:val="20"/>
              </w:rPr>
            </w:pPr>
          </w:p>
        </w:tc>
        <w:tc>
          <w:tcPr>
            <w:tcW w:w="4289" w:type="dxa"/>
          </w:tcPr>
          <w:p w:rsidR="00CF079C" w:rsidRPr="003C2D79" w:rsidRDefault="00CF079C" w:rsidP="006A5C0E">
            <w:pPr>
              <w:ind w:right="141"/>
              <w:rPr>
                <w:rFonts w:ascii="PT Astra Sans" w:eastAsia="Times New Roman" w:hAnsi="PT Astra Sans" w:cs="Times New Roman"/>
                <w:color w:val="auto"/>
                <w:sz w:val="22"/>
                <w:szCs w:val="22"/>
              </w:rPr>
            </w:pPr>
            <w:r w:rsidRPr="003C2D79">
              <w:rPr>
                <w:rFonts w:ascii="PT Astra Sans" w:eastAsia="Times New Roman" w:hAnsi="PT Astra Sans" w:cs="Times New Roman"/>
                <w:color w:val="auto"/>
                <w:sz w:val="22"/>
                <w:szCs w:val="22"/>
              </w:rPr>
              <w:t xml:space="preserve">Приложение  </w:t>
            </w:r>
          </w:p>
          <w:p w:rsidR="004E0B25" w:rsidRDefault="00CF079C" w:rsidP="006A5C0E">
            <w:pPr>
              <w:ind w:right="141"/>
              <w:rPr>
                <w:rFonts w:ascii="PT Astra Sans" w:eastAsia="Times New Roman" w:hAnsi="PT Astra Sans" w:cs="Times New Roman"/>
                <w:color w:val="auto"/>
                <w:sz w:val="22"/>
                <w:szCs w:val="22"/>
              </w:rPr>
            </w:pPr>
            <w:r w:rsidRPr="003C2D79">
              <w:rPr>
                <w:rFonts w:ascii="PT Astra Sans" w:eastAsia="Times New Roman" w:hAnsi="PT Astra Sans" w:cs="Times New Roman"/>
                <w:color w:val="auto"/>
                <w:sz w:val="22"/>
                <w:szCs w:val="22"/>
              </w:rPr>
              <w:t xml:space="preserve">к </w:t>
            </w:r>
            <w:r w:rsidR="004218A9">
              <w:rPr>
                <w:rFonts w:ascii="PT Astra Sans" w:eastAsia="Times New Roman" w:hAnsi="PT Astra Sans" w:cs="Times New Roman"/>
                <w:color w:val="auto"/>
                <w:sz w:val="22"/>
                <w:szCs w:val="22"/>
              </w:rPr>
              <w:t xml:space="preserve">постановлению </w:t>
            </w:r>
            <w:r w:rsidR="00F8542E">
              <w:rPr>
                <w:rFonts w:ascii="PT Astra Sans" w:eastAsia="Times New Roman" w:hAnsi="PT Astra Sans" w:cs="Times New Roman"/>
                <w:color w:val="auto"/>
                <w:sz w:val="22"/>
                <w:szCs w:val="22"/>
              </w:rPr>
              <w:t xml:space="preserve">Главы </w:t>
            </w:r>
          </w:p>
          <w:p w:rsidR="00DD1571" w:rsidRDefault="004218A9" w:rsidP="006A5C0E">
            <w:pPr>
              <w:ind w:right="141"/>
              <w:rPr>
                <w:rFonts w:ascii="PT Astra Sans" w:eastAsia="Times New Roman" w:hAnsi="PT Astra Sans" w:cs="Times New Roman"/>
                <w:color w:val="auto"/>
                <w:sz w:val="22"/>
                <w:szCs w:val="22"/>
              </w:rPr>
            </w:pPr>
            <w:r w:rsidRPr="003C2D79">
              <w:rPr>
                <w:rFonts w:ascii="PT Astra Sans" w:eastAsia="Times New Roman" w:hAnsi="PT Astra Sans" w:cs="Times New Roman"/>
                <w:color w:val="auto"/>
                <w:sz w:val="22"/>
                <w:szCs w:val="22"/>
              </w:rPr>
              <w:t>Белозерского</w:t>
            </w:r>
            <w:r w:rsidR="00CF079C" w:rsidRPr="003C2D79">
              <w:rPr>
                <w:rFonts w:ascii="PT Astra Sans" w:eastAsia="Times New Roman" w:hAnsi="PT Astra Sans" w:cs="Times New Roman"/>
                <w:color w:val="auto"/>
                <w:sz w:val="22"/>
                <w:szCs w:val="22"/>
              </w:rPr>
              <w:t xml:space="preserve"> района</w:t>
            </w:r>
          </w:p>
          <w:p w:rsidR="006F72C7" w:rsidRPr="003C2D79" w:rsidRDefault="00CF079C" w:rsidP="006A5C0E">
            <w:pPr>
              <w:ind w:right="141"/>
              <w:rPr>
                <w:rFonts w:ascii="PT Astra Sans" w:eastAsia="Times New Roman" w:hAnsi="PT Astra Sans" w:cs="Times New Roman"/>
                <w:color w:val="auto"/>
                <w:sz w:val="22"/>
                <w:szCs w:val="22"/>
              </w:rPr>
            </w:pPr>
            <w:r w:rsidRPr="003C2D79">
              <w:rPr>
                <w:rFonts w:ascii="PT Astra Sans" w:eastAsia="Times New Roman" w:hAnsi="PT Astra Sans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4218A9">
              <w:rPr>
                <w:rFonts w:ascii="PT Astra Sans" w:eastAsia="Times New Roman" w:hAnsi="PT Astra Sans" w:cs="Times New Roman"/>
                <w:color w:val="auto"/>
                <w:sz w:val="22"/>
                <w:szCs w:val="22"/>
              </w:rPr>
              <w:t>от «___» _________2020</w:t>
            </w:r>
            <w:r w:rsidR="006F72C7" w:rsidRPr="003C2D79">
              <w:rPr>
                <w:rFonts w:ascii="PT Astra Sans" w:eastAsia="Times New Roman" w:hAnsi="PT Astra Sans" w:cs="Times New Roman"/>
                <w:color w:val="auto"/>
                <w:sz w:val="22"/>
                <w:szCs w:val="22"/>
              </w:rPr>
              <w:t xml:space="preserve"> года № ___</w:t>
            </w:r>
          </w:p>
          <w:p w:rsidR="00CF079C" w:rsidRPr="003C2D79" w:rsidRDefault="00CF079C" w:rsidP="00DD1571">
            <w:pPr>
              <w:ind w:right="141"/>
              <w:jc w:val="center"/>
              <w:rPr>
                <w:rFonts w:ascii="PT Astra Sans" w:eastAsia="Times New Roman" w:hAnsi="PT Astra Sans" w:cs="Times New Roman"/>
                <w:bCs/>
                <w:color w:val="auto"/>
                <w:sz w:val="22"/>
                <w:szCs w:val="22"/>
              </w:rPr>
            </w:pPr>
            <w:r w:rsidRPr="003C2D79">
              <w:rPr>
                <w:rFonts w:ascii="PT Astra Sans" w:eastAsia="Times New Roman" w:hAnsi="PT Astra Sans" w:cs="Times New Roman"/>
                <w:bCs/>
                <w:color w:val="auto"/>
                <w:sz w:val="22"/>
                <w:szCs w:val="22"/>
              </w:rPr>
              <w:t>«О муниципальной программе Белозерского района «Противодействие незаконному обороту наркотиков</w:t>
            </w:r>
            <w:r w:rsidR="005409EF" w:rsidRPr="003C2D79">
              <w:rPr>
                <w:rFonts w:ascii="PT Astra Sans" w:eastAsia="Times New Roman" w:hAnsi="PT Astra Sans" w:cs="Times New Roman"/>
                <w:bCs/>
                <w:color w:val="auto"/>
                <w:sz w:val="22"/>
                <w:szCs w:val="22"/>
              </w:rPr>
              <w:t>»</w:t>
            </w:r>
          </w:p>
          <w:p w:rsidR="00CF079C" w:rsidRPr="003C2D79" w:rsidRDefault="004218A9" w:rsidP="00DD1571">
            <w:pPr>
              <w:ind w:right="141"/>
              <w:jc w:val="center"/>
              <w:rPr>
                <w:rFonts w:ascii="PT Astra Sans" w:eastAsia="Times New Roman" w:hAnsi="PT Astra Sans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PT Astra Sans" w:eastAsia="Times New Roman" w:hAnsi="PT Astra Sans" w:cs="Times New Roman"/>
                <w:bCs/>
                <w:color w:val="auto"/>
                <w:sz w:val="22"/>
                <w:szCs w:val="22"/>
              </w:rPr>
              <w:t>на 2020-2022</w:t>
            </w:r>
            <w:r w:rsidR="00CF079C" w:rsidRPr="003C2D79">
              <w:rPr>
                <w:rFonts w:ascii="PT Astra Sans" w:eastAsia="Times New Roman" w:hAnsi="PT Astra Sans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5409EF" w:rsidRPr="003C2D79">
              <w:rPr>
                <w:rFonts w:ascii="PT Astra Sans" w:eastAsia="Times New Roman" w:hAnsi="PT Astra Sans" w:cs="Times New Roman"/>
                <w:bCs/>
                <w:color w:val="auto"/>
                <w:sz w:val="22"/>
                <w:szCs w:val="22"/>
              </w:rPr>
              <w:t>годы</w:t>
            </w:r>
          </w:p>
          <w:p w:rsidR="00CF079C" w:rsidRPr="003C2D79" w:rsidRDefault="00CF079C" w:rsidP="006A5C0E">
            <w:pPr>
              <w:autoSpaceDE w:val="0"/>
              <w:autoSpaceDN w:val="0"/>
              <w:adjustRightInd w:val="0"/>
              <w:ind w:right="141"/>
              <w:rPr>
                <w:rFonts w:ascii="PT Astra Sans" w:eastAsia="Times New Roman" w:hAnsi="PT Astra Sans" w:cs="Times New Roman"/>
              </w:rPr>
            </w:pPr>
          </w:p>
        </w:tc>
      </w:tr>
    </w:tbl>
    <w:p w:rsidR="00CF079C" w:rsidRPr="003C2D79" w:rsidRDefault="00CF079C" w:rsidP="006A5C0E">
      <w:pPr>
        <w:spacing w:after="240" w:line="274" w:lineRule="exact"/>
        <w:ind w:left="300" w:right="141"/>
        <w:jc w:val="center"/>
        <w:rPr>
          <w:rFonts w:ascii="PT Astra Sans" w:hAnsi="PT Astra Sans" w:cs="Arial"/>
          <w:b/>
          <w:bCs/>
          <w:color w:val="auto"/>
          <w:sz w:val="23"/>
          <w:szCs w:val="23"/>
        </w:rPr>
      </w:pPr>
    </w:p>
    <w:p w:rsidR="00CF079C" w:rsidRPr="003C2D79" w:rsidRDefault="00CF079C" w:rsidP="006A5C0E">
      <w:pPr>
        <w:spacing w:line="274" w:lineRule="exact"/>
        <w:ind w:left="301" w:right="141"/>
        <w:jc w:val="center"/>
        <w:rPr>
          <w:rFonts w:ascii="PT Astra Sans" w:hAnsi="PT Astra Sans" w:cs="Times New Roman"/>
          <w:b/>
          <w:bCs/>
          <w:color w:val="auto"/>
        </w:rPr>
      </w:pPr>
      <w:r w:rsidRPr="003C2D79">
        <w:rPr>
          <w:rFonts w:ascii="PT Astra Sans" w:hAnsi="PT Astra Sans" w:cs="Times New Roman"/>
          <w:b/>
          <w:bCs/>
          <w:color w:val="auto"/>
        </w:rPr>
        <w:t xml:space="preserve">Муниципальная программа Белозерского района </w:t>
      </w:r>
    </w:p>
    <w:p w:rsidR="00CF079C" w:rsidRPr="003C2D79" w:rsidRDefault="00CF079C" w:rsidP="006A5C0E">
      <w:pPr>
        <w:spacing w:line="274" w:lineRule="exact"/>
        <w:ind w:left="301" w:right="141"/>
        <w:jc w:val="center"/>
        <w:rPr>
          <w:rFonts w:ascii="PT Astra Sans" w:hAnsi="PT Astra Sans" w:cs="Times New Roman"/>
          <w:b/>
          <w:bCs/>
          <w:color w:val="auto"/>
        </w:rPr>
      </w:pPr>
      <w:r w:rsidRPr="003C2D79">
        <w:rPr>
          <w:rFonts w:ascii="PT Astra Sans" w:hAnsi="PT Astra Sans" w:cs="Times New Roman"/>
          <w:b/>
          <w:bCs/>
          <w:color w:val="auto"/>
        </w:rPr>
        <w:t xml:space="preserve">«Противодействие незаконному обороту наркотиков» </w:t>
      </w:r>
    </w:p>
    <w:p w:rsidR="00CF079C" w:rsidRPr="003C2D79" w:rsidRDefault="004218A9" w:rsidP="006A5C0E">
      <w:pPr>
        <w:spacing w:line="274" w:lineRule="exact"/>
        <w:ind w:left="301" w:right="141"/>
        <w:jc w:val="center"/>
        <w:rPr>
          <w:rFonts w:ascii="PT Astra Sans" w:hAnsi="PT Astra Sans" w:cs="Times New Roman"/>
          <w:b/>
          <w:bCs/>
          <w:color w:val="auto"/>
        </w:rPr>
      </w:pPr>
      <w:r>
        <w:rPr>
          <w:rFonts w:ascii="PT Astra Sans" w:hAnsi="PT Astra Sans" w:cs="Times New Roman"/>
          <w:b/>
          <w:bCs/>
          <w:color w:val="auto"/>
        </w:rPr>
        <w:t>на 2020-2022</w:t>
      </w:r>
      <w:r w:rsidR="00CF079C" w:rsidRPr="003C2D79">
        <w:rPr>
          <w:rFonts w:ascii="PT Astra Sans" w:hAnsi="PT Astra Sans" w:cs="Times New Roman"/>
          <w:b/>
          <w:bCs/>
          <w:color w:val="auto"/>
        </w:rPr>
        <w:t xml:space="preserve"> годы</w:t>
      </w:r>
    </w:p>
    <w:p w:rsidR="00CF079C" w:rsidRPr="003C2D79" w:rsidRDefault="00CF079C" w:rsidP="006A5C0E">
      <w:pPr>
        <w:spacing w:after="185" w:line="274" w:lineRule="exact"/>
        <w:ind w:left="300" w:right="141"/>
        <w:jc w:val="center"/>
        <w:rPr>
          <w:rFonts w:ascii="PT Astra Sans" w:hAnsi="PT Astra Sans" w:cs="Times New Roman"/>
          <w:b/>
          <w:bCs/>
          <w:color w:val="auto"/>
        </w:rPr>
      </w:pPr>
    </w:p>
    <w:p w:rsidR="00CF079C" w:rsidRPr="003C2D79" w:rsidRDefault="00CF079C" w:rsidP="006A5C0E">
      <w:pPr>
        <w:spacing w:line="274" w:lineRule="exact"/>
        <w:ind w:left="301" w:right="141"/>
        <w:jc w:val="center"/>
        <w:rPr>
          <w:rFonts w:ascii="PT Astra Sans" w:hAnsi="PT Astra Sans" w:cs="Times New Roman"/>
          <w:b/>
          <w:bCs/>
          <w:color w:val="auto"/>
        </w:rPr>
      </w:pPr>
      <w:r w:rsidRPr="003C2D79">
        <w:rPr>
          <w:rFonts w:ascii="PT Astra Sans" w:hAnsi="PT Astra Sans" w:cs="Times New Roman"/>
          <w:b/>
          <w:bCs/>
          <w:color w:val="auto"/>
        </w:rPr>
        <w:t xml:space="preserve">Раздел I. Паспорт </w:t>
      </w:r>
    </w:p>
    <w:p w:rsidR="00CF079C" w:rsidRPr="003C2D79" w:rsidRDefault="00CF079C" w:rsidP="006A5C0E">
      <w:pPr>
        <w:spacing w:line="274" w:lineRule="exact"/>
        <w:ind w:left="301" w:right="141"/>
        <w:jc w:val="center"/>
        <w:rPr>
          <w:rFonts w:ascii="PT Astra Sans" w:hAnsi="PT Astra Sans" w:cs="Times New Roman"/>
          <w:b/>
          <w:bCs/>
          <w:color w:val="auto"/>
        </w:rPr>
      </w:pPr>
      <w:r w:rsidRPr="003C2D79">
        <w:rPr>
          <w:rFonts w:ascii="PT Astra Sans" w:hAnsi="PT Astra Sans" w:cs="Times New Roman"/>
          <w:b/>
          <w:bCs/>
          <w:color w:val="auto"/>
        </w:rPr>
        <w:t>муниципальной программы Белозерского района</w:t>
      </w:r>
    </w:p>
    <w:p w:rsidR="00CF079C" w:rsidRPr="003C2D79" w:rsidRDefault="00CF079C" w:rsidP="006A5C0E">
      <w:pPr>
        <w:spacing w:line="274" w:lineRule="exact"/>
        <w:ind w:left="301" w:right="141"/>
        <w:jc w:val="center"/>
        <w:rPr>
          <w:rFonts w:ascii="PT Astra Sans" w:hAnsi="PT Astra Sans" w:cs="Times New Roman"/>
          <w:b/>
          <w:bCs/>
          <w:color w:val="auto"/>
        </w:rPr>
      </w:pPr>
      <w:r w:rsidRPr="003C2D79">
        <w:rPr>
          <w:rFonts w:ascii="PT Astra Sans" w:hAnsi="PT Astra Sans" w:cs="Times New Roman"/>
          <w:b/>
          <w:bCs/>
          <w:color w:val="auto"/>
        </w:rPr>
        <w:t xml:space="preserve"> «Противодействие незаконному обороту наркотиков» </w:t>
      </w:r>
    </w:p>
    <w:p w:rsidR="00CF079C" w:rsidRPr="003C2D79" w:rsidRDefault="004218A9" w:rsidP="006A5C0E">
      <w:pPr>
        <w:spacing w:line="274" w:lineRule="exact"/>
        <w:ind w:left="301" w:right="141"/>
        <w:jc w:val="center"/>
        <w:rPr>
          <w:rFonts w:ascii="PT Astra Sans" w:hAnsi="PT Astra Sans" w:cs="Times New Roman"/>
          <w:b/>
          <w:bCs/>
          <w:color w:val="auto"/>
        </w:rPr>
      </w:pPr>
      <w:r>
        <w:rPr>
          <w:rFonts w:ascii="PT Astra Sans" w:hAnsi="PT Astra Sans" w:cs="Times New Roman"/>
          <w:b/>
          <w:bCs/>
          <w:color w:val="auto"/>
        </w:rPr>
        <w:t>на 2020-2022</w:t>
      </w:r>
      <w:r w:rsidR="00CF079C" w:rsidRPr="003C2D79">
        <w:rPr>
          <w:rFonts w:ascii="PT Astra Sans" w:hAnsi="PT Astra Sans" w:cs="Times New Roman"/>
          <w:b/>
          <w:bCs/>
          <w:color w:val="auto"/>
        </w:rPr>
        <w:t xml:space="preserve"> годы</w:t>
      </w:r>
    </w:p>
    <w:p w:rsidR="00CF079C" w:rsidRPr="003C2D79" w:rsidRDefault="00CF079C" w:rsidP="006A5C0E">
      <w:pPr>
        <w:spacing w:line="274" w:lineRule="exact"/>
        <w:ind w:left="301" w:right="141"/>
        <w:jc w:val="center"/>
        <w:rPr>
          <w:rFonts w:ascii="PT Astra Sans" w:hAnsi="PT Astra Sans" w:cs="Times New Roman"/>
          <w:b/>
          <w:bCs/>
          <w:color w:val="auto"/>
        </w:rPr>
      </w:pPr>
    </w:p>
    <w:tbl>
      <w:tblPr>
        <w:tblStyle w:val="a8"/>
        <w:tblW w:w="9412" w:type="dxa"/>
        <w:tblInd w:w="301" w:type="dxa"/>
        <w:tblLook w:val="04A0" w:firstRow="1" w:lastRow="0" w:firstColumn="1" w:lastColumn="0" w:noHBand="0" w:noVBand="1"/>
      </w:tblPr>
      <w:tblGrid>
        <w:gridCol w:w="2501"/>
        <w:gridCol w:w="6911"/>
      </w:tblGrid>
      <w:tr w:rsidR="00CF079C" w:rsidRPr="003C2D79" w:rsidTr="00591DA2">
        <w:tc>
          <w:tcPr>
            <w:tcW w:w="2501" w:type="dxa"/>
          </w:tcPr>
          <w:p w:rsidR="00CF079C" w:rsidRPr="003C2D79" w:rsidRDefault="00CF079C" w:rsidP="006A5C0E">
            <w:pPr>
              <w:spacing w:line="274" w:lineRule="exact"/>
              <w:ind w:right="141"/>
              <w:rPr>
                <w:rFonts w:ascii="PT Astra Sans" w:hAnsi="PT Astra Sans" w:cs="Times New Roman"/>
                <w:bCs/>
                <w:color w:val="auto"/>
              </w:rPr>
            </w:pPr>
            <w:r w:rsidRPr="003C2D79">
              <w:rPr>
                <w:rFonts w:ascii="PT Astra Sans" w:hAnsi="PT Astra Sans" w:cs="Times New Roman"/>
                <w:bCs/>
                <w:color w:val="auto"/>
              </w:rPr>
              <w:t>Наименование</w:t>
            </w:r>
          </w:p>
        </w:tc>
        <w:tc>
          <w:tcPr>
            <w:tcW w:w="6911" w:type="dxa"/>
          </w:tcPr>
          <w:p w:rsidR="00CF079C" w:rsidRPr="003C2D79" w:rsidRDefault="00CF079C" w:rsidP="006A5C0E">
            <w:pPr>
              <w:spacing w:line="274" w:lineRule="exact"/>
              <w:ind w:right="141"/>
              <w:rPr>
                <w:rFonts w:ascii="PT Astra Sans" w:hAnsi="PT Astra Sans" w:cs="Times New Roman"/>
                <w:bCs/>
                <w:color w:val="auto"/>
              </w:rPr>
            </w:pPr>
            <w:r w:rsidRPr="003C2D79">
              <w:rPr>
                <w:rFonts w:ascii="PT Astra Sans" w:hAnsi="PT Astra Sans" w:cs="Times New Roman"/>
                <w:bCs/>
                <w:color w:val="auto"/>
              </w:rPr>
              <w:t>Муниципальная программа Белозерского района</w:t>
            </w:r>
          </w:p>
          <w:p w:rsidR="00CF079C" w:rsidRPr="003C2D79" w:rsidRDefault="00CF079C" w:rsidP="006A5C0E">
            <w:pPr>
              <w:spacing w:line="274" w:lineRule="exact"/>
              <w:ind w:right="141"/>
              <w:rPr>
                <w:rFonts w:ascii="PT Astra Sans" w:hAnsi="PT Astra Sans" w:cs="Times New Roman"/>
                <w:bCs/>
                <w:color w:val="auto"/>
              </w:rPr>
            </w:pPr>
            <w:r w:rsidRPr="003C2D79">
              <w:rPr>
                <w:rFonts w:ascii="PT Astra Sans" w:hAnsi="PT Astra Sans" w:cs="Times New Roman"/>
                <w:bCs/>
                <w:color w:val="auto"/>
              </w:rPr>
              <w:t>«Противодействие незаконному обороту наркотиков»</w:t>
            </w:r>
          </w:p>
          <w:p w:rsidR="00CF079C" w:rsidRPr="003C2D79" w:rsidRDefault="004218A9" w:rsidP="006A5C0E">
            <w:pPr>
              <w:spacing w:line="274" w:lineRule="exact"/>
              <w:ind w:right="141"/>
              <w:rPr>
                <w:rFonts w:ascii="PT Astra Sans" w:hAnsi="PT Astra Sans" w:cs="Times New Roman"/>
                <w:bCs/>
                <w:color w:val="auto"/>
              </w:rPr>
            </w:pPr>
            <w:r>
              <w:rPr>
                <w:rFonts w:ascii="PT Astra Sans" w:hAnsi="PT Astra Sans" w:cs="Times New Roman"/>
                <w:bCs/>
                <w:color w:val="auto"/>
              </w:rPr>
              <w:t>на 2020-2022</w:t>
            </w:r>
            <w:r w:rsidR="00F80920" w:rsidRPr="003C2D79">
              <w:rPr>
                <w:rFonts w:ascii="PT Astra Sans" w:hAnsi="PT Astra Sans" w:cs="Times New Roman"/>
                <w:bCs/>
                <w:color w:val="auto"/>
              </w:rPr>
              <w:t xml:space="preserve"> годы (далее – П</w:t>
            </w:r>
            <w:r w:rsidR="00CF079C" w:rsidRPr="003C2D79">
              <w:rPr>
                <w:rFonts w:ascii="PT Astra Sans" w:hAnsi="PT Astra Sans" w:cs="Times New Roman"/>
                <w:bCs/>
                <w:color w:val="auto"/>
              </w:rPr>
              <w:t>рограмма)</w:t>
            </w:r>
          </w:p>
        </w:tc>
      </w:tr>
      <w:tr w:rsidR="00CF079C" w:rsidRPr="003C2D79" w:rsidTr="00591DA2">
        <w:tc>
          <w:tcPr>
            <w:tcW w:w="2501" w:type="dxa"/>
          </w:tcPr>
          <w:p w:rsidR="00CF079C" w:rsidRPr="003C2D79" w:rsidRDefault="00CF079C" w:rsidP="006A5C0E">
            <w:pPr>
              <w:spacing w:line="274" w:lineRule="exact"/>
              <w:ind w:right="141"/>
              <w:rPr>
                <w:rFonts w:ascii="PT Astra Sans" w:hAnsi="PT Astra Sans" w:cs="Times New Roman"/>
                <w:bCs/>
                <w:color w:val="auto"/>
              </w:rPr>
            </w:pPr>
            <w:r w:rsidRPr="003C2D79">
              <w:rPr>
                <w:rFonts w:ascii="PT Astra Sans" w:hAnsi="PT Astra Sans" w:cs="Times New Roman"/>
                <w:bCs/>
                <w:color w:val="auto"/>
              </w:rPr>
              <w:t>Ответственный исполнитель</w:t>
            </w:r>
          </w:p>
        </w:tc>
        <w:tc>
          <w:tcPr>
            <w:tcW w:w="6911" w:type="dxa"/>
          </w:tcPr>
          <w:p w:rsidR="00CF079C" w:rsidRPr="003C2D79" w:rsidRDefault="00CF079C" w:rsidP="006A5C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960"/>
              </w:tabs>
              <w:ind w:right="141"/>
              <w:rPr>
                <w:rFonts w:ascii="PT Astra Sans" w:eastAsia="Times New Roman" w:hAnsi="PT Astra Sans" w:cs="Times New Roman"/>
                <w:color w:val="auto"/>
              </w:rPr>
            </w:pPr>
            <w:r w:rsidRPr="003C2D79">
              <w:rPr>
                <w:rFonts w:ascii="PT Astra Sans" w:eastAsia="Times New Roman" w:hAnsi="PT Astra Sans" w:cs="Times New Roman"/>
                <w:color w:val="auto"/>
              </w:rPr>
              <w:t>Администрация Белозерского района</w:t>
            </w:r>
          </w:p>
          <w:p w:rsidR="00CF079C" w:rsidRPr="003C2D79" w:rsidRDefault="00CF079C" w:rsidP="006A5C0E">
            <w:pPr>
              <w:spacing w:line="274" w:lineRule="exact"/>
              <w:ind w:right="141"/>
              <w:rPr>
                <w:rFonts w:ascii="PT Astra Sans" w:hAnsi="PT Astra Sans" w:cs="Times New Roman"/>
                <w:bCs/>
                <w:color w:val="auto"/>
              </w:rPr>
            </w:pPr>
          </w:p>
        </w:tc>
      </w:tr>
      <w:tr w:rsidR="00CF079C" w:rsidRPr="003C2D79" w:rsidTr="00591DA2">
        <w:tc>
          <w:tcPr>
            <w:tcW w:w="2501" w:type="dxa"/>
          </w:tcPr>
          <w:p w:rsidR="00CF079C" w:rsidRPr="003C2D79" w:rsidRDefault="00CF079C" w:rsidP="006A5C0E">
            <w:pPr>
              <w:spacing w:line="274" w:lineRule="exact"/>
              <w:ind w:right="141"/>
              <w:rPr>
                <w:rFonts w:ascii="PT Astra Sans" w:hAnsi="PT Astra Sans" w:cs="Times New Roman"/>
                <w:bCs/>
                <w:color w:val="auto"/>
              </w:rPr>
            </w:pPr>
            <w:r w:rsidRPr="003C2D79">
              <w:rPr>
                <w:rFonts w:ascii="PT Astra Sans" w:hAnsi="PT Astra Sans" w:cs="Times New Roman"/>
                <w:bCs/>
                <w:color w:val="auto"/>
              </w:rPr>
              <w:t>Соисполнители</w:t>
            </w:r>
          </w:p>
        </w:tc>
        <w:tc>
          <w:tcPr>
            <w:tcW w:w="6911" w:type="dxa"/>
          </w:tcPr>
          <w:p w:rsidR="005247B5" w:rsidRPr="003C2D79" w:rsidRDefault="00CF079C" w:rsidP="006A5C0E">
            <w:pPr>
              <w:ind w:right="141"/>
              <w:jc w:val="both"/>
              <w:rPr>
                <w:rFonts w:ascii="PT Astra Sans" w:hAnsi="PT Astra Sans" w:cs="Times New Roman"/>
                <w:bCs/>
                <w:color w:val="auto"/>
              </w:rPr>
            </w:pPr>
            <w:r w:rsidRPr="003C2D79">
              <w:rPr>
                <w:rFonts w:ascii="PT Astra Sans" w:hAnsi="PT Astra Sans" w:cs="Times New Roman"/>
                <w:bCs/>
                <w:color w:val="auto"/>
              </w:rPr>
              <w:t xml:space="preserve">Отдел образования Администрации Белозерского района, </w:t>
            </w:r>
          </w:p>
          <w:p w:rsidR="005247B5" w:rsidRPr="003C2D79" w:rsidRDefault="00CF079C" w:rsidP="006A5C0E">
            <w:pPr>
              <w:ind w:right="141"/>
              <w:jc w:val="both"/>
              <w:rPr>
                <w:rFonts w:ascii="PT Astra Sans" w:hAnsi="PT Astra Sans" w:cs="Times New Roman"/>
                <w:bCs/>
                <w:color w:val="auto"/>
              </w:rPr>
            </w:pPr>
            <w:r w:rsidRPr="003C2D79">
              <w:rPr>
                <w:rFonts w:ascii="PT Astra Sans" w:hAnsi="PT Astra Sans" w:cs="Times New Roman"/>
                <w:bCs/>
                <w:color w:val="auto"/>
              </w:rPr>
              <w:t xml:space="preserve">Отдел культуры Администрации Белозерского района, </w:t>
            </w:r>
          </w:p>
          <w:p w:rsidR="005247B5" w:rsidRPr="003C2D79" w:rsidRDefault="00D67C64" w:rsidP="006A5C0E">
            <w:pPr>
              <w:ind w:right="141"/>
              <w:jc w:val="both"/>
              <w:rPr>
                <w:rFonts w:ascii="PT Astra Sans" w:hAnsi="PT Astra Sans" w:cs="Times New Roman"/>
                <w:bCs/>
                <w:color w:val="auto"/>
              </w:rPr>
            </w:pPr>
            <w:r>
              <w:rPr>
                <w:rFonts w:ascii="PT Astra Sans" w:hAnsi="PT Astra Sans" w:cs="Times New Roman"/>
                <w:bCs/>
                <w:color w:val="auto"/>
              </w:rPr>
              <w:t>сектор социальной политики</w:t>
            </w:r>
            <w:r w:rsidR="00CF079C" w:rsidRPr="003C2D79">
              <w:rPr>
                <w:rFonts w:ascii="PT Astra Sans" w:hAnsi="PT Astra Sans" w:cs="Times New Roman"/>
                <w:bCs/>
                <w:color w:val="auto"/>
              </w:rPr>
              <w:t xml:space="preserve"> Администрации Белозерского района, комиссия по делам несовершеннолетних и защите их прав при Администрации Белозерского района, </w:t>
            </w:r>
          </w:p>
          <w:p w:rsidR="005247B5" w:rsidRPr="003C2D79" w:rsidRDefault="00CF079C" w:rsidP="006A5C0E">
            <w:pPr>
              <w:ind w:right="141"/>
              <w:jc w:val="both"/>
              <w:rPr>
                <w:rFonts w:ascii="PT Astra Sans" w:hAnsi="PT Astra Sans" w:cs="Times New Roman"/>
                <w:bCs/>
                <w:color w:val="auto"/>
              </w:rPr>
            </w:pPr>
            <w:proofErr w:type="gramStart"/>
            <w:r w:rsidRPr="003C2D79">
              <w:rPr>
                <w:rFonts w:ascii="PT Astra Sans" w:hAnsi="PT Astra Sans" w:cs="Times New Roman"/>
                <w:bCs/>
                <w:color w:val="auto"/>
              </w:rPr>
              <w:t>ГБУ «Комплексный центр социального обслуживания населения по Белозерскому району» (по согласованию</w:t>
            </w:r>
            <w:r w:rsidR="00773B12" w:rsidRPr="003C2D79">
              <w:rPr>
                <w:rFonts w:ascii="PT Astra Sans" w:hAnsi="PT Astra Sans" w:cs="Times New Roman"/>
                <w:bCs/>
                <w:color w:val="auto"/>
              </w:rPr>
              <w:t>), ГАУ</w:t>
            </w:r>
            <w:r w:rsidR="005247B5" w:rsidRPr="003C2D79">
              <w:rPr>
                <w:rFonts w:ascii="PT Astra Sans" w:hAnsi="PT Astra Sans" w:cs="Times New Roman"/>
                <w:bCs/>
                <w:color w:val="auto"/>
              </w:rPr>
              <w:t xml:space="preserve"> «Редакция Белозерской районной газеты «Боевое слово» (по</w:t>
            </w:r>
            <w:proofErr w:type="gramEnd"/>
          </w:p>
          <w:p w:rsidR="00CF079C" w:rsidRPr="003C2D79" w:rsidRDefault="005247B5" w:rsidP="006A5C0E">
            <w:pPr>
              <w:ind w:right="141"/>
              <w:jc w:val="both"/>
              <w:rPr>
                <w:rFonts w:ascii="PT Astra Sans" w:eastAsia="Times New Roman" w:hAnsi="PT Astra Sans" w:cs="Times New Roman"/>
                <w:color w:val="auto"/>
              </w:rPr>
            </w:pPr>
            <w:r w:rsidRPr="003C2D79">
              <w:rPr>
                <w:rFonts w:ascii="PT Astra Sans" w:hAnsi="PT Astra Sans" w:cs="Times New Roman"/>
                <w:bCs/>
                <w:color w:val="auto"/>
              </w:rPr>
              <w:t xml:space="preserve">согласованию), отделение полиции «Белозерское» </w:t>
            </w:r>
            <w:r w:rsidRPr="003C2D79">
              <w:rPr>
                <w:rFonts w:ascii="PT Astra Sans" w:eastAsia="Times New Roman" w:hAnsi="PT Astra Sans" w:cs="Times New Roman"/>
                <w:color w:val="auto"/>
              </w:rPr>
              <w:t>межмуниципального отдела МВД России «</w:t>
            </w:r>
            <w:proofErr w:type="spellStart"/>
            <w:r w:rsidRPr="003C2D79">
              <w:rPr>
                <w:rFonts w:ascii="PT Astra Sans" w:eastAsia="Times New Roman" w:hAnsi="PT Astra Sans" w:cs="Times New Roman"/>
                <w:color w:val="auto"/>
              </w:rPr>
              <w:t>Варгашинский</w:t>
            </w:r>
            <w:proofErr w:type="spellEnd"/>
            <w:r w:rsidRPr="003C2D79">
              <w:rPr>
                <w:rFonts w:ascii="PT Astra Sans" w:eastAsia="Times New Roman" w:hAnsi="PT Astra Sans" w:cs="Times New Roman"/>
                <w:color w:val="auto"/>
              </w:rPr>
              <w:t xml:space="preserve">»      (по согласованию), </w:t>
            </w:r>
            <w:r w:rsidRPr="003C2D79">
              <w:rPr>
                <w:rFonts w:ascii="PT Astra Sans" w:eastAsia="Times New Roman" w:hAnsi="PT Astra Sans" w:cs="Times New Roman"/>
                <w:bCs/>
                <w:color w:val="auto"/>
              </w:rPr>
              <w:t xml:space="preserve">ГБУ  «Белозерская центральная районная больница» (по согласованию), </w:t>
            </w:r>
            <w:r w:rsidR="00F70B36">
              <w:rPr>
                <w:rFonts w:ascii="PT Astra Sans" w:eastAsia="Times New Roman" w:hAnsi="PT Astra Sans" w:cs="Times New Roman"/>
                <w:color w:val="auto"/>
              </w:rPr>
              <w:t>Заозерный межмуниципальный филиал ФКУИИ УФСИН России по Курганской област</w:t>
            </w:r>
            <w:proofErr w:type="gramStart"/>
            <w:r w:rsidR="00F70B36">
              <w:rPr>
                <w:rFonts w:ascii="PT Astra Sans" w:eastAsia="Times New Roman" w:hAnsi="PT Astra Sans" w:cs="Times New Roman"/>
                <w:color w:val="auto"/>
              </w:rPr>
              <w:t>и</w:t>
            </w:r>
            <w:r w:rsidRPr="003C2D79">
              <w:rPr>
                <w:rFonts w:ascii="PT Astra Sans" w:eastAsia="Times New Roman" w:hAnsi="PT Astra Sans" w:cs="Times New Roman"/>
                <w:color w:val="auto"/>
              </w:rPr>
              <w:t>(</w:t>
            </w:r>
            <w:proofErr w:type="gramEnd"/>
            <w:r w:rsidRPr="003C2D79">
              <w:rPr>
                <w:rFonts w:ascii="PT Astra Sans" w:eastAsia="Times New Roman" w:hAnsi="PT Astra Sans" w:cs="Times New Roman"/>
                <w:color w:val="auto"/>
              </w:rPr>
              <w:t xml:space="preserve">по согласованию), отдел по </w:t>
            </w:r>
            <w:proofErr w:type="spellStart"/>
            <w:r w:rsidRPr="003C2D79">
              <w:rPr>
                <w:rFonts w:ascii="PT Astra Sans" w:eastAsia="Times New Roman" w:hAnsi="PT Astra Sans" w:cs="Times New Roman"/>
                <w:color w:val="auto"/>
              </w:rPr>
              <w:t>Варгашинскому</w:t>
            </w:r>
            <w:proofErr w:type="spellEnd"/>
            <w:r w:rsidRPr="003C2D79">
              <w:rPr>
                <w:rFonts w:ascii="PT Astra Sans" w:eastAsia="Times New Roman" w:hAnsi="PT Astra Sans" w:cs="Times New Roman"/>
                <w:color w:val="auto"/>
              </w:rPr>
              <w:t xml:space="preserve">, Белозерскому и </w:t>
            </w:r>
            <w:proofErr w:type="spellStart"/>
            <w:r w:rsidRPr="003C2D79">
              <w:rPr>
                <w:rFonts w:ascii="PT Astra Sans" w:eastAsia="Times New Roman" w:hAnsi="PT Astra Sans" w:cs="Times New Roman"/>
                <w:color w:val="auto"/>
              </w:rPr>
              <w:t>Мокроусовскому</w:t>
            </w:r>
            <w:proofErr w:type="spellEnd"/>
            <w:r w:rsidRPr="003C2D79">
              <w:rPr>
                <w:rFonts w:ascii="PT Astra Sans" w:eastAsia="Times New Roman" w:hAnsi="PT Astra Sans" w:cs="Times New Roman"/>
                <w:color w:val="auto"/>
              </w:rPr>
              <w:t xml:space="preserve"> районам ФКУ «Военный комиссариат Курганской области» (по согласованию), органы местного самоуправления  муниципальных образований Белозерского района (по согласованию), организации и учреждения, участвующие в выполнении мероприятий Программы (по согласованию)</w:t>
            </w:r>
          </w:p>
        </w:tc>
      </w:tr>
      <w:tr w:rsidR="00CF079C" w:rsidRPr="003C2D79" w:rsidTr="00591DA2">
        <w:tc>
          <w:tcPr>
            <w:tcW w:w="2501" w:type="dxa"/>
          </w:tcPr>
          <w:p w:rsidR="00CF079C" w:rsidRPr="003C2D79" w:rsidRDefault="00FA071B" w:rsidP="006A5C0E">
            <w:pPr>
              <w:spacing w:line="274" w:lineRule="exact"/>
              <w:ind w:right="141"/>
              <w:rPr>
                <w:rFonts w:ascii="PT Astra Sans" w:hAnsi="PT Astra Sans" w:cs="Times New Roman"/>
                <w:bCs/>
                <w:color w:val="auto"/>
              </w:rPr>
            </w:pPr>
            <w:r w:rsidRPr="003C2D79">
              <w:rPr>
                <w:rFonts w:ascii="PT Astra Sans" w:hAnsi="PT Astra Sans" w:cs="Times New Roman"/>
                <w:bCs/>
                <w:color w:val="auto"/>
              </w:rPr>
              <w:t>Цели</w:t>
            </w:r>
          </w:p>
        </w:tc>
        <w:tc>
          <w:tcPr>
            <w:tcW w:w="6911" w:type="dxa"/>
          </w:tcPr>
          <w:p w:rsidR="00F70B36" w:rsidRPr="003C2D79" w:rsidRDefault="00882EA6" w:rsidP="006A5C0E">
            <w:pPr>
              <w:spacing w:line="274" w:lineRule="exact"/>
              <w:ind w:right="141"/>
              <w:jc w:val="both"/>
              <w:rPr>
                <w:rFonts w:ascii="PT Astra Sans" w:hAnsi="PT Astra Sans" w:cs="Times New Roman"/>
                <w:color w:val="auto"/>
              </w:rPr>
            </w:pPr>
            <w:r w:rsidRPr="00882EA6">
              <w:rPr>
                <w:rFonts w:ascii="PT Astra Sans" w:hAnsi="PT Astra Sans" w:cs="Times New Roman"/>
                <w:color w:val="auto"/>
              </w:rPr>
              <w:t>Совершенствование системы мер, направленных на снижение масштабов незаконного оборота, спроса и потребления наркотических веществ, пропаганду здорового образа жизни</w:t>
            </w:r>
          </w:p>
        </w:tc>
      </w:tr>
      <w:tr w:rsidR="00CF079C" w:rsidRPr="003C2D79" w:rsidTr="00591DA2">
        <w:tc>
          <w:tcPr>
            <w:tcW w:w="2501" w:type="dxa"/>
          </w:tcPr>
          <w:p w:rsidR="00CF079C" w:rsidRPr="003C2D79" w:rsidRDefault="008F53ED" w:rsidP="006A5C0E">
            <w:pPr>
              <w:spacing w:line="274" w:lineRule="exact"/>
              <w:ind w:right="141"/>
              <w:rPr>
                <w:rFonts w:ascii="PT Astra Sans" w:hAnsi="PT Astra Sans" w:cs="Times New Roman"/>
                <w:bCs/>
                <w:color w:val="auto"/>
              </w:rPr>
            </w:pPr>
            <w:r w:rsidRPr="003C2D79">
              <w:rPr>
                <w:rFonts w:ascii="PT Astra Sans" w:hAnsi="PT Astra Sans" w:cs="Times New Roman"/>
                <w:bCs/>
                <w:color w:val="auto"/>
              </w:rPr>
              <w:t>Задачи</w:t>
            </w:r>
          </w:p>
        </w:tc>
        <w:tc>
          <w:tcPr>
            <w:tcW w:w="6911" w:type="dxa"/>
          </w:tcPr>
          <w:p w:rsidR="00882EA6" w:rsidRPr="00882EA6" w:rsidRDefault="00882EA6" w:rsidP="006A5C0E">
            <w:pPr>
              <w:spacing w:line="274" w:lineRule="exact"/>
              <w:ind w:right="141"/>
              <w:jc w:val="both"/>
              <w:rPr>
                <w:rFonts w:ascii="PT Astra Sans" w:hAnsi="PT Astra Sans" w:cs="Times New Roman"/>
                <w:bCs/>
                <w:color w:val="auto"/>
              </w:rPr>
            </w:pPr>
            <w:r w:rsidRPr="00882EA6">
              <w:rPr>
                <w:rFonts w:ascii="PT Astra Sans" w:hAnsi="PT Astra Sans" w:cs="Times New Roman"/>
                <w:bCs/>
                <w:color w:val="auto"/>
              </w:rPr>
              <w:t>- Выявление и пресечение преступлений, в сфере незаконного оборота наркотиков в ходе проведения межведомственных профилактических мероприятий и операций;</w:t>
            </w:r>
          </w:p>
          <w:p w:rsidR="00882EA6" w:rsidRPr="00882EA6" w:rsidRDefault="00882EA6" w:rsidP="006A5C0E">
            <w:pPr>
              <w:spacing w:line="274" w:lineRule="exact"/>
              <w:ind w:right="141"/>
              <w:jc w:val="both"/>
              <w:rPr>
                <w:rFonts w:ascii="PT Astra Sans" w:hAnsi="PT Astra Sans" w:cs="Times New Roman"/>
                <w:bCs/>
                <w:color w:val="auto"/>
              </w:rPr>
            </w:pPr>
            <w:r w:rsidRPr="00882EA6">
              <w:rPr>
                <w:rFonts w:ascii="PT Astra Sans" w:hAnsi="PT Astra Sans" w:cs="Times New Roman"/>
                <w:bCs/>
                <w:color w:val="auto"/>
              </w:rPr>
              <w:t xml:space="preserve"> - осуществление мониторинга </w:t>
            </w:r>
            <w:proofErr w:type="spellStart"/>
            <w:r w:rsidRPr="00882EA6">
              <w:rPr>
                <w:rFonts w:ascii="PT Astra Sans" w:hAnsi="PT Astra Sans" w:cs="Times New Roman"/>
                <w:bCs/>
                <w:color w:val="auto"/>
              </w:rPr>
              <w:t>наркоситуации</w:t>
            </w:r>
            <w:proofErr w:type="spellEnd"/>
            <w:r w:rsidRPr="00882EA6">
              <w:rPr>
                <w:rFonts w:ascii="PT Astra Sans" w:hAnsi="PT Astra Sans" w:cs="Times New Roman"/>
                <w:bCs/>
                <w:color w:val="auto"/>
              </w:rPr>
              <w:t xml:space="preserve"> в районе, путём </w:t>
            </w:r>
            <w:r w:rsidRPr="00882EA6">
              <w:rPr>
                <w:rFonts w:ascii="PT Astra Sans" w:hAnsi="PT Astra Sans" w:cs="Times New Roman"/>
                <w:bCs/>
                <w:color w:val="auto"/>
              </w:rPr>
              <w:lastRenderedPageBreak/>
              <w:t xml:space="preserve">сбора, изучения, обобщения, анализа и оценки информации о состоянии процессов в сфере оборота наркотиков и их </w:t>
            </w:r>
            <w:proofErr w:type="spellStart"/>
            <w:r w:rsidRPr="00882EA6">
              <w:rPr>
                <w:rFonts w:ascii="PT Astra Sans" w:hAnsi="PT Astra Sans" w:cs="Times New Roman"/>
                <w:bCs/>
                <w:color w:val="auto"/>
              </w:rPr>
              <w:t>прекурсоров</w:t>
            </w:r>
            <w:proofErr w:type="spellEnd"/>
            <w:r w:rsidRPr="00882EA6">
              <w:rPr>
                <w:rFonts w:ascii="PT Astra Sans" w:hAnsi="PT Astra Sans" w:cs="Times New Roman"/>
                <w:bCs/>
                <w:color w:val="auto"/>
              </w:rPr>
              <w:t xml:space="preserve">, а также в области противодействия их незаконному обороту, профилактики немедицинского потребления наркотиков, лечения и </w:t>
            </w:r>
            <w:proofErr w:type="gramStart"/>
            <w:r w:rsidRPr="00882EA6">
              <w:rPr>
                <w:rFonts w:ascii="PT Astra Sans" w:hAnsi="PT Astra Sans" w:cs="Times New Roman"/>
                <w:bCs/>
                <w:color w:val="auto"/>
              </w:rPr>
              <w:t>медико-социальной</w:t>
            </w:r>
            <w:proofErr w:type="gramEnd"/>
            <w:r w:rsidRPr="00882EA6">
              <w:rPr>
                <w:rFonts w:ascii="PT Astra Sans" w:hAnsi="PT Astra Sans" w:cs="Times New Roman"/>
                <w:bCs/>
                <w:color w:val="auto"/>
              </w:rPr>
              <w:t xml:space="preserve"> реабилитации больных наркоманией;</w:t>
            </w:r>
          </w:p>
          <w:p w:rsidR="00882EA6" w:rsidRPr="00882EA6" w:rsidRDefault="00882EA6" w:rsidP="006A5C0E">
            <w:pPr>
              <w:spacing w:line="274" w:lineRule="exact"/>
              <w:ind w:right="141"/>
              <w:jc w:val="both"/>
              <w:rPr>
                <w:rFonts w:ascii="PT Astra Sans" w:hAnsi="PT Astra Sans" w:cs="Times New Roman"/>
                <w:bCs/>
                <w:color w:val="auto"/>
              </w:rPr>
            </w:pPr>
            <w:r w:rsidRPr="00882EA6">
              <w:rPr>
                <w:rFonts w:ascii="PT Astra Sans" w:hAnsi="PT Astra Sans" w:cs="Times New Roman"/>
                <w:bCs/>
                <w:color w:val="auto"/>
              </w:rPr>
              <w:t xml:space="preserve">- повышение качества профилактической антинаркотической деятельности в образовательной и молодёжной среде, по средствам проведения мероприятий, направленных на раннее выявление </w:t>
            </w:r>
            <w:proofErr w:type="spellStart"/>
            <w:r w:rsidRPr="00882EA6">
              <w:rPr>
                <w:rFonts w:ascii="PT Astra Sans" w:hAnsi="PT Astra Sans" w:cs="Times New Roman"/>
                <w:bCs/>
                <w:color w:val="auto"/>
              </w:rPr>
              <w:t>наркопотребителей</w:t>
            </w:r>
            <w:proofErr w:type="spellEnd"/>
            <w:r w:rsidRPr="00882EA6">
              <w:rPr>
                <w:rFonts w:ascii="PT Astra Sans" w:hAnsi="PT Astra Sans" w:cs="Times New Roman"/>
                <w:bCs/>
                <w:color w:val="auto"/>
              </w:rPr>
              <w:t xml:space="preserve"> среди обучающихся и студентов образовательных организаций;</w:t>
            </w:r>
          </w:p>
          <w:p w:rsidR="00882EA6" w:rsidRPr="00882EA6" w:rsidRDefault="00882EA6" w:rsidP="006A5C0E">
            <w:pPr>
              <w:spacing w:line="274" w:lineRule="exact"/>
              <w:ind w:right="141"/>
              <w:jc w:val="both"/>
              <w:rPr>
                <w:rFonts w:ascii="PT Astra Sans" w:hAnsi="PT Astra Sans" w:cs="Times New Roman"/>
                <w:bCs/>
                <w:color w:val="auto"/>
              </w:rPr>
            </w:pPr>
            <w:r w:rsidRPr="00882EA6">
              <w:rPr>
                <w:rFonts w:ascii="PT Astra Sans" w:hAnsi="PT Astra Sans" w:cs="Times New Roman"/>
                <w:bCs/>
                <w:color w:val="auto"/>
              </w:rPr>
              <w:t>- развитие информационно-пропагандистской работы, популяризация здорового образа жизни;</w:t>
            </w:r>
          </w:p>
          <w:p w:rsidR="00CF079C" w:rsidRPr="003C2D79" w:rsidRDefault="00882EA6" w:rsidP="006A5C0E">
            <w:pPr>
              <w:spacing w:line="274" w:lineRule="exact"/>
              <w:ind w:right="141"/>
              <w:jc w:val="both"/>
              <w:rPr>
                <w:rFonts w:ascii="PT Astra Sans" w:hAnsi="PT Astra Sans" w:cs="Times New Roman"/>
                <w:bCs/>
                <w:color w:val="auto"/>
              </w:rPr>
            </w:pPr>
            <w:r w:rsidRPr="00882EA6">
              <w:rPr>
                <w:rFonts w:ascii="PT Astra Sans" w:hAnsi="PT Astra Sans" w:cs="Times New Roman"/>
                <w:bCs/>
                <w:color w:val="auto"/>
              </w:rPr>
              <w:t>- увеличение числа подростков и молодёжи, занимающихся спортом, занятых общественно-полезной деятельностью, путём организации волонтёрских отрядов и проведения акций, пропагандирующих здоровый образ жизни.</w:t>
            </w:r>
          </w:p>
        </w:tc>
      </w:tr>
      <w:tr w:rsidR="00CF079C" w:rsidRPr="003C2D79" w:rsidTr="00591DA2">
        <w:tc>
          <w:tcPr>
            <w:tcW w:w="2501" w:type="dxa"/>
          </w:tcPr>
          <w:p w:rsidR="00CF079C" w:rsidRPr="003C2D79" w:rsidRDefault="00DF2BCA" w:rsidP="006A5C0E">
            <w:pPr>
              <w:spacing w:line="274" w:lineRule="exact"/>
              <w:ind w:right="141"/>
              <w:rPr>
                <w:rFonts w:ascii="PT Astra Sans" w:hAnsi="PT Astra Sans" w:cs="Times New Roman"/>
                <w:bCs/>
                <w:color w:val="auto"/>
              </w:rPr>
            </w:pPr>
            <w:r w:rsidRPr="003C2D79">
              <w:rPr>
                <w:rFonts w:ascii="PT Astra Sans" w:hAnsi="PT Astra Sans" w:cs="Times New Roman"/>
                <w:bCs/>
                <w:color w:val="auto"/>
              </w:rPr>
              <w:lastRenderedPageBreak/>
              <w:t>Целевые индикаторы</w:t>
            </w:r>
          </w:p>
        </w:tc>
        <w:tc>
          <w:tcPr>
            <w:tcW w:w="6911" w:type="dxa"/>
          </w:tcPr>
          <w:p w:rsidR="00911419" w:rsidRPr="00911419" w:rsidRDefault="00911419" w:rsidP="006A5C0E">
            <w:pPr>
              <w:spacing w:line="274" w:lineRule="exact"/>
              <w:ind w:right="141"/>
              <w:jc w:val="both"/>
              <w:rPr>
                <w:rFonts w:ascii="PT Astra Sans" w:hAnsi="PT Astra Sans" w:cs="Times New Roman"/>
                <w:color w:val="auto"/>
              </w:rPr>
            </w:pPr>
            <w:r w:rsidRPr="00911419">
              <w:rPr>
                <w:rFonts w:ascii="PT Astra Sans" w:hAnsi="PT Astra Sans" w:cs="Times New Roman"/>
                <w:color w:val="auto"/>
              </w:rPr>
              <w:t xml:space="preserve">- удельный вес несовершеннолетних, состоящих на диспансерном учёте и профилактическом наблюдении в наркологическом кабинете, в общей численности несовершеннолетних в </w:t>
            </w:r>
            <w:r w:rsidR="00773B12">
              <w:rPr>
                <w:rFonts w:ascii="PT Astra Sans" w:hAnsi="PT Astra Sans" w:cs="Times New Roman"/>
                <w:color w:val="auto"/>
              </w:rPr>
              <w:t>Белозерском</w:t>
            </w:r>
            <w:r w:rsidRPr="00911419">
              <w:rPr>
                <w:rFonts w:ascii="PT Astra Sans" w:hAnsi="PT Astra Sans" w:cs="Times New Roman"/>
                <w:color w:val="auto"/>
              </w:rPr>
              <w:t xml:space="preserve"> районе</w:t>
            </w:r>
            <w:proofErr w:type="gramStart"/>
            <w:r w:rsidRPr="00911419">
              <w:rPr>
                <w:rFonts w:ascii="PT Astra Sans" w:hAnsi="PT Astra Sans" w:cs="Times New Roman"/>
                <w:color w:val="auto"/>
              </w:rPr>
              <w:t>, %;</w:t>
            </w:r>
            <w:proofErr w:type="gramEnd"/>
          </w:p>
          <w:p w:rsidR="00911419" w:rsidRPr="00911419" w:rsidRDefault="00911419" w:rsidP="006A5C0E">
            <w:pPr>
              <w:spacing w:line="274" w:lineRule="exact"/>
              <w:ind w:right="141"/>
              <w:jc w:val="both"/>
              <w:rPr>
                <w:rFonts w:ascii="PT Astra Sans" w:hAnsi="PT Astra Sans" w:cs="Times New Roman"/>
                <w:color w:val="auto"/>
              </w:rPr>
            </w:pPr>
            <w:r w:rsidRPr="00911419">
              <w:rPr>
                <w:rFonts w:ascii="PT Astra Sans" w:hAnsi="PT Astra Sans" w:cs="Times New Roman"/>
                <w:color w:val="auto"/>
              </w:rPr>
              <w:t>- доля молодёжи, охваченная профилактическими антинаркотическими мероприятиями</w:t>
            </w:r>
            <w:proofErr w:type="gramStart"/>
            <w:r w:rsidRPr="00911419">
              <w:rPr>
                <w:rFonts w:ascii="PT Astra Sans" w:hAnsi="PT Astra Sans" w:cs="Times New Roman"/>
                <w:color w:val="auto"/>
              </w:rPr>
              <w:t>, %;</w:t>
            </w:r>
            <w:proofErr w:type="gramEnd"/>
          </w:p>
          <w:p w:rsidR="00CF079C" w:rsidRPr="003C2D79" w:rsidRDefault="00911419" w:rsidP="006A5C0E">
            <w:pPr>
              <w:spacing w:line="274" w:lineRule="exact"/>
              <w:ind w:right="141"/>
              <w:jc w:val="both"/>
              <w:rPr>
                <w:rFonts w:ascii="PT Astra Sans" w:hAnsi="PT Astra Sans" w:cs="Times New Roman"/>
                <w:color w:val="auto"/>
              </w:rPr>
            </w:pPr>
            <w:r w:rsidRPr="00911419">
              <w:rPr>
                <w:rFonts w:ascii="PT Astra Sans" w:hAnsi="PT Astra Sans" w:cs="Times New Roman"/>
                <w:color w:val="auto"/>
              </w:rPr>
              <w:t>- число наркологических больных, находящихся в ремиссии от 1 до 2 лет, чел.</w:t>
            </w:r>
          </w:p>
        </w:tc>
      </w:tr>
      <w:tr w:rsidR="00CF079C" w:rsidRPr="003C2D79" w:rsidTr="00591DA2">
        <w:tc>
          <w:tcPr>
            <w:tcW w:w="2501" w:type="dxa"/>
          </w:tcPr>
          <w:p w:rsidR="00CF079C" w:rsidRPr="003C2D79" w:rsidRDefault="00544EC8" w:rsidP="006A5C0E">
            <w:pPr>
              <w:spacing w:line="274" w:lineRule="exact"/>
              <w:ind w:right="141"/>
              <w:rPr>
                <w:rFonts w:ascii="PT Astra Sans" w:hAnsi="PT Astra Sans" w:cs="Times New Roman"/>
                <w:bCs/>
                <w:color w:val="auto"/>
              </w:rPr>
            </w:pPr>
            <w:r w:rsidRPr="003C2D79">
              <w:rPr>
                <w:rFonts w:ascii="PT Astra Sans" w:hAnsi="PT Astra Sans" w:cs="Times New Roman"/>
                <w:color w:val="auto"/>
              </w:rPr>
              <w:t>Сроки реализации</w:t>
            </w:r>
          </w:p>
        </w:tc>
        <w:tc>
          <w:tcPr>
            <w:tcW w:w="6911" w:type="dxa"/>
          </w:tcPr>
          <w:p w:rsidR="00CF079C" w:rsidRPr="003C2D79" w:rsidRDefault="00F70B36" w:rsidP="006A5C0E">
            <w:pPr>
              <w:spacing w:line="274" w:lineRule="exact"/>
              <w:ind w:right="141"/>
              <w:rPr>
                <w:rFonts w:ascii="PT Astra Sans" w:hAnsi="PT Astra Sans" w:cs="Times New Roman"/>
                <w:bCs/>
                <w:color w:val="auto"/>
              </w:rPr>
            </w:pPr>
            <w:r>
              <w:rPr>
                <w:rFonts w:ascii="PT Astra Sans" w:hAnsi="PT Astra Sans" w:cs="Times New Roman"/>
                <w:bCs/>
                <w:color w:val="auto"/>
              </w:rPr>
              <w:t>2020-2022</w:t>
            </w:r>
            <w:r w:rsidR="00544EC8" w:rsidRPr="003C2D79">
              <w:rPr>
                <w:rFonts w:ascii="PT Astra Sans" w:hAnsi="PT Astra Sans" w:cs="Times New Roman"/>
                <w:bCs/>
                <w:color w:val="auto"/>
              </w:rPr>
              <w:t xml:space="preserve"> годы</w:t>
            </w:r>
          </w:p>
        </w:tc>
      </w:tr>
      <w:tr w:rsidR="00CF079C" w:rsidRPr="003C2D79" w:rsidTr="00591DA2">
        <w:tc>
          <w:tcPr>
            <w:tcW w:w="2501" w:type="dxa"/>
          </w:tcPr>
          <w:p w:rsidR="00CF079C" w:rsidRPr="003C2D79" w:rsidRDefault="00544EC8" w:rsidP="006A5C0E">
            <w:pPr>
              <w:spacing w:line="274" w:lineRule="exact"/>
              <w:ind w:right="141"/>
              <w:rPr>
                <w:rFonts w:ascii="PT Astra Sans" w:hAnsi="PT Astra Sans" w:cs="Times New Roman"/>
                <w:bCs/>
                <w:color w:val="auto"/>
              </w:rPr>
            </w:pPr>
            <w:r w:rsidRPr="003C2D79">
              <w:rPr>
                <w:rFonts w:ascii="PT Astra Sans" w:hAnsi="PT Astra Sans" w:cs="Times New Roman"/>
                <w:color w:val="auto"/>
              </w:rPr>
              <w:t>Объемы бюджетных ассигнований</w:t>
            </w:r>
          </w:p>
        </w:tc>
        <w:tc>
          <w:tcPr>
            <w:tcW w:w="6911" w:type="dxa"/>
          </w:tcPr>
          <w:p w:rsidR="00911419" w:rsidRPr="00911419" w:rsidRDefault="00911419" w:rsidP="006A5C0E">
            <w:pPr>
              <w:spacing w:line="274" w:lineRule="exact"/>
              <w:ind w:left="40" w:right="141" w:hanging="7"/>
              <w:jc w:val="both"/>
              <w:rPr>
                <w:rFonts w:ascii="PT Astra Sans" w:hAnsi="PT Astra Sans" w:cs="Times New Roman"/>
                <w:color w:val="auto"/>
              </w:rPr>
            </w:pPr>
            <w:r w:rsidRPr="00911419">
              <w:rPr>
                <w:rFonts w:ascii="PT Astra Sans" w:hAnsi="PT Astra Sans" w:cs="Times New Roman"/>
                <w:color w:val="auto"/>
              </w:rPr>
              <w:t xml:space="preserve">Средства районного бюджета (ежегодные объемы средств на осуществление мероприятий программы утверждаются решением </w:t>
            </w:r>
            <w:r>
              <w:rPr>
                <w:rFonts w:ascii="PT Astra Sans" w:hAnsi="PT Astra Sans" w:cs="Times New Roman"/>
                <w:color w:val="auto"/>
              </w:rPr>
              <w:t>Белозерской</w:t>
            </w:r>
            <w:r w:rsidRPr="00911419">
              <w:rPr>
                <w:rFonts w:ascii="PT Astra Sans" w:hAnsi="PT Astra Sans" w:cs="Times New Roman"/>
                <w:color w:val="auto"/>
              </w:rPr>
              <w:t xml:space="preserve"> районной Думы о районном бюджете на очередной финансовый год и плановый период).</w:t>
            </w:r>
          </w:p>
          <w:p w:rsidR="00911419" w:rsidRPr="00911419" w:rsidRDefault="00911419" w:rsidP="006A5C0E">
            <w:pPr>
              <w:spacing w:line="274" w:lineRule="exact"/>
              <w:ind w:left="40" w:right="141" w:hanging="7"/>
              <w:jc w:val="both"/>
              <w:rPr>
                <w:rFonts w:ascii="PT Astra Sans" w:hAnsi="PT Astra Sans" w:cs="Times New Roman"/>
                <w:color w:val="auto"/>
              </w:rPr>
            </w:pPr>
            <w:r w:rsidRPr="00911419">
              <w:rPr>
                <w:rFonts w:ascii="PT Astra Sans" w:hAnsi="PT Astra Sans" w:cs="Times New Roman"/>
                <w:color w:val="auto"/>
              </w:rPr>
              <w:t>Общий объем финансовых сре</w:t>
            </w:r>
            <w:proofErr w:type="gramStart"/>
            <w:r w:rsidRPr="00911419">
              <w:rPr>
                <w:rFonts w:ascii="PT Astra Sans" w:hAnsi="PT Astra Sans" w:cs="Times New Roman"/>
                <w:color w:val="auto"/>
              </w:rPr>
              <w:t>дств дл</w:t>
            </w:r>
            <w:proofErr w:type="gramEnd"/>
            <w:r w:rsidRPr="00911419">
              <w:rPr>
                <w:rFonts w:ascii="PT Astra Sans" w:hAnsi="PT Astra Sans" w:cs="Times New Roman"/>
                <w:color w:val="auto"/>
              </w:rPr>
              <w:t xml:space="preserve">я реализации программы составляет </w:t>
            </w:r>
            <w:r>
              <w:rPr>
                <w:rFonts w:ascii="PT Astra Sans" w:hAnsi="PT Astra Sans" w:cs="Times New Roman"/>
                <w:color w:val="auto"/>
              </w:rPr>
              <w:t>150</w:t>
            </w:r>
            <w:r w:rsidRPr="00911419">
              <w:rPr>
                <w:rFonts w:ascii="PT Astra Sans" w:hAnsi="PT Astra Sans" w:cs="Times New Roman"/>
                <w:color w:val="auto"/>
              </w:rPr>
              <w:t>00 рублей, в том числе по годам:</w:t>
            </w:r>
          </w:p>
          <w:p w:rsidR="00911419" w:rsidRPr="00911419" w:rsidRDefault="00911419" w:rsidP="006A5C0E">
            <w:pPr>
              <w:spacing w:line="274" w:lineRule="exact"/>
              <w:ind w:left="40" w:right="141" w:hanging="7"/>
              <w:jc w:val="both"/>
              <w:rPr>
                <w:rFonts w:ascii="PT Astra Sans" w:hAnsi="PT Astra Sans" w:cs="Times New Roman"/>
                <w:color w:val="auto"/>
              </w:rPr>
            </w:pPr>
            <w:r w:rsidRPr="00911419">
              <w:rPr>
                <w:rFonts w:ascii="PT Astra Sans" w:hAnsi="PT Astra Sans" w:cs="Times New Roman"/>
                <w:color w:val="auto"/>
              </w:rPr>
              <w:t xml:space="preserve">2020 год </w:t>
            </w:r>
            <w:r>
              <w:rPr>
                <w:rFonts w:ascii="PT Astra Sans" w:hAnsi="PT Astra Sans" w:cs="Times New Roman"/>
                <w:color w:val="auto"/>
              </w:rPr>
              <w:t>50</w:t>
            </w:r>
            <w:r w:rsidRPr="00911419">
              <w:rPr>
                <w:rFonts w:ascii="PT Astra Sans" w:hAnsi="PT Astra Sans" w:cs="Times New Roman"/>
                <w:color w:val="auto"/>
              </w:rPr>
              <w:t>00 рублей;</w:t>
            </w:r>
          </w:p>
          <w:p w:rsidR="00911419" w:rsidRPr="00911419" w:rsidRDefault="00911419" w:rsidP="006A5C0E">
            <w:pPr>
              <w:spacing w:line="274" w:lineRule="exact"/>
              <w:ind w:left="40" w:right="141" w:hanging="7"/>
              <w:jc w:val="both"/>
              <w:rPr>
                <w:rFonts w:ascii="PT Astra Sans" w:hAnsi="PT Astra Sans" w:cs="Times New Roman"/>
                <w:color w:val="auto"/>
              </w:rPr>
            </w:pPr>
            <w:r w:rsidRPr="00911419">
              <w:rPr>
                <w:rFonts w:ascii="PT Astra Sans" w:hAnsi="PT Astra Sans" w:cs="Times New Roman"/>
                <w:color w:val="auto"/>
              </w:rPr>
              <w:t xml:space="preserve">2021 год </w:t>
            </w:r>
            <w:r>
              <w:rPr>
                <w:rFonts w:ascii="PT Astra Sans" w:hAnsi="PT Astra Sans" w:cs="Times New Roman"/>
                <w:color w:val="auto"/>
              </w:rPr>
              <w:t>50</w:t>
            </w:r>
            <w:r w:rsidRPr="00911419">
              <w:rPr>
                <w:rFonts w:ascii="PT Astra Sans" w:hAnsi="PT Astra Sans" w:cs="Times New Roman"/>
                <w:color w:val="auto"/>
              </w:rPr>
              <w:t>00 рублей;</w:t>
            </w:r>
          </w:p>
          <w:p w:rsidR="00911419" w:rsidRPr="00911419" w:rsidRDefault="00911419" w:rsidP="006A5C0E">
            <w:pPr>
              <w:spacing w:line="274" w:lineRule="exact"/>
              <w:ind w:left="40" w:right="141" w:hanging="7"/>
              <w:jc w:val="both"/>
              <w:rPr>
                <w:rFonts w:ascii="PT Astra Sans" w:hAnsi="PT Astra Sans" w:cs="Times New Roman"/>
                <w:color w:val="auto"/>
              </w:rPr>
            </w:pPr>
            <w:r w:rsidRPr="00911419">
              <w:rPr>
                <w:rFonts w:ascii="PT Astra Sans" w:hAnsi="PT Astra Sans" w:cs="Times New Roman"/>
                <w:color w:val="auto"/>
              </w:rPr>
              <w:t xml:space="preserve">2022 год </w:t>
            </w:r>
            <w:r>
              <w:rPr>
                <w:rFonts w:ascii="PT Astra Sans" w:hAnsi="PT Astra Sans" w:cs="Times New Roman"/>
                <w:color w:val="auto"/>
              </w:rPr>
              <w:t>50</w:t>
            </w:r>
            <w:r w:rsidRPr="00911419">
              <w:rPr>
                <w:rFonts w:ascii="PT Astra Sans" w:hAnsi="PT Astra Sans" w:cs="Times New Roman"/>
                <w:color w:val="auto"/>
              </w:rPr>
              <w:t>00 рублей.</w:t>
            </w:r>
          </w:p>
          <w:p w:rsidR="00CF079C" w:rsidRPr="003C2D79" w:rsidRDefault="00CF079C" w:rsidP="006A5C0E">
            <w:pPr>
              <w:spacing w:line="274" w:lineRule="exact"/>
              <w:ind w:left="40" w:right="141" w:hanging="7"/>
              <w:jc w:val="both"/>
              <w:rPr>
                <w:rFonts w:ascii="PT Astra Sans" w:hAnsi="PT Astra Sans" w:cs="Times New Roman"/>
                <w:color w:val="auto"/>
              </w:rPr>
            </w:pPr>
          </w:p>
        </w:tc>
      </w:tr>
      <w:tr w:rsidR="00CF079C" w:rsidRPr="003C2D79" w:rsidTr="00591DA2">
        <w:tc>
          <w:tcPr>
            <w:tcW w:w="2501" w:type="dxa"/>
          </w:tcPr>
          <w:p w:rsidR="00CF079C" w:rsidRPr="003C2D79" w:rsidRDefault="00591DA2" w:rsidP="006A5C0E">
            <w:pPr>
              <w:spacing w:line="274" w:lineRule="exact"/>
              <w:ind w:right="141"/>
              <w:rPr>
                <w:rFonts w:ascii="PT Astra Sans" w:hAnsi="PT Astra Sans" w:cs="Times New Roman"/>
                <w:bCs/>
                <w:color w:val="auto"/>
              </w:rPr>
            </w:pPr>
            <w:r w:rsidRPr="003C2D79">
              <w:rPr>
                <w:rFonts w:ascii="PT Astra Sans" w:hAnsi="PT Astra Sans" w:cs="Times New Roman"/>
                <w:color w:val="auto"/>
              </w:rPr>
              <w:t>Ожидаемые результаты реализации</w:t>
            </w:r>
          </w:p>
        </w:tc>
        <w:tc>
          <w:tcPr>
            <w:tcW w:w="6911" w:type="dxa"/>
          </w:tcPr>
          <w:p w:rsidR="00911419" w:rsidRPr="00911419" w:rsidRDefault="00911419" w:rsidP="006A5C0E">
            <w:pPr>
              <w:tabs>
                <w:tab w:val="left" w:pos="6220"/>
                <w:tab w:val="left" w:pos="8716"/>
              </w:tabs>
              <w:ind w:left="33" w:right="141"/>
              <w:jc w:val="both"/>
              <w:rPr>
                <w:rFonts w:ascii="PT Astra Sans" w:hAnsi="PT Astra Sans" w:cs="Times New Roman"/>
                <w:color w:val="auto"/>
              </w:rPr>
            </w:pPr>
            <w:r w:rsidRPr="00911419">
              <w:rPr>
                <w:rFonts w:ascii="PT Astra Sans" w:hAnsi="PT Astra Sans" w:cs="Times New Roman"/>
                <w:color w:val="auto"/>
              </w:rPr>
              <w:t>- стабилизация показателей первичной заболеваемости наркоманией, положительная динамика снижения уровня наркологической заболеваемости;</w:t>
            </w:r>
          </w:p>
          <w:p w:rsidR="00911419" w:rsidRPr="00911419" w:rsidRDefault="00911419" w:rsidP="006A5C0E">
            <w:pPr>
              <w:tabs>
                <w:tab w:val="left" w:pos="6220"/>
                <w:tab w:val="left" w:pos="8716"/>
              </w:tabs>
              <w:ind w:left="33" w:right="141"/>
              <w:jc w:val="both"/>
              <w:rPr>
                <w:rFonts w:ascii="PT Astra Sans" w:hAnsi="PT Astra Sans" w:cs="Times New Roman"/>
                <w:color w:val="auto"/>
              </w:rPr>
            </w:pPr>
            <w:r w:rsidRPr="00911419">
              <w:rPr>
                <w:rFonts w:ascii="PT Astra Sans" w:hAnsi="PT Astra Sans" w:cs="Times New Roman"/>
                <w:color w:val="auto"/>
              </w:rPr>
              <w:t>- повышение качества работы правоохранительных органов и органов системы профилактики безнадзорности и правонарушений несовершеннолетних по вопросам антинаркотической деятельности;</w:t>
            </w:r>
          </w:p>
          <w:p w:rsidR="00911419" w:rsidRPr="00911419" w:rsidRDefault="00911419" w:rsidP="006A5C0E">
            <w:pPr>
              <w:tabs>
                <w:tab w:val="left" w:pos="6220"/>
                <w:tab w:val="left" w:pos="8716"/>
              </w:tabs>
              <w:ind w:left="33" w:right="141"/>
              <w:jc w:val="both"/>
              <w:rPr>
                <w:rFonts w:ascii="PT Astra Sans" w:hAnsi="PT Astra Sans" w:cs="Times New Roman"/>
                <w:color w:val="auto"/>
              </w:rPr>
            </w:pPr>
            <w:r w:rsidRPr="00911419">
              <w:rPr>
                <w:rFonts w:ascii="PT Astra Sans" w:hAnsi="PT Astra Sans" w:cs="Times New Roman"/>
                <w:color w:val="auto"/>
              </w:rPr>
              <w:t xml:space="preserve">- увеличение числа подростков и молодежи, занимающихся спортом, общественно-полезной деятельностью, а </w:t>
            </w:r>
            <w:r w:rsidR="005E00E7" w:rsidRPr="00911419">
              <w:rPr>
                <w:rFonts w:ascii="PT Astra Sans" w:hAnsi="PT Astra Sans" w:cs="Times New Roman"/>
                <w:color w:val="auto"/>
              </w:rPr>
              <w:t>также</w:t>
            </w:r>
            <w:r w:rsidRPr="00911419">
              <w:rPr>
                <w:rFonts w:ascii="PT Astra Sans" w:hAnsi="PT Astra Sans" w:cs="Times New Roman"/>
                <w:color w:val="auto"/>
              </w:rPr>
              <w:t xml:space="preserve"> вовлечённых в волонтёрское движение;</w:t>
            </w:r>
          </w:p>
          <w:p w:rsidR="00911419" w:rsidRPr="00911419" w:rsidRDefault="00911419" w:rsidP="006A5C0E">
            <w:pPr>
              <w:tabs>
                <w:tab w:val="left" w:pos="6220"/>
                <w:tab w:val="left" w:pos="8716"/>
              </w:tabs>
              <w:ind w:left="33" w:right="141"/>
              <w:jc w:val="both"/>
              <w:rPr>
                <w:rFonts w:ascii="PT Astra Sans" w:hAnsi="PT Astra Sans" w:cs="Times New Roman"/>
                <w:color w:val="auto"/>
              </w:rPr>
            </w:pPr>
            <w:proofErr w:type="gramStart"/>
            <w:r w:rsidRPr="00911419">
              <w:rPr>
                <w:rFonts w:ascii="PT Astra Sans" w:hAnsi="PT Astra Sans" w:cs="Times New Roman"/>
                <w:color w:val="auto"/>
              </w:rPr>
              <w:t xml:space="preserve">- сдерживание роста числа несовершеннолетних, состоящих на учёте в связи с употреблением наркотиков в ПДН, а </w:t>
            </w:r>
            <w:r w:rsidR="005E00E7" w:rsidRPr="00911419">
              <w:rPr>
                <w:rFonts w:ascii="PT Astra Sans" w:hAnsi="PT Astra Sans" w:cs="Times New Roman"/>
                <w:color w:val="auto"/>
              </w:rPr>
              <w:t>также</w:t>
            </w:r>
            <w:r w:rsidRPr="00911419">
              <w:rPr>
                <w:rFonts w:ascii="PT Astra Sans" w:hAnsi="PT Astra Sans" w:cs="Times New Roman"/>
                <w:color w:val="auto"/>
              </w:rPr>
              <w:t xml:space="preserve"> на диспансерном и профилактическом учётах в наркологических диспансерах;</w:t>
            </w:r>
            <w:proofErr w:type="gramEnd"/>
          </w:p>
          <w:p w:rsidR="00FB2B97" w:rsidRPr="003C2D79" w:rsidRDefault="00911419" w:rsidP="006A5C0E">
            <w:pPr>
              <w:tabs>
                <w:tab w:val="left" w:pos="6220"/>
                <w:tab w:val="left" w:pos="8716"/>
              </w:tabs>
              <w:ind w:left="33" w:right="141"/>
              <w:jc w:val="both"/>
              <w:rPr>
                <w:rFonts w:ascii="PT Astra Sans" w:hAnsi="PT Astra Sans" w:cs="Times New Roman"/>
                <w:color w:val="auto"/>
              </w:rPr>
            </w:pPr>
            <w:r w:rsidRPr="00911419">
              <w:rPr>
                <w:rFonts w:ascii="PT Astra Sans" w:hAnsi="PT Astra Sans" w:cs="Times New Roman"/>
                <w:color w:val="auto"/>
              </w:rPr>
              <w:t>- вовлечение широкого круга общественности в профилактическую работу по антинаркотической пропаганде.</w:t>
            </w:r>
          </w:p>
        </w:tc>
      </w:tr>
    </w:tbl>
    <w:p w:rsidR="008A01CD" w:rsidRPr="003C2D79" w:rsidRDefault="008A01CD" w:rsidP="006A5C0E">
      <w:pPr>
        <w:pStyle w:val="50"/>
        <w:keepNext/>
        <w:keepLines/>
        <w:shd w:val="clear" w:color="auto" w:fill="auto"/>
        <w:spacing w:after="244"/>
        <w:ind w:left="40" w:right="141"/>
        <w:rPr>
          <w:rFonts w:ascii="PT Astra Sans" w:hAnsi="PT Astra Sans" w:cs="Times New Roman"/>
          <w:bCs w:val="0"/>
          <w:sz w:val="24"/>
          <w:szCs w:val="24"/>
        </w:rPr>
      </w:pPr>
    </w:p>
    <w:p w:rsidR="0099602F" w:rsidRPr="003C2D79" w:rsidRDefault="0099602F" w:rsidP="006A5C0E">
      <w:pPr>
        <w:pStyle w:val="50"/>
        <w:keepNext/>
        <w:keepLines/>
        <w:shd w:val="clear" w:color="auto" w:fill="auto"/>
        <w:spacing w:after="244"/>
        <w:ind w:left="40" w:right="141"/>
        <w:rPr>
          <w:rFonts w:ascii="PT Astra Sans" w:hAnsi="PT Astra Sans" w:cs="Times New Roman"/>
          <w:sz w:val="24"/>
          <w:szCs w:val="24"/>
        </w:rPr>
      </w:pPr>
      <w:r w:rsidRPr="003C2D79">
        <w:rPr>
          <w:rFonts w:ascii="PT Astra Sans" w:hAnsi="PT Astra Sans" w:cs="Times New Roman"/>
          <w:bCs w:val="0"/>
          <w:sz w:val="24"/>
          <w:szCs w:val="24"/>
        </w:rPr>
        <w:t xml:space="preserve">Раздел </w:t>
      </w:r>
      <w:r w:rsidRPr="003C2D79">
        <w:rPr>
          <w:rFonts w:ascii="PT Astra Sans" w:hAnsi="PT Astra Sans" w:cs="Times New Roman"/>
          <w:bCs w:val="0"/>
          <w:sz w:val="24"/>
          <w:szCs w:val="24"/>
          <w:lang w:val="en-US"/>
        </w:rPr>
        <w:t>II</w:t>
      </w:r>
      <w:r w:rsidRPr="003C2D79">
        <w:rPr>
          <w:rFonts w:ascii="PT Astra Sans" w:hAnsi="PT Astra Sans" w:cs="Times New Roman"/>
          <w:bCs w:val="0"/>
          <w:sz w:val="24"/>
          <w:szCs w:val="24"/>
        </w:rPr>
        <w:t xml:space="preserve">. </w:t>
      </w:r>
      <w:r w:rsidRPr="003C2D79">
        <w:rPr>
          <w:rFonts w:ascii="PT Astra Sans" w:hAnsi="PT Astra Sans" w:cs="Times New Roman"/>
          <w:sz w:val="24"/>
          <w:szCs w:val="24"/>
        </w:rPr>
        <w:t>Характеристика текущего состояния противодействия незаконному обороту наркотиков в Белозерском районе</w:t>
      </w:r>
    </w:p>
    <w:p w:rsidR="00D443B1" w:rsidRPr="00361039" w:rsidRDefault="00D443B1" w:rsidP="006A5C0E">
      <w:pPr>
        <w:suppressAutoHyphens/>
        <w:ind w:right="141" w:firstLine="720"/>
        <w:jc w:val="both"/>
        <w:rPr>
          <w:rFonts w:ascii="PT Astra Sans" w:hAnsi="PT Astra Sans" w:cs="Liberation Sans"/>
        </w:rPr>
      </w:pPr>
      <w:r w:rsidRPr="00361039">
        <w:rPr>
          <w:rFonts w:ascii="PT Astra Sans" w:hAnsi="PT Astra Sans" w:cs="Liberation Sans"/>
        </w:rPr>
        <w:t xml:space="preserve">Необходимость подготовки и реализации Программы вызвана тем, что несмотря на предпринимаемые усилия, современная ситуация в Курганской области характеризуется сохранением негативных тенденций в сфере незаконного оборота и незаконного потребления наркотиков, что представляет серьезную угрозу здоровью населения, отрицательно влияет на социально-экономическую ситуацию и правопорядок в Курганской области. </w:t>
      </w:r>
    </w:p>
    <w:p w:rsidR="00D443B1" w:rsidRPr="00361039" w:rsidRDefault="00D443B1" w:rsidP="006A5C0E">
      <w:pPr>
        <w:suppressAutoHyphens/>
        <w:ind w:right="141" w:firstLine="720"/>
        <w:jc w:val="both"/>
        <w:rPr>
          <w:rFonts w:ascii="PT Astra Sans" w:hAnsi="PT Astra Sans" w:cs="Liberation Sans"/>
        </w:rPr>
      </w:pPr>
      <w:r w:rsidRPr="00361039">
        <w:rPr>
          <w:rFonts w:ascii="PT Astra Sans" w:hAnsi="PT Astra Sans" w:cs="Liberation Sans"/>
        </w:rPr>
        <w:t xml:space="preserve">Среди целого комплекса экономических, внешнеполитических и иных факторов, оказывающих влияние на </w:t>
      </w:r>
      <w:proofErr w:type="spellStart"/>
      <w:r w:rsidRPr="00361039">
        <w:rPr>
          <w:rFonts w:ascii="PT Astra Sans" w:hAnsi="PT Astra Sans" w:cs="Liberation Sans"/>
        </w:rPr>
        <w:t>наркоситуацию</w:t>
      </w:r>
      <w:proofErr w:type="spellEnd"/>
      <w:r w:rsidRPr="00361039">
        <w:rPr>
          <w:rFonts w:ascii="PT Astra Sans" w:hAnsi="PT Astra Sans" w:cs="Liberation Sans"/>
        </w:rPr>
        <w:t xml:space="preserve"> в Курганской области, основными являются:</w:t>
      </w:r>
    </w:p>
    <w:p w:rsidR="00D443B1" w:rsidRPr="00361039" w:rsidRDefault="00D443B1" w:rsidP="006A5C0E">
      <w:pPr>
        <w:suppressAutoHyphens/>
        <w:ind w:right="141" w:firstLine="720"/>
        <w:jc w:val="both"/>
        <w:rPr>
          <w:rFonts w:ascii="PT Astra Sans" w:hAnsi="PT Astra Sans" w:cs="Liberation Sans"/>
        </w:rPr>
      </w:pPr>
      <w:r w:rsidRPr="00361039">
        <w:rPr>
          <w:rFonts w:ascii="PT Astra Sans" w:hAnsi="PT Astra Sans" w:cs="Liberation Sans"/>
        </w:rPr>
        <w:t xml:space="preserve">- наличие границы с Республикой Казахстан, через которую идет поток наркотиков из-за рубежа; </w:t>
      </w:r>
    </w:p>
    <w:p w:rsidR="00D443B1" w:rsidRPr="00361039" w:rsidRDefault="00D443B1" w:rsidP="006A5C0E">
      <w:pPr>
        <w:suppressAutoHyphens/>
        <w:ind w:right="141" w:firstLine="720"/>
        <w:jc w:val="both"/>
        <w:rPr>
          <w:rFonts w:ascii="PT Astra Sans" w:hAnsi="PT Astra Sans" w:cs="Liberation Sans"/>
        </w:rPr>
      </w:pPr>
      <w:r w:rsidRPr="00361039">
        <w:rPr>
          <w:rFonts w:ascii="PT Astra Sans" w:hAnsi="PT Astra Sans" w:cs="Liberation Sans"/>
        </w:rPr>
        <w:t xml:space="preserve">- наличие разветвленной сети автомобильных и железнодорожных магистралей, связывающих Российскую Федерацию с государствами Средней Азии, а также дорог местного значения, пересекающих границу с Республикой Казахстан и используемых с целью незаконного перемещения грузов; </w:t>
      </w:r>
    </w:p>
    <w:p w:rsidR="00D443B1" w:rsidRPr="00361039" w:rsidRDefault="00D443B1" w:rsidP="006A5C0E">
      <w:pPr>
        <w:suppressAutoHyphens/>
        <w:ind w:right="141" w:firstLine="720"/>
        <w:jc w:val="both"/>
        <w:rPr>
          <w:rFonts w:ascii="PT Astra Sans" w:hAnsi="PT Astra Sans" w:cs="Liberation Sans"/>
        </w:rPr>
      </w:pPr>
      <w:r w:rsidRPr="00361039">
        <w:rPr>
          <w:rFonts w:ascii="PT Astra Sans" w:hAnsi="PT Astra Sans" w:cs="Liberation Sans"/>
        </w:rPr>
        <w:t xml:space="preserve">- сложная общая криминальная обстановка, значительный уровень преступности в Курганской области; </w:t>
      </w:r>
    </w:p>
    <w:p w:rsidR="00D443B1" w:rsidRPr="00361039" w:rsidRDefault="00D443B1" w:rsidP="006A5C0E">
      <w:pPr>
        <w:suppressAutoHyphens/>
        <w:ind w:right="141" w:firstLine="720"/>
        <w:jc w:val="both"/>
        <w:rPr>
          <w:rFonts w:ascii="PT Astra Sans" w:hAnsi="PT Astra Sans" w:cs="Liberation Sans"/>
        </w:rPr>
      </w:pPr>
      <w:r w:rsidRPr="00361039">
        <w:rPr>
          <w:rFonts w:ascii="PT Astra Sans" w:hAnsi="PT Astra Sans" w:cs="Liberation Sans"/>
        </w:rPr>
        <w:t xml:space="preserve">- близкое расположение крупных экономических развитых субъектов Уральского Федерального округа (Свердловская, Челябинская, Тюменская области, Ямало-Ненецкой и Ханты-Мансийский (Югра) автономные округа) как наиболее привлекательных с точки зрения сбыта наркотиков регионов. </w:t>
      </w:r>
    </w:p>
    <w:p w:rsidR="00445D93" w:rsidRPr="00361039" w:rsidRDefault="00445D93" w:rsidP="006A5C0E">
      <w:pPr>
        <w:suppressAutoHyphens/>
        <w:ind w:right="141" w:firstLine="720"/>
        <w:jc w:val="both"/>
        <w:rPr>
          <w:rFonts w:ascii="PT Astra Sans" w:hAnsi="PT Astra Sans" w:cs="Liberation Sans"/>
        </w:rPr>
      </w:pPr>
      <w:r w:rsidRPr="00361039">
        <w:rPr>
          <w:rFonts w:ascii="PT Astra Sans" w:hAnsi="PT Astra Sans" w:cs="Liberation Sans"/>
        </w:rPr>
        <w:t xml:space="preserve">На настоящий момент оперативная обстановка в </w:t>
      </w:r>
      <w:r w:rsidR="00EC35C2">
        <w:rPr>
          <w:rFonts w:ascii="PT Astra Sans" w:hAnsi="PT Astra Sans" w:cs="Liberation Sans"/>
        </w:rPr>
        <w:t>Белозерском</w:t>
      </w:r>
      <w:r w:rsidRPr="00361039">
        <w:rPr>
          <w:rFonts w:ascii="PT Astra Sans" w:hAnsi="PT Astra Sans" w:cs="Liberation Sans"/>
        </w:rPr>
        <w:t xml:space="preserve"> районе, связанная с незаконным оборотом наркотических сре</w:t>
      </w:r>
      <w:proofErr w:type="gramStart"/>
      <w:r w:rsidRPr="00361039">
        <w:rPr>
          <w:rFonts w:ascii="PT Astra Sans" w:hAnsi="PT Astra Sans" w:cs="Liberation Sans"/>
        </w:rPr>
        <w:t>дств ст</w:t>
      </w:r>
      <w:proofErr w:type="gramEnd"/>
      <w:r w:rsidRPr="00361039">
        <w:rPr>
          <w:rFonts w:ascii="PT Astra Sans" w:hAnsi="PT Astra Sans" w:cs="Liberation Sans"/>
        </w:rPr>
        <w:t>абильна, так как на протяжении нескольких лет выявляется и ставится на учет 1-4 преступления, связанных с незаконным оборотом наркотиков (далее НОН). Увеличивается чи</w:t>
      </w:r>
      <w:r w:rsidR="00EC35C2">
        <w:rPr>
          <w:rFonts w:ascii="PT Astra Sans" w:hAnsi="PT Astra Sans" w:cs="Liberation Sans"/>
        </w:rPr>
        <w:t>сло преступлений, связанных со сбытом наркотических средств</w:t>
      </w:r>
      <w:r w:rsidRPr="00361039">
        <w:rPr>
          <w:rFonts w:ascii="PT Astra Sans" w:hAnsi="PT Astra Sans" w:cs="Liberation Sans"/>
        </w:rPr>
        <w:t xml:space="preserve">. Необходимо направить усилия органов правопорядка и органов местного самоуправления на совместную работу в пределах компетенции направленную на выявление пресечение преступлений, связанных с НОН. </w:t>
      </w:r>
    </w:p>
    <w:p w:rsidR="00445D93" w:rsidRDefault="00445D93" w:rsidP="006A5C0E">
      <w:pPr>
        <w:suppressAutoHyphens/>
        <w:ind w:right="141" w:firstLine="720"/>
        <w:jc w:val="both"/>
        <w:rPr>
          <w:rFonts w:ascii="PT Astra Sans" w:hAnsi="PT Astra Sans" w:cs="Liberation Sans"/>
        </w:rPr>
      </w:pPr>
      <w:r w:rsidRPr="00361039">
        <w:rPr>
          <w:rFonts w:ascii="PT Astra Sans" w:hAnsi="PT Astra Sans" w:cs="Liberation Sans"/>
        </w:rPr>
        <w:t>П</w:t>
      </w:r>
      <w:r w:rsidR="00EC35C2">
        <w:rPr>
          <w:rFonts w:ascii="PT Astra Sans" w:hAnsi="PT Astra Sans" w:cs="Liberation Sans"/>
        </w:rPr>
        <w:t>о состоянию на 01.10</w:t>
      </w:r>
      <w:r w:rsidRPr="00361039">
        <w:rPr>
          <w:rFonts w:ascii="PT Astra Sans" w:hAnsi="PT Astra Sans" w:cs="Liberation Sans"/>
        </w:rPr>
        <w:t>.2019 года на учете у нарколога ГБУ «</w:t>
      </w:r>
      <w:r w:rsidR="00EC35C2">
        <w:rPr>
          <w:rFonts w:ascii="PT Astra Sans" w:hAnsi="PT Astra Sans" w:cs="Liberation Sans"/>
        </w:rPr>
        <w:t>Белозерская</w:t>
      </w:r>
      <w:r w:rsidRPr="00361039">
        <w:rPr>
          <w:rFonts w:ascii="PT Astra Sans" w:hAnsi="PT Astra Sans" w:cs="Liberation Sans"/>
        </w:rPr>
        <w:t xml:space="preserve"> ЦРБ» </w:t>
      </w:r>
      <w:r w:rsidR="00EC35C2">
        <w:rPr>
          <w:rFonts w:ascii="PT Astra Sans" w:hAnsi="PT Astra Sans" w:cs="Liberation Sans"/>
        </w:rPr>
        <w:t>на диспансерном учете состоит 6</w:t>
      </w:r>
      <w:r w:rsidRPr="00361039">
        <w:rPr>
          <w:rFonts w:ascii="PT Astra Sans" w:hAnsi="PT Astra Sans" w:cs="Liberation Sans"/>
        </w:rPr>
        <w:t xml:space="preserve"> человек, которым установлен диагноз: «Синдром зависимости, вызванный употреблением наркотических веществ», из них </w:t>
      </w:r>
      <w:r w:rsidR="00EC35C2">
        <w:rPr>
          <w:rFonts w:ascii="PT Astra Sans" w:hAnsi="PT Astra Sans" w:cs="Liberation Sans"/>
        </w:rPr>
        <w:t>4 человека в возрасте от 31 до 40 лет, 2 человека старше 40 лет.</w:t>
      </w:r>
    </w:p>
    <w:p w:rsidR="00EC35C2" w:rsidRPr="00361039" w:rsidRDefault="00EC35C2" w:rsidP="006A5C0E">
      <w:pPr>
        <w:suppressAutoHyphens/>
        <w:ind w:right="141" w:firstLine="720"/>
        <w:jc w:val="both"/>
        <w:rPr>
          <w:rFonts w:ascii="PT Astra Sans" w:hAnsi="PT Astra Sans" w:cs="Liberation Sans"/>
        </w:rPr>
      </w:pPr>
      <w:r>
        <w:rPr>
          <w:rFonts w:ascii="PT Astra Sans" w:hAnsi="PT Astra Sans" w:cs="Liberation Sans"/>
        </w:rPr>
        <w:t xml:space="preserve">На профилактическом наблюдении с пагубным употреблением наркотических веществ состоит 5 человек. </w:t>
      </w:r>
    </w:p>
    <w:p w:rsidR="00395A61" w:rsidRPr="003C2D79" w:rsidRDefault="00395A61" w:rsidP="006A5C0E">
      <w:pPr>
        <w:spacing w:line="274" w:lineRule="exact"/>
        <w:ind w:right="141" w:firstLine="706"/>
        <w:jc w:val="both"/>
        <w:rPr>
          <w:rFonts w:ascii="PT Astra Sans" w:hAnsi="PT Astra Sans" w:cs="Times New Roman"/>
          <w:color w:val="auto"/>
        </w:rPr>
      </w:pPr>
      <w:r w:rsidRPr="003C2D79">
        <w:rPr>
          <w:rFonts w:ascii="PT Astra Sans" w:hAnsi="PT Astra Sans" w:cs="Times New Roman"/>
          <w:color w:val="auto"/>
        </w:rPr>
        <w:t xml:space="preserve">Вместе с тем, при оценке объективности этих количественных показателей следует учитывать, что официальная медицинская статистика не дает полной картины распространенности наркомании и злоупотребления наркотиками. Основным фактором, отрицательно влияющим на несоответствие статистических данных реальному положению дел, является нежелание </w:t>
      </w:r>
      <w:proofErr w:type="spellStart"/>
      <w:r w:rsidRPr="003C2D79">
        <w:rPr>
          <w:rFonts w:ascii="PT Astra Sans" w:hAnsi="PT Astra Sans" w:cs="Times New Roman"/>
          <w:color w:val="auto"/>
        </w:rPr>
        <w:t>наркопотребителей</w:t>
      </w:r>
      <w:proofErr w:type="spellEnd"/>
      <w:r w:rsidRPr="003C2D79">
        <w:rPr>
          <w:rFonts w:ascii="PT Astra Sans" w:hAnsi="PT Astra Sans" w:cs="Times New Roman"/>
          <w:color w:val="auto"/>
        </w:rPr>
        <w:t xml:space="preserve"> добровольно становиться на учет в связи с неблагоприятными правовыми последствиями, обусловленными самим фактом нахождения на учете в лечебно-профилактическом учреждении наркологического профиля, а также необходимостью прохождения длительного курса </w:t>
      </w:r>
      <w:proofErr w:type="gramStart"/>
      <w:r w:rsidRPr="003C2D79">
        <w:rPr>
          <w:rFonts w:ascii="PT Astra Sans" w:hAnsi="PT Astra Sans" w:cs="Times New Roman"/>
          <w:color w:val="auto"/>
        </w:rPr>
        <w:t>медико-социальной</w:t>
      </w:r>
      <w:proofErr w:type="gramEnd"/>
      <w:r w:rsidRPr="003C2D79">
        <w:rPr>
          <w:rFonts w:ascii="PT Astra Sans" w:hAnsi="PT Astra Sans" w:cs="Times New Roman"/>
          <w:color w:val="auto"/>
        </w:rPr>
        <w:t xml:space="preserve"> реабилитации.</w:t>
      </w:r>
    </w:p>
    <w:p w:rsidR="00C454ED" w:rsidRPr="003C2D79" w:rsidRDefault="00C454ED" w:rsidP="006A5C0E">
      <w:pPr>
        <w:spacing w:line="274" w:lineRule="exact"/>
        <w:ind w:left="40" w:right="141" w:firstLine="720"/>
        <w:jc w:val="both"/>
        <w:rPr>
          <w:rFonts w:ascii="PT Astra Sans" w:hAnsi="PT Astra Sans" w:cs="Times New Roman"/>
          <w:color w:val="auto"/>
        </w:rPr>
      </w:pPr>
      <w:r w:rsidRPr="003C2D79">
        <w:rPr>
          <w:rFonts w:ascii="PT Astra Sans" w:hAnsi="PT Astra Sans" w:cs="Times New Roman"/>
          <w:color w:val="auto"/>
        </w:rPr>
        <w:t xml:space="preserve">В Белозерском районе находится </w:t>
      </w:r>
      <w:r w:rsidR="00BC4F35">
        <w:rPr>
          <w:rFonts w:ascii="PT Astra Sans" w:hAnsi="PT Astra Sans" w:cs="Times New Roman"/>
          <w:color w:val="auto"/>
        </w:rPr>
        <w:t>17</w:t>
      </w:r>
      <w:r w:rsidRPr="003C2D79">
        <w:rPr>
          <w:rFonts w:ascii="PT Astra Sans" w:hAnsi="PT Astra Sans" w:cs="Times New Roman"/>
          <w:color w:val="auto"/>
        </w:rPr>
        <w:t xml:space="preserve"> общеобразовательных организаций с численностью учащихся</w:t>
      </w:r>
      <w:r w:rsidR="00773B12">
        <w:rPr>
          <w:rFonts w:ascii="PT Astra Sans" w:hAnsi="PT Astra Sans" w:cs="Times New Roman"/>
          <w:color w:val="auto"/>
        </w:rPr>
        <w:t xml:space="preserve"> 1839</w:t>
      </w:r>
      <w:r w:rsidRPr="003C2D79">
        <w:rPr>
          <w:rFonts w:ascii="PT Astra Sans" w:hAnsi="PT Astra Sans" w:cs="Times New Roman"/>
          <w:color w:val="auto"/>
        </w:rPr>
        <w:t xml:space="preserve"> </w:t>
      </w:r>
      <w:r w:rsidR="006026AC" w:rsidRPr="003C2D79">
        <w:rPr>
          <w:rFonts w:ascii="PT Astra Sans" w:hAnsi="PT Astra Sans" w:cs="Times New Roman"/>
          <w:color w:val="auto"/>
        </w:rPr>
        <w:t xml:space="preserve"> </w:t>
      </w:r>
      <w:r w:rsidRPr="003C2D79">
        <w:rPr>
          <w:rFonts w:ascii="PT Astra Sans" w:hAnsi="PT Astra Sans" w:cs="Times New Roman"/>
          <w:color w:val="auto"/>
        </w:rPr>
        <w:t xml:space="preserve">человек. В </w:t>
      </w:r>
      <w:r w:rsidR="001D31CB">
        <w:rPr>
          <w:rFonts w:ascii="PT Astra Sans" w:hAnsi="PT Astra Sans" w:cs="Times New Roman"/>
          <w:color w:val="auto"/>
        </w:rPr>
        <w:t>октябре 2019</w:t>
      </w:r>
      <w:r w:rsidRPr="003C2D79">
        <w:rPr>
          <w:rFonts w:ascii="PT Astra Sans" w:hAnsi="PT Astra Sans" w:cs="Times New Roman"/>
          <w:color w:val="auto"/>
        </w:rPr>
        <w:t xml:space="preserve"> года  было проведено  социологическое исследование </w:t>
      </w:r>
      <w:proofErr w:type="spellStart"/>
      <w:r w:rsidRPr="003C2D79">
        <w:rPr>
          <w:rFonts w:ascii="PT Astra Sans" w:hAnsi="PT Astra Sans" w:cs="Times New Roman"/>
          <w:color w:val="auto"/>
        </w:rPr>
        <w:t>наркоситуации</w:t>
      </w:r>
      <w:proofErr w:type="spellEnd"/>
      <w:r w:rsidRPr="003C2D79">
        <w:rPr>
          <w:rFonts w:ascii="PT Astra Sans" w:hAnsi="PT Astra Sans" w:cs="Times New Roman"/>
          <w:color w:val="auto"/>
        </w:rPr>
        <w:t xml:space="preserve"> в среде детей, подростков и молодежи Белозерского района  методом анкетного опрос</w:t>
      </w:r>
      <w:r w:rsidR="001D31CB">
        <w:rPr>
          <w:rFonts w:ascii="PT Astra Sans" w:hAnsi="PT Astra Sans" w:cs="Times New Roman"/>
          <w:color w:val="auto"/>
        </w:rPr>
        <w:t>а, в котором приняли участие 448</w:t>
      </w:r>
      <w:r w:rsidRPr="003C2D79">
        <w:rPr>
          <w:rFonts w:ascii="PT Astra Sans" w:hAnsi="PT Astra Sans" w:cs="Times New Roman"/>
          <w:color w:val="auto"/>
        </w:rPr>
        <w:t xml:space="preserve"> </w:t>
      </w:r>
      <w:r w:rsidR="001D31CB">
        <w:rPr>
          <w:rFonts w:ascii="PT Astra Sans" w:hAnsi="PT Astra Sans" w:cs="Times New Roman"/>
          <w:color w:val="auto"/>
        </w:rPr>
        <w:t>обучающихся общеобразовательных организаций Белозерского района.</w:t>
      </w:r>
    </w:p>
    <w:p w:rsidR="001D31CB" w:rsidRPr="001D31CB" w:rsidRDefault="001D31CB" w:rsidP="006A5C0E">
      <w:pPr>
        <w:spacing w:line="274" w:lineRule="exact"/>
        <w:ind w:left="40" w:right="141" w:firstLine="720"/>
        <w:jc w:val="both"/>
        <w:rPr>
          <w:rFonts w:ascii="PT Astra Sans" w:hAnsi="PT Astra Sans" w:cs="Times New Roman"/>
          <w:color w:val="auto"/>
        </w:rPr>
      </w:pPr>
      <w:r w:rsidRPr="001D31CB">
        <w:rPr>
          <w:rFonts w:ascii="PT Astra Sans" w:hAnsi="PT Astra Sans" w:cs="Times New Roman"/>
          <w:color w:val="auto"/>
        </w:rPr>
        <w:lastRenderedPageBreak/>
        <w:t>Результаты проведенного социологического исследования свидетельствует, что: наиболее часто приобщение к наркотикам у подростков происходит в возрасте 15-16 лет;</w:t>
      </w:r>
    </w:p>
    <w:p w:rsidR="001D31CB" w:rsidRPr="001D31CB" w:rsidRDefault="001D31CB" w:rsidP="006A5C0E">
      <w:pPr>
        <w:spacing w:line="274" w:lineRule="exact"/>
        <w:ind w:left="40" w:right="141" w:firstLine="720"/>
        <w:jc w:val="both"/>
        <w:rPr>
          <w:rFonts w:ascii="PT Astra Sans" w:hAnsi="PT Astra Sans" w:cs="Times New Roman"/>
          <w:color w:val="auto"/>
        </w:rPr>
      </w:pPr>
      <w:r w:rsidRPr="001D31CB">
        <w:rPr>
          <w:rFonts w:ascii="PT Astra Sans" w:hAnsi="PT Astra Sans" w:cs="Times New Roman"/>
          <w:color w:val="auto"/>
        </w:rPr>
        <w:t>знакомство с наркотиками у молодых людей происходит посредством приобщения к веществам, содержащимся в различных частях конопли (</w:t>
      </w:r>
      <w:proofErr w:type="spellStart"/>
      <w:r w:rsidRPr="001D31CB">
        <w:rPr>
          <w:rFonts w:ascii="PT Astra Sans" w:hAnsi="PT Astra Sans" w:cs="Times New Roman"/>
          <w:color w:val="auto"/>
        </w:rPr>
        <w:t>каннабиноидам</w:t>
      </w:r>
      <w:proofErr w:type="spellEnd"/>
      <w:r w:rsidRPr="001D31CB">
        <w:rPr>
          <w:rFonts w:ascii="PT Astra Sans" w:hAnsi="PT Astra Sans" w:cs="Times New Roman"/>
          <w:color w:val="auto"/>
        </w:rPr>
        <w:t xml:space="preserve">), которые и являются преобладающими наркотиками для </w:t>
      </w:r>
      <w:proofErr w:type="spellStart"/>
      <w:r w:rsidRPr="001D31CB">
        <w:rPr>
          <w:rFonts w:ascii="PT Astra Sans" w:hAnsi="PT Astra Sans" w:cs="Times New Roman"/>
          <w:color w:val="auto"/>
        </w:rPr>
        <w:t>наркопотребителей</w:t>
      </w:r>
      <w:proofErr w:type="spellEnd"/>
      <w:r w:rsidRPr="001D31CB">
        <w:rPr>
          <w:rFonts w:ascii="PT Astra Sans" w:hAnsi="PT Astra Sans" w:cs="Times New Roman"/>
          <w:color w:val="auto"/>
        </w:rPr>
        <w:t xml:space="preserve"> </w:t>
      </w:r>
      <w:r>
        <w:rPr>
          <w:rFonts w:ascii="PT Astra Sans" w:hAnsi="PT Astra Sans" w:cs="Times New Roman"/>
          <w:color w:val="auto"/>
        </w:rPr>
        <w:t>Белозерского</w:t>
      </w:r>
      <w:r w:rsidRPr="001D31CB">
        <w:rPr>
          <w:rFonts w:ascii="PT Astra Sans" w:hAnsi="PT Astra Sans" w:cs="Times New Roman"/>
          <w:color w:val="auto"/>
        </w:rPr>
        <w:t xml:space="preserve"> района;</w:t>
      </w:r>
    </w:p>
    <w:p w:rsidR="001D31CB" w:rsidRPr="001D31CB" w:rsidRDefault="001D31CB" w:rsidP="006A5C0E">
      <w:pPr>
        <w:spacing w:line="274" w:lineRule="exact"/>
        <w:ind w:left="40" w:right="141" w:firstLine="720"/>
        <w:jc w:val="both"/>
        <w:rPr>
          <w:rFonts w:ascii="PT Astra Sans" w:hAnsi="PT Astra Sans" w:cs="Times New Roman"/>
          <w:color w:val="auto"/>
        </w:rPr>
      </w:pPr>
      <w:r w:rsidRPr="001D31CB">
        <w:rPr>
          <w:rFonts w:ascii="PT Astra Sans" w:hAnsi="PT Astra Sans" w:cs="Times New Roman"/>
          <w:color w:val="auto"/>
        </w:rPr>
        <w:t xml:space="preserve">молодежь стала лучше осознавать степень вреда, которую может нанести даже разовое употребление наркотиков </w:t>
      </w:r>
      <w:r w:rsidRPr="00773B12">
        <w:rPr>
          <w:rFonts w:ascii="PT Astra Sans" w:hAnsi="PT Astra Sans" w:cs="Times New Roman"/>
          <w:color w:val="auto"/>
        </w:rPr>
        <w:t>(43</w:t>
      </w:r>
      <w:r w:rsidRPr="001D31CB">
        <w:rPr>
          <w:rFonts w:ascii="PT Astra Sans" w:hAnsi="PT Astra Sans" w:cs="Times New Roman"/>
          <w:color w:val="auto"/>
        </w:rPr>
        <w:t>% респондентов);</w:t>
      </w:r>
    </w:p>
    <w:p w:rsidR="001D31CB" w:rsidRPr="001D31CB" w:rsidRDefault="001D31CB" w:rsidP="006A5C0E">
      <w:pPr>
        <w:spacing w:line="274" w:lineRule="exact"/>
        <w:ind w:left="40" w:right="141" w:firstLine="720"/>
        <w:jc w:val="both"/>
        <w:rPr>
          <w:rFonts w:ascii="PT Astra Sans" w:hAnsi="PT Astra Sans" w:cs="Times New Roman"/>
          <w:color w:val="auto"/>
        </w:rPr>
      </w:pPr>
      <w:r w:rsidRPr="001D31CB">
        <w:rPr>
          <w:rFonts w:ascii="PT Astra Sans" w:hAnsi="PT Astra Sans" w:cs="Times New Roman"/>
          <w:color w:val="auto"/>
        </w:rPr>
        <w:t xml:space="preserve">молодежь в 3 раза реже стала обсуждать проблемы употребления родителями наркотиков, выявлена тенденция снижения числа респондентов, знакомых </w:t>
      </w:r>
      <w:proofErr w:type="gramStart"/>
      <w:r w:rsidRPr="001D31CB">
        <w:rPr>
          <w:rFonts w:ascii="PT Astra Sans" w:hAnsi="PT Astra Sans" w:cs="Times New Roman"/>
          <w:color w:val="auto"/>
        </w:rPr>
        <w:t>со</w:t>
      </w:r>
      <w:proofErr w:type="gramEnd"/>
      <w:r w:rsidRPr="001D31CB">
        <w:rPr>
          <w:rFonts w:ascii="PT Astra Sans" w:hAnsi="PT Astra Sans" w:cs="Times New Roman"/>
          <w:color w:val="auto"/>
        </w:rPr>
        <w:t xml:space="preserve"> взрослыми, которые употребляют или употребляли наркотики </w:t>
      </w:r>
      <w:r w:rsidRPr="00773B12">
        <w:rPr>
          <w:rFonts w:ascii="PT Astra Sans" w:hAnsi="PT Astra Sans" w:cs="Times New Roman"/>
          <w:color w:val="auto"/>
        </w:rPr>
        <w:t>(37,6% и 27,3%),</w:t>
      </w:r>
      <w:r w:rsidRPr="001D31CB">
        <w:rPr>
          <w:rFonts w:ascii="PT Astra Sans" w:hAnsi="PT Astra Sans" w:cs="Times New Roman"/>
          <w:color w:val="auto"/>
        </w:rPr>
        <w:t xml:space="preserve"> уменьшилось и количество знакомых взрослых, которые продавали или продают наркотики </w:t>
      </w:r>
      <w:r w:rsidRPr="00773B12">
        <w:rPr>
          <w:rFonts w:ascii="PT Astra Sans" w:hAnsi="PT Astra Sans" w:cs="Times New Roman"/>
          <w:color w:val="auto"/>
        </w:rPr>
        <w:t>(24,5% и 16,8% респондентов);</w:t>
      </w:r>
    </w:p>
    <w:p w:rsidR="001D31CB" w:rsidRPr="001D31CB" w:rsidRDefault="001D31CB" w:rsidP="006A5C0E">
      <w:pPr>
        <w:spacing w:line="274" w:lineRule="exact"/>
        <w:ind w:left="40" w:right="141" w:firstLine="720"/>
        <w:jc w:val="both"/>
        <w:rPr>
          <w:rFonts w:ascii="PT Astra Sans" w:hAnsi="PT Astra Sans" w:cs="Times New Roman"/>
          <w:color w:val="auto"/>
        </w:rPr>
      </w:pPr>
      <w:r w:rsidRPr="001D31CB">
        <w:rPr>
          <w:rFonts w:ascii="PT Astra Sans" w:hAnsi="PT Astra Sans" w:cs="Times New Roman"/>
          <w:color w:val="auto"/>
        </w:rPr>
        <w:t>в непосредственном окружении подростков выделяются такие факторы, провоцирующие употребление наркотиков, как конфликтные отношения в семье, перерастающие в полное отчуждение детей и родителей, отсутствие мотивации к обучению в школе, непонимание значения образования для дальнейшей взрослой жизни, характер отношений со сверстниками;</w:t>
      </w:r>
    </w:p>
    <w:p w:rsidR="001D31CB" w:rsidRPr="001D31CB" w:rsidRDefault="001D31CB" w:rsidP="006A5C0E">
      <w:pPr>
        <w:spacing w:line="274" w:lineRule="exact"/>
        <w:ind w:left="40" w:right="141" w:firstLine="720"/>
        <w:jc w:val="both"/>
        <w:rPr>
          <w:rFonts w:ascii="PT Astra Sans" w:hAnsi="PT Astra Sans" w:cs="Times New Roman"/>
          <w:color w:val="auto"/>
        </w:rPr>
      </w:pPr>
      <w:r w:rsidRPr="001D31CB">
        <w:rPr>
          <w:rFonts w:ascii="PT Astra Sans" w:hAnsi="PT Astra Sans" w:cs="Times New Roman"/>
          <w:color w:val="auto"/>
        </w:rPr>
        <w:t>недостаточная занятость подростков и молодежи общественно-полезной деятельностью и занятиями физкультурой и спортом, низкая мотивация у молодых людей к ведению здорового образа жизни увеличивают риск незаконного потребления наркотиков и вовлечения их в занятие токсикоманией.</w:t>
      </w:r>
    </w:p>
    <w:p w:rsidR="001D31CB" w:rsidRPr="001D31CB" w:rsidRDefault="001D31CB" w:rsidP="006A5C0E">
      <w:pPr>
        <w:spacing w:line="274" w:lineRule="exact"/>
        <w:ind w:left="40" w:right="141" w:firstLine="720"/>
        <w:jc w:val="both"/>
        <w:rPr>
          <w:rFonts w:ascii="PT Astra Sans" w:hAnsi="PT Astra Sans" w:cs="Times New Roman"/>
          <w:color w:val="auto"/>
        </w:rPr>
      </w:pPr>
      <w:r w:rsidRPr="001D31CB">
        <w:rPr>
          <w:rFonts w:ascii="PT Astra Sans" w:hAnsi="PT Astra Sans" w:cs="Times New Roman"/>
          <w:color w:val="auto"/>
        </w:rPr>
        <w:t>Проведение подобных исследований позволяет не только отслеживать динамику процессов, касающихся незаконного распространения и потребления наркотиков, но и оценивать эффективность всей антинаркотической деятельности. Выводы социологических исследований говорят о необходимости привлечения для их проведения не только образовательных организаций и учреждений здравоохранения, но и правоохранительных органов, охватывать все большее количество респондентов.</w:t>
      </w:r>
    </w:p>
    <w:p w:rsidR="001D31CB" w:rsidRPr="001D31CB" w:rsidRDefault="001D31CB" w:rsidP="006A5C0E">
      <w:pPr>
        <w:spacing w:line="274" w:lineRule="exact"/>
        <w:ind w:left="40" w:right="141" w:firstLine="720"/>
        <w:jc w:val="both"/>
        <w:rPr>
          <w:rFonts w:ascii="PT Astra Sans" w:hAnsi="PT Astra Sans" w:cs="Times New Roman"/>
          <w:color w:val="auto"/>
        </w:rPr>
      </w:pPr>
      <w:r w:rsidRPr="001D31CB">
        <w:rPr>
          <w:rFonts w:ascii="PT Astra Sans" w:hAnsi="PT Astra Sans" w:cs="Times New Roman"/>
          <w:color w:val="auto"/>
        </w:rPr>
        <w:t>Сотрудниками ОП «</w:t>
      </w:r>
      <w:r>
        <w:rPr>
          <w:rFonts w:ascii="PT Astra Sans" w:hAnsi="PT Astra Sans" w:cs="Times New Roman"/>
          <w:color w:val="auto"/>
        </w:rPr>
        <w:t>Белозерское</w:t>
      </w:r>
      <w:r w:rsidRPr="001D31CB">
        <w:rPr>
          <w:rFonts w:ascii="PT Astra Sans" w:hAnsi="PT Astra Sans" w:cs="Times New Roman"/>
          <w:color w:val="auto"/>
        </w:rPr>
        <w:t xml:space="preserve">» проводятся профилактические беседы антинаркотического характера с несовершеннолетними, находящимися в группе риска, состоящими на учете ПДН, беседы со старшеклассниками при посещении учебных заведений района. В выходные и праздничные дни, в вечернее время суток проводятся рейды в местах массового скопления молодежи при проведении увеселительных мероприятий с целью выявления лиц, распространяющих и употребляющих наркотические вещества. </w:t>
      </w:r>
    </w:p>
    <w:p w:rsidR="00766EE7" w:rsidRDefault="00766EE7" w:rsidP="006A5C0E">
      <w:pPr>
        <w:spacing w:line="274" w:lineRule="exact"/>
        <w:ind w:left="40" w:right="141" w:firstLine="720"/>
        <w:jc w:val="both"/>
        <w:rPr>
          <w:rFonts w:ascii="PT Astra Sans" w:hAnsi="PT Astra Sans" w:cs="Times New Roman"/>
          <w:color w:val="auto"/>
        </w:rPr>
      </w:pPr>
      <w:r w:rsidRPr="003C2D79">
        <w:rPr>
          <w:rFonts w:ascii="PT Astra Sans" w:hAnsi="PT Astra Sans" w:cs="Times New Roman"/>
          <w:color w:val="auto"/>
        </w:rPr>
        <w:t xml:space="preserve">Эффективным способом </w:t>
      </w:r>
      <w:proofErr w:type="gramStart"/>
      <w:r w:rsidRPr="003C2D79">
        <w:rPr>
          <w:rFonts w:ascii="PT Astra Sans" w:hAnsi="PT Astra Sans" w:cs="Times New Roman"/>
          <w:color w:val="auto"/>
        </w:rPr>
        <w:t>решения проблем снижения уровня немедицинского потребления наркотиков</w:t>
      </w:r>
      <w:proofErr w:type="gramEnd"/>
      <w:r w:rsidRPr="003C2D79">
        <w:rPr>
          <w:rFonts w:ascii="PT Astra Sans" w:hAnsi="PT Astra Sans" w:cs="Times New Roman"/>
          <w:color w:val="auto"/>
        </w:rPr>
        <w:t xml:space="preserve"> и сокращения объема их незаконного оборота является программно-целевой метод.</w:t>
      </w:r>
    </w:p>
    <w:p w:rsidR="00EC35C2" w:rsidRPr="00EC35C2" w:rsidRDefault="00EC35C2" w:rsidP="006A5C0E">
      <w:pPr>
        <w:spacing w:line="274" w:lineRule="exact"/>
        <w:ind w:left="40" w:right="141" w:firstLine="720"/>
        <w:jc w:val="both"/>
        <w:rPr>
          <w:rFonts w:ascii="PT Astra Sans" w:hAnsi="PT Astra Sans" w:cs="Times New Roman"/>
          <w:color w:val="auto"/>
        </w:rPr>
      </w:pPr>
      <w:r w:rsidRPr="00EC35C2">
        <w:rPr>
          <w:rFonts w:ascii="PT Astra Sans" w:hAnsi="PT Astra Sans" w:cs="Times New Roman"/>
          <w:color w:val="auto"/>
        </w:rPr>
        <w:t xml:space="preserve">Таким образом, разработка и реализация мер, направленных на недопущение распространение наркомании на территории </w:t>
      </w:r>
      <w:r w:rsidR="001D31CB">
        <w:rPr>
          <w:rFonts w:ascii="PT Astra Sans" w:hAnsi="PT Astra Sans" w:cs="Times New Roman"/>
          <w:color w:val="auto"/>
        </w:rPr>
        <w:t xml:space="preserve">Белозерского </w:t>
      </w:r>
      <w:r w:rsidR="001D31CB" w:rsidRPr="00EC35C2">
        <w:rPr>
          <w:rFonts w:ascii="PT Astra Sans" w:hAnsi="PT Astra Sans" w:cs="Times New Roman"/>
          <w:color w:val="auto"/>
        </w:rPr>
        <w:t>района</w:t>
      </w:r>
      <w:r w:rsidRPr="00EC35C2">
        <w:rPr>
          <w:rFonts w:ascii="PT Astra Sans" w:hAnsi="PT Astra Sans" w:cs="Times New Roman"/>
          <w:color w:val="auto"/>
        </w:rPr>
        <w:t xml:space="preserve"> требует принятия комплексной программы по профилактике наркомании. Это позволит повысить эффективность работы всех заинтересованных организаций и ведомств, работающих в сфере профилактики наркомании. </w:t>
      </w:r>
    </w:p>
    <w:p w:rsidR="00EC35C2" w:rsidRPr="00EC35C2" w:rsidRDefault="00EC35C2" w:rsidP="006A5C0E">
      <w:pPr>
        <w:spacing w:line="274" w:lineRule="exact"/>
        <w:ind w:left="40" w:right="141" w:firstLine="720"/>
        <w:jc w:val="both"/>
        <w:rPr>
          <w:rFonts w:ascii="PT Astra Sans" w:hAnsi="PT Astra Sans" w:cs="Times New Roman"/>
          <w:color w:val="auto"/>
        </w:rPr>
      </w:pPr>
      <w:r w:rsidRPr="00EC35C2">
        <w:rPr>
          <w:rFonts w:ascii="PT Astra Sans" w:hAnsi="PT Astra Sans" w:cs="Times New Roman"/>
          <w:color w:val="auto"/>
        </w:rPr>
        <w:t xml:space="preserve">Программа разработана с учетом приоритетных направлений социально-экономического развития </w:t>
      </w:r>
      <w:r w:rsidR="001D31CB">
        <w:rPr>
          <w:rFonts w:ascii="PT Astra Sans" w:hAnsi="PT Astra Sans" w:cs="Times New Roman"/>
          <w:color w:val="auto"/>
        </w:rPr>
        <w:t>Белозерского</w:t>
      </w:r>
      <w:r w:rsidRPr="00EC35C2">
        <w:rPr>
          <w:rFonts w:ascii="PT Astra Sans" w:hAnsi="PT Astra Sans" w:cs="Times New Roman"/>
          <w:color w:val="auto"/>
        </w:rPr>
        <w:t xml:space="preserve"> района. </w:t>
      </w:r>
    </w:p>
    <w:p w:rsidR="00EC35C2" w:rsidRPr="003C2D79" w:rsidRDefault="00EC35C2" w:rsidP="006A5C0E">
      <w:pPr>
        <w:spacing w:line="274" w:lineRule="exact"/>
        <w:ind w:left="40" w:right="141" w:firstLine="720"/>
        <w:jc w:val="both"/>
        <w:rPr>
          <w:rFonts w:ascii="PT Astra Sans" w:hAnsi="PT Astra Sans" w:cs="Times New Roman"/>
          <w:color w:val="auto"/>
        </w:rPr>
      </w:pPr>
    </w:p>
    <w:p w:rsidR="00E27E5F" w:rsidRPr="003C2D79" w:rsidRDefault="00E27E5F" w:rsidP="006A5C0E">
      <w:pPr>
        <w:keepNext/>
        <w:keepLines/>
        <w:spacing w:after="236" w:line="269" w:lineRule="exact"/>
        <w:ind w:right="141"/>
        <w:jc w:val="center"/>
        <w:outlineLvl w:val="4"/>
        <w:rPr>
          <w:rFonts w:ascii="PT Astra Sans" w:hAnsi="PT Astra Sans" w:cs="Times New Roman"/>
          <w:b/>
          <w:bCs/>
          <w:color w:val="auto"/>
        </w:rPr>
      </w:pPr>
      <w:bookmarkStart w:id="2" w:name="bookmark6"/>
      <w:r w:rsidRPr="003C2D79">
        <w:rPr>
          <w:rFonts w:ascii="PT Astra Sans" w:hAnsi="PT Astra Sans" w:cs="Times New Roman"/>
          <w:b/>
          <w:bCs/>
          <w:color w:val="auto"/>
        </w:rPr>
        <w:t xml:space="preserve">  Раздел </w:t>
      </w:r>
      <w:r w:rsidRPr="003C2D79">
        <w:rPr>
          <w:rFonts w:ascii="PT Astra Sans" w:hAnsi="PT Astra Sans" w:cs="Times New Roman"/>
          <w:b/>
          <w:bCs/>
          <w:color w:val="auto"/>
          <w:lang w:val="en-US" w:eastAsia="en-US"/>
        </w:rPr>
        <w:t>III</w:t>
      </w:r>
      <w:r w:rsidRPr="003C2D79">
        <w:rPr>
          <w:rFonts w:ascii="PT Astra Sans" w:hAnsi="PT Astra Sans" w:cs="Times New Roman"/>
          <w:b/>
          <w:bCs/>
          <w:color w:val="auto"/>
          <w:lang w:eastAsia="en-US"/>
        </w:rPr>
        <w:t xml:space="preserve">. </w:t>
      </w:r>
      <w:r w:rsidRPr="003C2D79">
        <w:rPr>
          <w:rFonts w:ascii="PT Astra Sans" w:hAnsi="PT Astra Sans" w:cs="Times New Roman"/>
          <w:b/>
          <w:bCs/>
          <w:color w:val="auto"/>
        </w:rPr>
        <w:t>Приоритеты и цели государственной политики в сфере противодействия незаконному обороту наркотиков</w:t>
      </w:r>
      <w:bookmarkEnd w:id="2"/>
    </w:p>
    <w:p w:rsidR="00E27E5F" w:rsidRPr="003C2D79" w:rsidRDefault="00E27E5F" w:rsidP="006A5C0E">
      <w:pPr>
        <w:spacing w:line="274" w:lineRule="exact"/>
        <w:ind w:left="40" w:right="141" w:firstLine="720"/>
        <w:jc w:val="both"/>
        <w:rPr>
          <w:rFonts w:ascii="PT Astra Sans" w:hAnsi="PT Astra Sans" w:cs="Times New Roman"/>
          <w:color w:val="auto"/>
        </w:rPr>
      </w:pPr>
      <w:r w:rsidRPr="003C2D79">
        <w:rPr>
          <w:rFonts w:ascii="PT Astra Sans" w:hAnsi="PT Astra Sans" w:cs="Times New Roman"/>
          <w:color w:val="auto"/>
        </w:rPr>
        <w:t>Программа разработана с учетом приоритетных направлений социально- экономичес</w:t>
      </w:r>
      <w:r w:rsidR="00D90111" w:rsidRPr="003C2D79">
        <w:rPr>
          <w:rFonts w:ascii="PT Astra Sans" w:hAnsi="PT Astra Sans" w:cs="Times New Roman"/>
          <w:color w:val="auto"/>
        </w:rPr>
        <w:t xml:space="preserve">кого развития </w:t>
      </w:r>
      <w:r w:rsidR="00646008">
        <w:rPr>
          <w:rFonts w:ascii="PT Astra Sans" w:hAnsi="PT Astra Sans" w:cs="Times New Roman"/>
          <w:color w:val="auto"/>
        </w:rPr>
        <w:t xml:space="preserve">Белозерского района и Государственной программы Курганской области «Профилактика правонарушений в Курганской области, </w:t>
      </w:r>
      <w:r w:rsidR="00646008">
        <w:rPr>
          <w:rFonts w:ascii="PT Astra Sans" w:hAnsi="PT Astra Sans" w:cs="Times New Roman"/>
          <w:color w:val="auto"/>
        </w:rPr>
        <w:lastRenderedPageBreak/>
        <w:t>утвержденной постановлением Правительства Курганской области от 24 декабря 2018 года №431.</w:t>
      </w:r>
    </w:p>
    <w:p w:rsidR="00E27E5F" w:rsidRPr="003C2D79" w:rsidRDefault="00E27E5F" w:rsidP="006A5C0E">
      <w:pPr>
        <w:spacing w:line="274" w:lineRule="exact"/>
        <w:ind w:left="40" w:right="141" w:firstLine="720"/>
        <w:jc w:val="both"/>
        <w:rPr>
          <w:rFonts w:ascii="PT Astra Sans" w:hAnsi="PT Astra Sans" w:cs="Times New Roman"/>
          <w:color w:val="auto"/>
        </w:rPr>
      </w:pPr>
      <w:r w:rsidRPr="003C2D79">
        <w:rPr>
          <w:rFonts w:ascii="PT Astra Sans" w:hAnsi="PT Astra Sans" w:cs="Times New Roman"/>
          <w:color w:val="auto"/>
        </w:rPr>
        <w:t>Направления реализации Программы соответствуют приоритетам и целям государственной политики в сфере противодействия незаконному обороту наркотиков, в том числе обозначенным в государственной программе Российской Федерации «Противодействие незаконному обороту наркоти</w:t>
      </w:r>
      <w:r w:rsidR="00C27E00" w:rsidRPr="003C2D79">
        <w:rPr>
          <w:rFonts w:ascii="PT Astra Sans" w:hAnsi="PT Astra Sans" w:cs="Times New Roman"/>
          <w:color w:val="auto"/>
        </w:rPr>
        <w:t>ков», утвержденной постановлением</w:t>
      </w:r>
      <w:r w:rsidRPr="003C2D79">
        <w:rPr>
          <w:rFonts w:ascii="PT Astra Sans" w:hAnsi="PT Astra Sans" w:cs="Times New Roman"/>
          <w:color w:val="auto"/>
        </w:rPr>
        <w:t xml:space="preserve"> Правительства Р</w:t>
      </w:r>
      <w:r w:rsidR="00C27E00" w:rsidRPr="003C2D79">
        <w:rPr>
          <w:rFonts w:ascii="PT Astra Sans" w:hAnsi="PT Astra Sans" w:cs="Times New Roman"/>
          <w:color w:val="auto"/>
        </w:rPr>
        <w:t>оссийской Федерации от 15</w:t>
      </w:r>
      <w:r w:rsidR="00D90111" w:rsidRPr="003C2D79">
        <w:rPr>
          <w:rFonts w:ascii="PT Astra Sans" w:hAnsi="PT Astra Sans" w:cs="Times New Roman"/>
          <w:color w:val="auto"/>
        </w:rPr>
        <w:t xml:space="preserve"> </w:t>
      </w:r>
      <w:r w:rsidR="00C27E00" w:rsidRPr="003C2D79">
        <w:rPr>
          <w:rFonts w:ascii="PT Astra Sans" w:hAnsi="PT Astra Sans" w:cs="Times New Roman"/>
          <w:color w:val="auto"/>
        </w:rPr>
        <w:t>апреля 2014 года № 299</w:t>
      </w:r>
      <w:r w:rsidR="002548C5">
        <w:rPr>
          <w:rFonts w:ascii="PT Astra Sans" w:hAnsi="PT Astra Sans" w:cs="Times New Roman"/>
          <w:color w:val="auto"/>
        </w:rPr>
        <w:t>:</w:t>
      </w:r>
    </w:p>
    <w:p w:rsidR="002548C5" w:rsidRPr="002548C5" w:rsidRDefault="002548C5" w:rsidP="006A5C0E">
      <w:pPr>
        <w:spacing w:line="274" w:lineRule="exact"/>
        <w:ind w:left="60" w:right="141" w:firstLine="680"/>
        <w:jc w:val="both"/>
        <w:rPr>
          <w:rFonts w:ascii="PT Astra Sans" w:hAnsi="PT Astra Sans" w:cs="Times New Roman"/>
          <w:color w:val="auto"/>
          <w:lang w:val="x-none"/>
        </w:rPr>
      </w:pPr>
      <w:bookmarkStart w:id="3" w:name="bookmark7"/>
      <w:r w:rsidRPr="002548C5">
        <w:rPr>
          <w:rFonts w:ascii="PT Astra Sans" w:hAnsi="PT Astra Sans" w:cs="Times New Roman"/>
          <w:color w:val="auto"/>
          <w:lang w:val="x-none"/>
        </w:rPr>
        <w:t>- выявление и пресечение преступлений, совершённых в организованных формах, в сфере незаконного оборота наркотиков;</w:t>
      </w:r>
    </w:p>
    <w:p w:rsidR="002548C5" w:rsidRPr="002548C5" w:rsidRDefault="002548C5" w:rsidP="006A5C0E">
      <w:pPr>
        <w:spacing w:line="274" w:lineRule="exact"/>
        <w:ind w:left="60" w:right="141" w:firstLine="680"/>
        <w:jc w:val="both"/>
        <w:rPr>
          <w:rFonts w:ascii="PT Astra Sans" w:hAnsi="PT Astra Sans" w:cs="Times New Roman"/>
          <w:color w:val="auto"/>
          <w:lang w:val="x-none"/>
        </w:rPr>
      </w:pPr>
      <w:r w:rsidRPr="002548C5">
        <w:rPr>
          <w:rFonts w:ascii="PT Astra Sans" w:hAnsi="PT Astra Sans" w:cs="Times New Roman"/>
          <w:color w:val="auto"/>
          <w:lang w:val="x-none"/>
        </w:rPr>
        <w:t xml:space="preserve">- уничтожение незаконно выращенных посевов и очагов произрастания дикорастущих </w:t>
      </w:r>
      <w:proofErr w:type="spellStart"/>
      <w:r w:rsidRPr="002548C5">
        <w:rPr>
          <w:rFonts w:ascii="PT Astra Sans" w:hAnsi="PT Astra Sans" w:cs="Times New Roman"/>
          <w:color w:val="auto"/>
          <w:lang w:val="x-none"/>
        </w:rPr>
        <w:t>наркосодержащих</w:t>
      </w:r>
      <w:proofErr w:type="spellEnd"/>
      <w:r w:rsidRPr="002548C5">
        <w:rPr>
          <w:rFonts w:ascii="PT Astra Sans" w:hAnsi="PT Astra Sans" w:cs="Times New Roman"/>
          <w:color w:val="auto"/>
          <w:lang w:val="x-none"/>
        </w:rPr>
        <w:t xml:space="preserve"> растений;</w:t>
      </w:r>
    </w:p>
    <w:p w:rsidR="002548C5" w:rsidRPr="002548C5" w:rsidRDefault="002548C5" w:rsidP="006A5C0E">
      <w:pPr>
        <w:spacing w:line="274" w:lineRule="exact"/>
        <w:ind w:left="60" w:right="141" w:firstLine="680"/>
        <w:jc w:val="both"/>
        <w:rPr>
          <w:rFonts w:ascii="PT Astra Sans" w:hAnsi="PT Astra Sans" w:cs="Times New Roman"/>
          <w:color w:val="auto"/>
          <w:lang w:val="x-none"/>
        </w:rPr>
      </w:pPr>
      <w:r w:rsidRPr="002548C5">
        <w:rPr>
          <w:rFonts w:ascii="PT Astra Sans" w:hAnsi="PT Astra Sans" w:cs="Times New Roman"/>
          <w:color w:val="auto"/>
          <w:lang w:val="x-none"/>
        </w:rPr>
        <w:t>- сокращение числа потребителей наркотиков в немедицинских целях;</w:t>
      </w:r>
    </w:p>
    <w:p w:rsidR="002548C5" w:rsidRPr="002548C5" w:rsidRDefault="002548C5" w:rsidP="006A5C0E">
      <w:pPr>
        <w:spacing w:line="274" w:lineRule="exact"/>
        <w:ind w:left="60" w:right="141" w:firstLine="680"/>
        <w:jc w:val="both"/>
        <w:rPr>
          <w:rFonts w:ascii="PT Astra Sans" w:hAnsi="PT Astra Sans" w:cs="Times New Roman"/>
          <w:color w:val="auto"/>
          <w:lang w:val="x-none"/>
        </w:rPr>
      </w:pPr>
      <w:r w:rsidRPr="002548C5">
        <w:rPr>
          <w:rFonts w:ascii="PT Astra Sans" w:hAnsi="PT Astra Sans" w:cs="Times New Roman"/>
          <w:color w:val="auto"/>
          <w:lang w:val="x-none"/>
        </w:rPr>
        <w:t>- пресечение пропаганды наркотической субкультуры, создание системы антинаркотической пропаганды;</w:t>
      </w:r>
    </w:p>
    <w:p w:rsidR="002548C5" w:rsidRPr="002548C5" w:rsidRDefault="002548C5" w:rsidP="006A5C0E">
      <w:pPr>
        <w:spacing w:line="274" w:lineRule="exact"/>
        <w:ind w:left="60" w:right="141" w:firstLine="680"/>
        <w:jc w:val="both"/>
        <w:rPr>
          <w:rFonts w:ascii="PT Astra Sans" w:hAnsi="PT Astra Sans" w:cs="Times New Roman"/>
          <w:color w:val="auto"/>
          <w:lang w:val="x-none"/>
        </w:rPr>
      </w:pPr>
      <w:r w:rsidRPr="002548C5">
        <w:rPr>
          <w:rFonts w:ascii="PT Astra Sans" w:hAnsi="PT Astra Sans" w:cs="Times New Roman"/>
          <w:color w:val="auto"/>
          <w:lang w:val="x-none"/>
        </w:rPr>
        <w:t>- предотвращение вовлечения детей и подростков в немедицинское употребление наркотиков;</w:t>
      </w:r>
    </w:p>
    <w:p w:rsidR="002548C5" w:rsidRPr="002548C5" w:rsidRDefault="002548C5" w:rsidP="006A5C0E">
      <w:pPr>
        <w:spacing w:line="274" w:lineRule="exact"/>
        <w:ind w:left="60" w:right="141" w:firstLine="680"/>
        <w:jc w:val="both"/>
        <w:rPr>
          <w:rFonts w:ascii="PT Astra Sans" w:hAnsi="PT Astra Sans" w:cs="Times New Roman"/>
          <w:color w:val="auto"/>
          <w:lang w:val="x-none"/>
        </w:rPr>
      </w:pPr>
      <w:r w:rsidRPr="002548C5">
        <w:rPr>
          <w:rFonts w:ascii="PT Astra Sans" w:hAnsi="PT Astra Sans" w:cs="Times New Roman"/>
          <w:color w:val="auto"/>
          <w:lang w:val="x-none"/>
        </w:rPr>
        <w:t>- выявление лиц, употребляющих наркотики.</w:t>
      </w:r>
    </w:p>
    <w:p w:rsidR="002548C5" w:rsidRPr="002548C5" w:rsidRDefault="002548C5" w:rsidP="006A5C0E">
      <w:pPr>
        <w:spacing w:line="274" w:lineRule="exact"/>
        <w:ind w:left="60" w:right="141" w:firstLine="680"/>
        <w:jc w:val="both"/>
        <w:rPr>
          <w:rFonts w:ascii="PT Astra Sans" w:hAnsi="PT Astra Sans" w:cs="Times New Roman"/>
          <w:color w:val="auto"/>
        </w:rPr>
      </w:pPr>
      <w:proofErr w:type="gramStart"/>
      <w:r w:rsidRPr="002548C5">
        <w:rPr>
          <w:rFonts w:ascii="PT Astra Sans" w:hAnsi="PT Astra Sans" w:cs="Times New Roman"/>
          <w:color w:val="auto"/>
        </w:rPr>
        <w:t xml:space="preserve">Консолидация усилий органов власти всех уровней на решение первоочередных государственных задач в рамках программы положительно повлияет на повышение уровня защищённости граждан, общества и государства от </w:t>
      </w:r>
      <w:proofErr w:type="spellStart"/>
      <w:r w:rsidRPr="002548C5">
        <w:rPr>
          <w:rFonts w:ascii="PT Astra Sans" w:hAnsi="PT Astra Sans" w:cs="Times New Roman"/>
          <w:color w:val="auto"/>
        </w:rPr>
        <w:t>наркоугрозы</w:t>
      </w:r>
      <w:proofErr w:type="spellEnd"/>
      <w:r w:rsidRPr="002548C5">
        <w:rPr>
          <w:rFonts w:ascii="PT Astra Sans" w:hAnsi="PT Astra Sans" w:cs="Times New Roman"/>
          <w:color w:val="auto"/>
        </w:rPr>
        <w:t>, создание благоприятных условий для улучшения демографической ситуации, развития человеческого потенциала и повышения качества жизни населения, на устойчивое социально-эко</w:t>
      </w:r>
      <w:r w:rsidR="00C04E37">
        <w:rPr>
          <w:rFonts w:ascii="PT Astra Sans" w:hAnsi="PT Astra Sans" w:cs="Times New Roman"/>
          <w:color w:val="auto"/>
        </w:rPr>
        <w:t>номическое развитие Белозерского</w:t>
      </w:r>
      <w:r w:rsidRPr="002548C5">
        <w:rPr>
          <w:rFonts w:ascii="PT Astra Sans" w:hAnsi="PT Astra Sans" w:cs="Times New Roman"/>
          <w:color w:val="auto"/>
        </w:rPr>
        <w:t xml:space="preserve"> района и Курганской области в целом.</w:t>
      </w:r>
      <w:proofErr w:type="gramEnd"/>
    </w:p>
    <w:p w:rsidR="008676A6" w:rsidRPr="003C2D79" w:rsidRDefault="008676A6" w:rsidP="006A5C0E">
      <w:pPr>
        <w:spacing w:line="274" w:lineRule="exact"/>
        <w:ind w:left="60" w:right="141" w:firstLine="680"/>
        <w:jc w:val="both"/>
        <w:rPr>
          <w:rFonts w:ascii="PT Astra Sans" w:hAnsi="PT Astra Sans" w:cs="Times New Roman"/>
          <w:color w:val="auto"/>
        </w:rPr>
      </w:pPr>
    </w:p>
    <w:p w:rsidR="00C1234F" w:rsidRPr="003C2D79" w:rsidRDefault="00C1234F" w:rsidP="006A5C0E">
      <w:pPr>
        <w:keepNext/>
        <w:keepLines/>
        <w:spacing w:after="208" w:line="230" w:lineRule="exact"/>
        <w:ind w:right="141"/>
        <w:jc w:val="center"/>
        <w:outlineLvl w:val="4"/>
        <w:rPr>
          <w:rFonts w:ascii="PT Astra Sans" w:hAnsi="PT Astra Sans" w:cs="Times New Roman"/>
          <w:b/>
          <w:bCs/>
          <w:color w:val="auto"/>
        </w:rPr>
      </w:pPr>
      <w:r w:rsidRPr="003C2D79">
        <w:rPr>
          <w:rFonts w:ascii="PT Astra Sans" w:hAnsi="PT Astra Sans" w:cs="Times New Roman"/>
          <w:b/>
          <w:bCs/>
          <w:color w:val="auto"/>
        </w:rPr>
        <w:t>Раздел IV. Цели и задачи Программы</w:t>
      </w:r>
      <w:bookmarkEnd w:id="3"/>
    </w:p>
    <w:p w:rsidR="00C04E37" w:rsidRPr="00C04E37" w:rsidRDefault="00C04E37" w:rsidP="006A5C0E">
      <w:pPr>
        <w:spacing w:line="274" w:lineRule="exact"/>
        <w:ind w:left="40" w:right="141" w:firstLine="700"/>
        <w:jc w:val="both"/>
        <w:rPr>
          <w:rFonts w:ascii="PT Astra Sans" w:hAnsi="PT Astra Sans" w:cs="Times New Roman"/>
          <w:color w:val="auto"/>
        </w:rPr>
      </w:pPr>
      <w:r w:rsidRPr="00C04E37">
        <w:rPr>
          <w:rFonts w:ascii="PT Astra Sans" w:hAnsi="PT Astra Sans" w:cs="Times New Roman"/>
          <w:color w:val="auto"/>
        </w:rPr>
        <w:t>Основной целью программы является совершенствование системы мер, направленных на снижение масштабов незаконного оборота, спроса и потребления наркотических веществ, пропаганду здорового образа жизни. Условия достижения цели программы является решение следующих задач:</w:t>
      </w:r>
    </w:p>
    <w:p w:rsidR="00C04E37" w:rsidRPr="00C04E37" w:rsidRDefault="00773B12" w:rsidP="006A5C0E">
      <w:pPr>
        <w:spacing w:line="274" w:lineRule="exact"/>
        <w:ind w:right="141" w:firstLine="567"/>
        <w:jc w:val="both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>-</w:t>
      </w:r>
      <w:r w:rsidR="00C04E37" w:rsidRPr="00C04E37">
        <w:rPr>
          <w:rFonts w:ascii="PT Astra Sans" w:hAnsi="PT Astra Sans" w:cs="Times New Roman"/>
          <w:color w:val="auto"/>
        </w:rPr>
        <w:t>выявление и пресечение преступлений, в сфере незаконного оборота наркотиков в ходе проведения межведомственных профилактических мероприятий и операций;</w:t>
      </w:r>
    </w:p>
    <w:p w:rsidR="00C04E37" w:rsidRPr="00C04E37" w:rsidRDefault="00773B12" w:rsidP="006A5C0E">
      <w:pPr>
        <w:spacing w:line="274" w:lineRule="exact"/>
        <w:ind w:right="141" w:firstLine="567"/>
        <w:jc w:val="both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>-</w:t>
      </w:r>
      <w:r w:rsidR="00C04E37" w:rsidRPr="00C04E37">
        <w:rPr>
          <w:rFonts w:ascii="PT Astra Sans" w:hAnsi="PT Astra Sans" w:cs="Times New Roman"/>
          <w:color w:val="auto"/>
        </w:rPr>
        <w:t xml:space="preserve">осуществление мониторинга </w:t>
      </w:r>
      <w:proofErr w:type="spellStart"/>
      <w:r w:rsidR="00C04E37" w:rsidRPr="00C04E37">
        <w:rPr>
          <w:rFonts w:ascii="PT Astra Sans" w:hAnsi="PT Astra Sans" w:cs="Times New Roman"/>
          <w:color w:val="auto"/>
        </w:rPr>
        <w:t>наркоситуации</w:t>
      </w:r>
      <w:proofErr w:type="spellEnd"/>
      <w:r w:rsidR="00C04E37" w:rsidRPr="00C04E37">
        <w:rPr>
          <w:rFonts w:ascii="PT Astra Sans" w:hAnsi="PT Astra Sans" w:cs="Times New Roman"/>
          <w:color w:val="auto"/>
        </w:rPr>
        <w:t xml:space="preserve"> в районе, путём сбора, изучения, обобщения, анализа и оценки информации о состоянии процессов в сфере оборота наркотиков и их </w:t>
      </w:r>
      <w:proofErr w:type="spellStart"/>
      <w:r w:rsidR="00C04E37" w:rsidRPr="00C04E37">
        <w:rPr>
          <w:rFonts w:ascii="PT Astra Sans" w:hAnsi="PT Astra Sans" w:cs="Times New Roman"/>
          <w:color w:val="auto"/>
        </w:rPr>
        <w:t>прекурсоров</w:t>
      </w:r>
      <w:proofErr w:type="spellEnd"/>
      <w:r w:rsidR="00C04E37" w:rsidRPr="00C04E37">
        <w:rPr>
          <w:rFonts w:ascii="PT Astra Sans" w:hAnsi="PT Astra Sans" w:cs="Times New Roman"/>
          <w:color w:val="auto"/>
        </w:rPr>
        <w:t xml:space="preserve">, а также в области противодействия их незаконному обороту, профилактики немедицинского потребления наркотиков, лечения и </w:t>
      </w:r>
      <w:proofErr w:type="gramStart"/>
      <w:r w:rsidR="00C04E37" w:rsidRPr="00C04E37">
        <w:rPr>
          <w:rFonts w:ascii="PT Astra Sans" w:hAnsi="PT Astra Sans" w:cs="Times New Roman"/>
          <w:color w:val="auto"/>
        </w:rPr>
        <w:t>медико-социальной</w:t>
      </w:r>
      <w:proofErr w:type="gramEnd"/>
      <w:r w:rsidR="00C04E37" w:rsidRPr="00C04E37">
        <w:rPr>
          <w:rFonts w:ascii="PT Astra Sans" w:hAnsi="PT Astra Sans" w:cs="Times New Roman"/>
          <w:color w:val="auto"/>
        </w:rPr>
        <w:t xml:space="preserve"> реабилитации больных наркоманией;</w:t>
      </w:r>
    </w:p>
    <w:p w:rsidR="00C04E37" w:rsidRPr="00C04E37" w:rsidRDefault="00773B12" w:rsidP="006A5C0E">
      <w:pPr>
        <w:spacing w:line="274" w:lineRule="exact"/>
        <w:ind w:right="141" w:firstLine="567"/>
        <w:jc w:val="both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>-</w:t>
      </w:r>
      <w:r w:rsidR="00C04E37" w:rsidRPr="00C04E37">
        <w:rPr>
          <w:rFonts w:ascii="PT Astra Sans" w:hAnsi="PT Astra Sans" w:cs="Times New Roman"/>
          <w:color w:val="auto"/>
        </w:rPr>
        <w:t xml:space="preserve">повышение качества профилактической антинаркотической деятельности в образовательной и молодёжной среде, по средствам проведения мероприятий, направленных на раннее выявление </w:t>
      </w:r>
      <w:proofErr w:type="spellStart"/>
      <w:r w:rsidR="00C04E37" w:rsidRPr="00C04E37">
        <w:rPr>
          <w:rFonts w:ascii="PT Astra Sans" w:hAnsi="PT Astra Sans" w:cs="Times New Roman"/>
          <w:color w:val="auto"/>
        </w:rPr>
        <w:t>наркопотребител</w:t>
      </w:r>
      <w:r w:rsidR="0004375B">
        <w:rPr>
          <w:rFonts w:ascii="PT Astra Sans" w:hAnsi="PT Astra Sans" w:cs="Times New Roman"/>
          <w:color w:val="auto"/>
        </w:rPr>
        <w:t>ей</w:t>
      </w:r>
      <w:proofErr w:type="spellEnd"/>
      <w:r w:rsidR="0004375B">
        <w:rPr>
          <w:rFonts w:ascii="PT Astra Sans" w:hAnsi="PT Astra Sans" w:cs="Times New Roman"/>
          <w:color w:val="auto"/>
        </w:rPr>
        <w:t xml:space="preserve"> среди </w:t>
      </w:r>
      <w:r w:rsidR="00F57EE9">
        <w:rPr>
          <w:rFonts w:ascii="PT Astra Sans" w:hAnsi="PT Astra Sans" w:cs="Times New Roman"/>
          <w:color w:val="auto"/>
        </w:rPr>
        <w:t xml:space="preserve">обучающихся </w:t>
      </w:r>
      <w:r w:rsidR="00F57EE9" w:rsidRPr="00C04E37">
        <w:rPr>
          <w:rFonts w:ascii="PT Astra Sans" w:hAnsi="PT Astra Sans" w:cs="Times New Roman"/>
          <w:color w:val="auto"/>
        </w:rPr>
        <w:t>образовательных</w:t>
      </w:r>
      <w:r w:rsidR="00C04E37" w:rsidRPr="00C04E37">
        <w:rPr>
          <w:rFonts w:ascii="PT Astra Sans" w:hAnsi="PT Astra Sans" w:cs="Times New Roman"/>
          <w:color w:val="auto"/>
        </w:rPr>
        <w:t xml:space="preserve"> организаций;</w:t>
      </w:r>
    </w:p>
    <w:p w:rsidR="00C04E37" w:rsidRPr="00C04E37" w:rsidRDefault="00773B12" w:rsidP="006A5C0E">
      <w:pPr>
        <w:spacing w:line="274" w:lineRule="exact"/>
        <w:ind w:right="141" w:firstLine="567"/>
        <w:jc w:val="both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>-</w:t>
      </w:r>
      <w:r w:rsidR="00C04E37" w:rsidRPr="00C04E37">
        <w:rPr>
          <w:rFonts w:ascii="PT Astra Sans" w:hAnsi="PT Astra Sans" w:cs="Times New Roman"/>
          <w:color w:val="auto"/>
        </w:rPr>
        <w:t>развитие информационно-пропагандистской работы, популяризация здорового образа жизни;</w:t>
      </w:r>
    </w:p>
    <w:p w:rsidR="00C04E37" w:rsidRPr="00C04E37" w:rsidRDefault="00773B12" w:rsidP="006A5C0E">
      <w:pPr>
        <w:spacing w:line="274" w:lineRule="exact"/>
        <w:ind w:right="141" w:firstLine="567"/>
        <w:jc w:val="both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>-</w:t>
      </w:r>
      <w:r w:rsidR="00C04E37" w:rsidRPr="00C04E37">
        <w:rPr>
          <w:rFonts w:ascii="PT Astra Sans" w:hAnsi="PT Astra Sans" w:cs="Times New Roman"/>
          <w:color w:val="auto"/>
        </w:rPr>
        <w:t>увеличение числа подростков и молодёжи, занимающихся спортом, занятых общественно-полезной деятельностью, путём организации волонтёрских отрядов и проведения акций, пропагандирующих здоровый образ жизни.</w:t>
      </w:r>
    </w:p>
    <w:p w:rsidR="001E3F97" w:rsidRPr="003C2D79" w:rsidRDefault="001E3F97" w:rsidP="006A5C0E">
      <w:pPr>
        <w:spacing w:line="274" w:lineRule="exact"/>
        <w:ind w:left="40" w:right="141" w:firstLine="700"/>
        <w:jc w:val="both"/>
        <w:rPr>
          <w:rFonts w:ascii="PT Astra Sans" w:hAnsi="PT Astra Sans" w:cs="Times New Roman"/>
          <w:color w:val="auto"/>
        </w:rPr>
      </w:pPr>
    </w:p>
    <w:p w:rsidR="0083439C" w:rsidRPr="003C2D79" w:rsidRDefault="0083439C" w:rsidP="006A5C0E">
      <w:pPr>
        <w:keepNext/>
        <w:keepLines/>
        <w:spacing w:after="230" w:line="230" w:lineRule="exact"/>
        <w:ind w:left="2640" w:right="141"/>
        <w:outlineLvl w:val="4"/>
        <w:rPr>
          <w:rFonts w:ascii="PT Astra Sans" w:hAnsi="PT Astra Sans" w:cs="Times New Roman"/>
          <w:b/>
          <w:bCs/>
          <w:color w:val="auto"/>
          <w:sz w:val="23"/>
          <w:szCs w:val="23"/>
        </w:rPr>
      </w:pPr>
      <w:bookmarkStart w:id="4" w:name="bookmark8"/>
      <w:r w:rsidRPr="003C2D79">
        <w:rPr>
          <w:rFonts w:ascii="PT Astra Sans" w:hAnsi="PT Astra Sans" w:cs="Times New Roman"/>
          <w:b/>
          <w:bCs/>
          <w:color w:val="auto"/>
          <w:sz w:val="23"/>
          <w:szCs w:val="23"/>
        </w:rPr>
        <w:t>Раздел V. Сроки реализации Программы</w:t>
      </w:r>
      <w:bookmarkEnd w:id="4"/>
    </w:p>
    <w:p w:rsidR="0083439C" w:rsidRPr="003C2D79" w:rsidRDefault="00A57F1D" w:rsidP="006A5C0E">
      <w:pPr>
        <w:spacing w:line="264" w:lineRule="exact"/>
        <w:ind w:left="40" w:right="141" w:firstLine="700"/>
        <w:jc w:val="both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>Срок реализации Программы: 2020 - 2022</w:t>
      </w:r>
      <w:r w:rsidR="0083439C" w:rsidRPr="003C2D79">
        <w:rPr>
          <w:rFonts w:ascii="PT Astra Sans" w:hAnsi="PT Astra Sans" w:cs="Times New Roman"/>
          <w:color w:val="auto"/>
        </w:rPr>
        <w:t xml:space="preserve"> годы.</w:t>
      </w:r>
    </w:p>
    <w:p w:rsidR="0083439C" w:rsidRPr="003C2D79" w:rsidRDefault="0083439C" w:rsidP="006A5C0E">
      <w:pPr>
        <w:spacing w:line="264" w:lineRule="exact"/>
        <w:ind w:left="40" w:right="141" w:firstLine="700"/>
        <w:jc w:val="both"/>
        <w:rPr>
          <w:rFonts w:ascii="PT Astra Sans" w:hAnsi="PT Astra Sans" w:cs="Times New Roman"/>
          <w:color w:val="auto"/>
        </w:rPr>
      </w:pPr>
      <w:r w:rsidRPr="003C2D79">
        <w:rPr>
          <w:rFonts w:ascii="PT Astra Sans" w:hAnsi="PT Astra Sans" w:cs="Times New Roman"/>
          <w:color w:val="auto"/>
        </w:rPr>
        <w:t>Срок реализации Программы обеспечивает исполнение поставленных целей и задач.</w:t>
      </w:r>
    </w:p>
    <w:p w:rsidR="0083439C" w:rsidRPr="003C2D79" w:rsidRDefault="0083439C" w:rsidP="006A5C0E">
      <w:pPr>
        <w:spacing w:line="264" w:lineRule="exact"/>
        <w:ind w:left="40" w:right="141" w:firstLine="700"/>
        <w:jc w:val="both"/>
        <w:rPr>
          <w:rFonts w:ascii="PT Astra Sans" w:hAnsi="PT Astra Sans" w:cs="Times New Roman"/>
          <w:color w:val="auto"/>
          <w:sz w:val="22"/>
          <w:szCs w:val="22"/>
        </w:rPr>
      </w:pPr>
      <w:r w:rsidRPr="003C2D79">
        <w:rPr>
          <w:rFonts w:ascii="PT Astra Sans" w:hAnsi="PT Astra Sans" w:cs="Times New Roman"/>
          <w:color w:val="auto"/>
          <w:sz w:val="22"/>
          <w:szCs w:val="22"/>
        </w:rPr>
        <w:t xml:space="preserve">   </w:t>
      </w:r>
    </w:p>
    <w:p w:rsidR="0083439C" w:rsidRPr="003C2D79" w:rsidRDefault="0083439C" w:rsidP="006A5C0E">
      <w:pPr>
        <w:keepNext/>
        <w:keepLines/>
        <w:spacing w:after="235" w:line="230" w:lineRule="exact"/>
        <w:ind w:left="300" w:right="141"/>
        <w:jc w:val="center"/>
        <w:outlineLvl w:val="4"/>
        <w:rPr>
          <w:rFonts w:ascii="PT Astra Sans" w:hAnsi="PT Astra Sans" w:cs="Times New Roman"/>
          <w:b/>
          <w:bCs/>
          <w:color w:val="auto"/>
          <w:sz w:val="23"/>
          <w:szCs w:val="23"/>
        </w:rPr>
      </w:pPr>
      <w:bookmarkStart w:id="5" w:name="bookmark9"/>
      <w:r w:rsidRPr="003C2D79">
        <w:rPr>
          <w:rFonts w:ascii="PT Astra Sans" w:hAnsi="PT Astra Sans" w:cs="Times New Roman"/>
          <w:b/>
          <w:bCs/>
          <w:color w:val="auto"/>
          <w:sz w:val="23"/>
          <w:szCs w:val="23"/>
        </w:rPr>
        <w:lastRenderedPageBreak/>
        <w:t>Раздел VI. Прогноз ожидаемых конечных результатов реализации Программы</w:t>
      </w:r>
      <w:bookmarkEnd w:id="5"/>
    </w:p>
    <w:p w:rsidR="00A57F1D" w:rsidRPr="00A57F1D" w:rsidRDefault="00A57F1D" w:rsidP="006A5C0E">
      <w:pPr>
        <w:spacing w:line="274" w:lineRule="exact"/>
        <w:ind w:left="40" w:right="141" w:firstLine="697"/>
        <w:jc w:val="both"/>
        <w:rPr>
          <w:rFonts w:ascii="PT Astra Sans" w:hAnsi="PT Astra Sans" w:cs="Times New Roman"/>
          <w:color w:val="auto"/>
        </w:rPr>
      </w:pPr>
      <w:r w:rsidRPr="00A57F1D">
        <w:rPr>
          <w:rFonts w:ascii="PT Astra Sans" w:hAnsi="PT Astra Sans" w:cs="Times New Roman"/>
          <w:color w:val="auto"/>
        </w:rPr>
        <w:t xml:space="preserve">Реализация программы обеспечит создание условий для положительных качественных изменений социально-экономической ситуации в </w:t>
      </w:r>
      <w:r w:rsidR="00A401B0">
        <w:rPr>
          <w:rFonts w:ascii="PT Astra Sans" w:hAnsi="PT Astra Sans" w:cs="Times New Roman"/>
          <w:color w:val="auto"/>
        </w:rPr>
        <w:t>Белозерском</w:t>
      </w:r>
      <w:r w:rsidRPr="00A57F1D">
        <w:rPr>
          <w:rFonts w:ascii="PT Astra Sans" w:hAnsi="PT Astra Sans" w:cs="Times New Roman"/>
          <w:color w:val="auto"/>
        </w:rPr>
        <w:t xml:space="preserve"> районе, в том числе:</w:t>
      </w:r>
    </w:p>
    <w:p w:rsidR="00A57F1D" w:rsidRPr="00A57F1D" w:rsidRDefault="00F57EE9" w:rsidP="006A5C0E">
      <w:pPr>
        <w:spacing w:line="274" w:lineRule="exact"/>
        <w:ind w:left="567" w:right="141"/>
        <w:jc w:val="both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 xml:space="preserve">- </w:t>
      </w:r>
      <w:r w:rsidR="00A57F1D" w:rsidRPr="00A57F1D">
        <w:rPr>
          <w:rFonts w:ascii="PT Astra Sans" w:hAnsi="PT Astra Sans" w:cs="Times New Roman"/>
          <w:color w:val="auto"/>
        </w:rPr>
        <w:t xml:space="preserve">повышение уровня защищённости граждан от </w:t>
      </w:r>
      <w:proofErr w:type="spellStart"/>
      <w:r w:rsidR="00A57F1D" w:rsidRPr="00A57F1D">
        <w:rPr>
          <w:rFonts w:ascii="PT Astra Sans" w:hAnsi="PT Astra Sans" w:cs="Times New Roman"/>
          <w:color w:val="auto"/>
        </w:rPr>
        <w:t>наркоугрозы</w:t>
      </w:r>
      <w:proofErr w:type="spellEnd"/>
      <w:r w:rsidR="00A57F1D" w:rsidRPr="00A57F1D">
        <w:rPr>
          <w:rFonts w:ascii="PT Astra Sans" w:hAnsi="PT Astra Sans" w:cs="Times New Roman"/>
          <w:color w:val="auto"/>
        </w:rPr>
        <w:t>;</w:t>
      </w:r>
    </w:p>
    <w:p w:rsidR="00A57F1D" w:rsidRPr="00A57F1D" w:rsidRDefault="00F57EE9" w:rsidP="006A5C0E">
      <w:pPr>
        <w:spacing w:line="274" w:lineRule="exact"/>
        <w:ind w:right="141" w:firstLine="567"/>
        <w:jc w:val="both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 xml:space="preserve">- </w:t>
      </w:r>
      <w:r w:rsidR="00A57F1D" w:rsidRPr="00A57F1D">
        <w:rPr>
          <w:rFonts w:ascii="PT Astra Sans" w:hAnsi="PT Astra Sans" w:cs="Times New Roman"/>
          <w:color w:val="auto"/>
        </w:rPr>
        <w:t>повышение качества и результативности противодействия преступности в сфере незаконного оборота наркотиков;</w:t>
      </w:r>
    </w:p>
    <w:p w:rsidR="00A57F1D" w:rsidRPr="00A57F1D" w:rsidRDefault="00F57EE9" w:rsidP="006A5C0E">
      <w:pPr>
        <w:spacing w:line="274" w:lineRule="exact"/>
        <w:ind w:right="141" w:firstLine="567"/>
        <w:jc w:val="both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 xml:space="preserve">- </w:t>
      </w:r>
      <w:r w:rsidR="00A57F1D" w:rsidRPr="00A57F1D">
        <w:rPr>
          <w:rFonts w:ascii="PT Astra Sans" w:hAnsi="PT Astra Sans" w:cs="Times New Roman"/>
          <w:color w:val="auto"/>
        </w:rPr>
        <w:t>повышение качества работы правоохранительных органов и органов системы профилактики безнадзорности и правонарушений несовершеннолетних по вопросам антинаркотической деятельности;</w:t>
      </w:r>
    </w:p>
    <w:p w:rsidR="00A57F1D" w:rsidRPr="00A57F1D" w:rsidRDefault="00F57EE9" w:rsidP="006A5C0E">
      <w:pPr>
        <w:spacing w:line="274" w:lineRule="exact"/>
        <w:ind w:right="141" w:firstLine="567"/>
        <w:jc w:val="both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 xml:space="preserve">- </w:t>
      </w:r>
      <w:r w:rsidR="00A57F1D" w:rsidRPr="00A57F1D">
        <w:rPr>
          <w:rFonts w:ascii="PT Astra Sans" w:hAnsi="PT Astra Sans" w:cs="Times New Roman"/>
          <w:color w:val="auto"/>
        </w:rPr>
        <w:t>стабилизация показателей первичной заболеваемости наркоманией, положительная динамика снижения уровня наркологической заболеваемости;</w:t>
      </w:r>
    </w:p>
    <w:p w:rsidR="00A57F1D" w:rsidRPr="00A57F1D" w:rsidRDefault="00F57EE9" w:rsidP="006A5C0E">
      <w:pPr>
        <w:spacing w:line="274" w:lineRule="exact"/>
        <w:ind w:right="141" w:firstLine="567"/>
        <w:jc w:val="both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>-</w:t>
      </w:r>
      <w:r w:rsidR="00A57F1D" w:rsidRPr="00A57F1D">
        <w:rPr>
          <w:rFonts w:ascii="PT Astra Sans" w:hAnsi="PT Astra Sans" w:cs="Times New Roman"/>
          <w:color w:val="auto"/>
        </w:rPr>
        <w:t xml:space="preserve"> увеличение числа подростков и молодежи, занимающихся спортом, общественно-полезной деятельностью, а </w:t>
      </w:r>
      <w:r w:rsidR="00A401B0" w:rsidRPr="00A57F1D">
        <w:rPr>
          <w:rFonts w:ascii="PT Astra Sans" w:hAnsi="PT Astra Sans" w:cs="Times New Roman"/>
          <w:color w:val="auto"/>
        </w:rPr>
        <w:t>также</w:t>
      </w:r>
      <w:r w:rsidR="00A57F1D" w:rsidRPr="00A57F1D">
        <w:rPr>
          <w:rFonts w:ascii="PT Astra Sans" w:hAnsi="PT Astra Sans" w:cs="Times New Roman"/>
          <w:color w:val="auto"/>
        </w:rPr>
        <w:t xml:space="preserve"> вовлечённых в волонтёрское движение;</w:t>
      </w:r>
    </w:p>
    <w:p w:rsidR="00A57F1D" w:rsidRPr="00A57F1D" w:rsidRDefault="00F57EE9" w:rsidP="006A5C0E">
      <w:pPr>
        <w:spacing w:line="274" w:lineRule="exact"/>
        <w:ind w:right="141" w:firstLine="567"/>
        <w:jc w:val="both"/>
        <w:rPr>
          <w:rFonts w:ascii="PT Astra Sans" w:hAnsi="PT Astra Sans" w:cs="Times New Roman"/>
          <w:color w:val="auto"/>
        </w:rPr>
      </w:pPr>
      <w:proofErr w:type="gramStart"/>
      <w:r>
        <w:rPr>
          <w:rFonts w:ascii="PT Astra Sans" w:hAnsi="PT Astra Sans" w:cs="Times New Roman"/>
          <w:color w:val="auto"/>
        </w:rPr>
        <w:t xml:space="preserve">- </w:t>
      </w:r>
      <w:r w:rsidR="00A57F1D" w:rsidRPr="00A57F1D">
        <w:rPr>
          <w:rFonts w:ascii="PT Astra Sans" w:hAnsi="PT Astra Sans" w:cs="Times New Roman"/>
          <w:color w:val="auto"/>
        </w:rPr>
        <w:t xml:space="preserve">сдерживание роста числа несовершеннолетних, состоящих на учёте в связи с употреблением наркотиков в ПДН, а </w:t>
      </w:r>
      <w:r w:rsidR="00A401B0" w:rsidRPr="00A57F1D">
        <w:rPr>
          <w:rFonts w:ascii="PT Astra Sans" w:hAnsi="PT Astra Sans" w:cs="Times New Roman"/>
          <w:color w:val="auto"/>
        </w:rPr>
        <w:t>также</w:t>
      </w:r>
      <w:r w:rsidR="00A57F1D" w:rsidRPr="00A57F1D">
        <w:rPr>
          <w:rFonts w:ascii="PT Astra Sans" w:hAnsi="PT Astra Sans" w:cs="Times New Roman"/>
          <w:color w:val="auto"/>
        </w:rPr>
        <w:t xml:space="preserve"> на диспансерном и профилактическом учётах в наркологических диспансерах.</w:t>
      </w:r>
      <w:proofErr w:type="gramEnd"/>
    </w:p>
    <w:p w:rsidR="0060389A" w:rsidRPr="003C2D79" w:rsidRDefault="0060389A" w:rsidP="006A5C0E">
      <w:pPr>
        <w:spacing w:line="274" w:lineRule="exact"/>
        <w:ind w:right="141" w:firstLine="567"/>
        <w:jc w:val="both"/>
        <w:rPr>
          <w:rFonts w:ascii="PT Astra Sans" w:hAnsi="PT Astra Sans" w:cs="Times New Roman"/>
          <w:color w:val="auto"/>
        </w:rPr>
      </w:pPr>
    </w:p>
    <w:p w:rsidR="0060389A" w:rsidRPr="003C2D79" w:rsidRDefault="0060389A" w:rsidP="006A5C0E">
      <w:pPr>
        <w:keepNext/>
        <w:keepLines/>
        <w:spacing w:after="208" w:line="230" w:lineRule="exact"/>
        <w:ind w:left="2200" w:right="141"/>
        <w:outlineLvl w:val="4"/>
        <w:rPr>
          <w:rFonts w:ascii="PT Astra Sans" w:hAnsi="PT Astra Sans" w:cs="Times New Roman"/>
          <w:b/>
          <w:bCs/>
          <w:color w:val="auto"/>
        </w:rPr>
      </w:pPr>
      <w:bookmarkStart w:id="6" w:name="bookmark10"/>
      <w:r w:rsidRPr="003C2D79">
        <w:rPr>
          <w:rFonts w:ascii="PT Astra Sans" w:hAnsi="PT Astra Sans" w:cs="Times New Roman"/>
          <w:b/>
          <w:bCs/>
          <w:color w:val="auto"/>
        </w:rPr>
        <w:t>Раздел VII. Перечень мероприятий Программы</w:t>
      </w:r>
      <w:bookmarkEnd w:id="6"/>
    </w:p>
    <w:p w:rsidR="0060389A" w:rsidRPr="003C2D79" w:rsidRDefault="0060389A" w:rsidP="006A5C0E">
      <w:pPr>
        <w:spacing w:after="245" w:line="274" w:lineRule="exact"/>
        <w:ind w:left="40" w:right="141" w:firstLine="700"/>
        <w:jc w:val="both"/>
        <w:rPr>
          <w:rFonts w:ascii="PT Astra Sans" w:hAnsi="PT Astra Sans" w:cs="Times New Roman"/>
          <w:color w:val="auto"/>
        </w:rPr>
      </w:pPr>
      <w:r w:rsidRPr="003C2D79">
        <w:rPr>
          <w:rFonts w:ascii="PT Astra Sans" w:hAnsi="PT Astra Sans" w:cs="Times New Roman"/>
          <w:color w:val="auto"/>
        </w:rPr>
        <w:t>Перечень мероприятий Программы с указанием сроков их реализации, ответственных исполнителей (соисполнителей) и ожидаемых конечных результатов реализации приведен в приложении 1 к Программе.</w:t>
      </w:r>
    </w:p>
    <w:p w:rsidR="00017AA6" w:rsidRPr="003C2D79" w:rsidRDefault="00017AA6" w:rsidP="006A5C0E">
      <w:pPr>
        <w:pStyle w:val="ab"/>
        <w:shd w:val="clear" w:color="auto" w:fill="auto"/>
        <w:spacing w:line="230" w:lineRule="exact"/>
        <w:ind w:right="141"/>
        <w:jc w:val="center"/>
        <w:rPr>
          <w:rFonts w:ascii="PT Astra Sans" w:hAnsi="PT Astra Sans" w:cs="Times New Roman"/>
        </w:rPr>
      </w:pPr>
    </w:p>
    <w:p w:rsidR="0052737B" w:rsidRDefault="0052737B" w:rsidP="006A5C0E">
      <w:pPr>
        <w:pStyle w:val="ab"/>
        <w:shd w:val="clear" w:color="auto" w:fill="auto"/>
        <w:spacing w:line="230" w:lineRule="exact"/>
        <w:ind w:right="141"/>
        <w:jc w:val="center"/>
        <w:rPr>
          <w:rFonts w:ascii="PT Astra Sans" w:hAnsi="PT Astra Sans" w:cs="Times New Roman"/>
        </w:rPr>
      </w:pPr>
      <w:r w:rsidRPr="003C2D79">
        <w:rPr>
          <w:rFonts w:ascii="PT Astra Sans" w:hAnsi="PT Astra Sans" w:cs="Times New Roman"/>
        </w:rPr>
        <w:t>Раздел VIII. Целевые индикаторы Программы</w:t>
      </w:r>
    </w:p>
    <w:p w:rsidR="00A401B0" w:rsidRDefault="00A401B0" w:rsidP="006A5C0E">
      <w:pPr>
        <w:pStyle w:val="ab"/>
        <w:shd w:val="clear" w:color="auto" w:fill="auto"/>
        <w:spacing w:line="230" w:lineRule="exact"/>
        <w:ind w:right="141"/>
        <w:jc w:val="center"/>
        <w:rPr>
          <w:rFonts w:ascii="PT Astra Sans" w:hAnsi="PT Astra Sans" w:cs="Times New Roman"/>
        </w:rPr>
      </w:pPr>
    </w:p>
    <w:p w:rsidR="00A401B0" w:rsidRDefault="00A401B0" w:rsidP="006A5C0E">
      <w:pPr>
        <w:pStyle w:val="ab"/>
        <w:shd w:val="clear" w:color="auto" w:fill="auto"/>
        <w:spacing w:line="230" w:lineRule="exact"/>
        <w:ind w:right="141"/>
        <w:jc w:val="right"/>
        <w:rPr>
          <w:rFonts w:ascii="PT Astra Sans" w:hAnsi="PT Astra Sans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3636"/>
        <w:gridCol w:w="1433"/>
        <w:gridCol w:w="1159"/>
        <w:gridCol w:w="1320"/>
        <w:gridCol w:w="1201"/>
      </w:tblGrid>
      <w:tr w:rsidR="00A401B0" w:rsidRPr="00A401B0" w:rsidTr="00B7566B">
        <w:trPr>
          <w:trHeight w:val="360"/>
        </w:trPr>
        <w:tc>
          <w:tcPr>
            <w:tcW w:w="544" w:type="dxa"/>
            <w:vMerge w:val="restart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п</w:t>
            </w:r>
            <w:proofErr w:type="gramEnd"/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4194" w:type="dxa"/>
            <w:vMerge w:val="restart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Целевой индикатор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Единицы измерения</w:t>
            </w:r>
          </w:p>
        </w:tc>
        <w:tc>
          <w:tcPr>
            <w:tcW w:w="4260" w:type="dxa"/>
            <w:gridSpan w:val="3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Целевое значение по годам</w:t>
            </w:r>
          </w:p>
        </w:tc>
      </w:tr>
      <w:tr w:rsidR="00A401B0" w:rsidRPr="00A401B0" w:rsidTr="00B7566B">
        <w:trPr>
          <w:trHeight w:val="195"/>
        </w:trPr>
        <w:tc>
          <w:tcPr>
            <w:tcW w:w="544" w:type="dxa"/>
            <w:vMerge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</w:p>
        </w:tc>
        <w:tc>
          <w:tcPr>
            <w:tcW w:w="4194" w:type="dxa"/>
            <w:vMerge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2020</w:t>
            </w:r>
          </w:p>
        </w:tc>
        <w:tc>
          <w:tcPr>
            <w:tcW w:w="1560" w:type="dxa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2021</w:t>
            </w:r>
          </w:p>
        </w:tc>
        <w:tc>
          <w:tcPr>
            <w:tcW w:w="1382" w:type="dxa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2022</w:t>
            </w:r>
          </w:p>
        </w:tc>
      </w:tr>
      <w:tr w:rsidR="00A401B0" w:rsidRPr="00A401B0" w:rsidTr="00B7566B">
        <w:tc>
          <w:tcPr>
            <w:tcW w:w="544" w:type="dxa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194" w:type="dxa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jc w:val="center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>
              <w:rPr>
                <w:rFonts w:ascii="PT Astra Sans" w:hAnsi="PT Astra Sans" w:cs="Times New Roman"/>
                <w:b w:val="0"/>
                <w:sz w:val="24"/>
                <w:szCs w:val="24"/>
              </w:rPr>
              <w:t>Удельный вес граждан</w:t>
            </w: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, состоящих на диспансерном учёте и профилактическом наблюдении в наркологическом кабинете, в общей численн</w:t>
            </w:r>
            <w:r>
              <w:rPr>
                <w:rFonts w:ascii="PT Astra Sans" w:hAnsi="PT Astra Sans" w:cs="Times New Roman"/>
                <w:b w:val="0"/>
                <w:sz w:val="24"/>
                <w:szCs w:val="24"/>
              </w:rPr>
              <w:t>ости населения в Белозерском</w:t>
            </w: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 xml:space="preserve"> районе</w:t>
            </w:r>
          </w:p>
        </w:tc>
        <w:tc>
          <w:tcPr>
            <w:tcW w:w="1423" w:type="dxa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318" w:type="dxa"/>
            <w:shd w:val="clear" w:color="auto" w:fill="auto"/>
          </w:tcPr>
          <w:p w:rsidR="00A401B0" w:rsidRPr="00A401B0" w:rsidRDefault="00F57EE9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>
              <w:rPr>
                <w:rFonts w:ascii="PT Astra Sans" w:hAnsi="PT Astra Sans" w:cs="Times New Roman"/>
                <w:b w:val="0"/>
                <w:sz w:val="24"/>
                <w:szCs w:val="24"/>
              </w:rPr>
              <w:t>0,2</w:t>
            </w:r>
          </w:p>
        </w:tc>
        <w:tc>
          <w:tcPr>
            <w:tcW w:w="1560" w:type="dxa"/>
            <w:shd w:val="clear" w:color="auto" w:fill="auto"/>
          </w:tcPr>
          <w:p w:rsidR="00A401B0" w:rsidRPr="00A401B0" w:rsidRDefault="00506324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>
              <w:rPr>
                <w:rFonts w:ascii="PT Astra Sans" w:hAnsi="PT Astra Sans" w:cs="Times New Roman"/>
                <w:b w:val="0"/>
                <w:sz w:val="24"/>
                <w:szCs w:val="24"/>
              </w:rPr>
              <w:t>0</w:t>
            </w:r>
            <w:r w:rsidR="00F57EE9">
              <w:rPr>
                <w:rFonts w:ascii="PT Astra Sans" w:hAnsi="PT Astra Sans" w:cs="Times New Roman"/>
                <w:b w:val="0"/>
                <w:sz w:val="24"/>
                <w:szCs w:val="24"/>
              </w:rPr>
              <w:t>,1</w:t>
            </w:r>
          </w:p>
        </w:tc>
        <w:tc>
          <w:tcPr>
            <w:tcW w:w="1382" w:type="dxa"/>
            <w:shd w:val="clear" w:color="auto" w:fill="auto"/>
          </w:tcPr>
          <w:p w:rsidR="00A401B0" w:rsidRPr="00A401B0" w:rsidRDefault="00506324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>
              <w:rPr>
                <w:rFonts w:ascii="PT Astra Sans" w:hAnsi="PT Astra Sans" w:cs="Times New Roman"/>
                <w:b w:val="0"/>
                <w:sz w:val="24"/>
                <w:szCs w:val="24"/>
              </w:rPr>
              <w:t>0</w:t>
            </w:r>
          </w:p>
        </w:tc>
      </w:tr>
      <w:tr w:rsidR="00A401B0" w:rsidRPr="00A401B0" w:rsidTr="00B7566B">
        <w:tc>
          <w:tcPr>
            <w:tcW w:w="544" w:type="dxa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194" w:type="dxa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jc w:val="center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Доля молодёжи, охваченная профилактическими антинаркотическими мероприятиями</w:t>
            </w:r>
          </w:p>
        </w:tc>
        <w:tc>
          <w:tcPr>
            <w:tcW w:w="1423" w:type="dxa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318" w:type="dxa"/>
            <w:shd w:val="clear" w:color="auto" w:fill="auto"/>
          </w:tcPr>
          <w:p w:rsidR="00A401B0" w:rsidRPr="00A401B0" w:rsidRDefault="00506324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>
              <w:rPr>
                <w:rFonts w:ascii="PT Astra Sans" w:hAnsi="PT Astra Sans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A401B0" w:rsidRPr="00A401B0" w:rsidRDefault="00506324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>
              <w:rPr>
                <w:rFonts w:ascii="PT Astra Sans" w:hAnsi="PT Astra Sans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1382" w:type="dxa"/>
            <w:shd w:val="clear" w:color="auto" w:fill="auto"/>
          </w:tcPr>
          <w:p w:rsidR="00A401B0" w:rsidRPr="00A401B0" w:rsidRDefault="00506324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>
              <w:rPr>
                <w:rFonts w:ascii="PT Astra Sans" w:hAnsi="PT Astra Sans" w:cs="Times New Roman"/>
                <w:b w:val="0"/>
                <w:sz w:val="24"/>
                <w:szCs w:val="24"/>
              </w:rPr>
              <w:t>60</w:t>
            </w:r>
          </w:p>
        </w:tc>
      </w:tr>
      <w:tr w:rsidR="00A401B0" w:rsidRPr="00A401B0" w:rsidTr="00B7566B">
        <w:tc>
          <w:tcPr>
            <w:tcW w:w="544" w:type="dxa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194" w:type="dxa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jc w:val="center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Число наркологических больных, находящихся в ремиссии от 1 до 2 лет</w:t>
            </w:r>
          </w:p>
        </w:tc>
        <w:tc>
          <w:tcPr>
            <w:tcW w:w="1423" w:type="dxa"/>
            <w:shd w:val="clear" w:color="auto" w:fill="auto"/>
          </w:tcPr>
          <w:p w:rsidR="00A401B0" w:rsidRPr="00A401B0" w:rsidRDefault="00A401B0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A401B0">
              <w:rPr>
                <w:rFonts w:ascii="PT Astra Sans" w:hAnsi="PT Astra Sans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318" w:type="dxa"/>
            <w:shd w:val="clear" w:color="auto" w:fill="auto"/>
          </w:tcPr>
          <w:p w:rsidR="00A401B0" w:rsidRPr="00A401B0" w:rsidRDefault="00506324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>
              <w:rPr>
                <w:rFonts w:ascii="PT Astra Sans" w:hAnsi="PT Astra Sans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A401B0" w:rsidRPr="00A401B0" w:rsidRDefault="00506324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>
              <w:rPr>
                <w:rFonts w:ascii="PT Astra Sans" w:hAnsi="PT Astra Sans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:rsidR="00A401B0" w:rsidRPr="00A401B0" w:rsidRDefault="00506324" w:rsidP="006A5C0E">
            <w:pPr>
              <w:pStyle w:val="ab"/>
              <w:spacing w:line="230" w:lineRule="exact"/>
              <w:ind w:right="141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>
              <w:rPr>
                <w:rFonts w:ascii="PT Astra Sans" w:hAnsi="PT Astra Sans" w:cs="Times New Roman"/>
                <w:b w:val="0"/>
                <w:sz w:val="24"/>
                <w:szCs w:val="24"/>
              </w:rPr>
              <w:t>4</w:t>
            </w:r>
          </w:p>
        </w:tc>
      </w:tr>
    </w:tbl>
    <w:p w:rsidR="00AE759C" w:rsidRDefault="00AE759C" w:rsidP="006A5C0E">
      <w:pPr>
        <w:pStyle w:val="ab"/>
        <w:spacing w:line="230" w:lineRule="exact"/>
        <w:ind w:right="141"/>
        <w:jc w:val="center"/>
        <w:rPr>
          <w:rFonts w:ascii="PT Astra Sans" w:hAnsi="PT Astra Sans" w:cs="Times New Roman"/>
        </w:rPr>
      </w:pPr>
    </w:p>
    <w:p w:rsidR="00AE759C" w:rsidRDefault="00AE759C" w:rsidP="006A5C0E">
      <w:pPr>
        <w:pStyle w:val="ab"/>
        <w:spacing w:line="230" w:lineRule="exact"/>
        <w:ind w:right="141"/>
        <w:jc w:val="center"/>
        <w:rPr>
          <w:rFonts w:ascii="PT Astra Sans" w:hAnsi="PT Astra Sans" w:cs="Times New Roman"/>
        </w:rPr>
      </w:pPr>
    </w:p>
    <w:p w:rsidR="00AE759C" w:rsidRDefault="00AE759C" w:rsidP="006A5C0E">
      <w:pPr>
        <w:pStyle w:val="ab"/>
        <w:spacing w:line="230" w:lineRule="exact"/>
        <w:ind w:right="141"/>
        <w:jc w:val="center"/>
        <w:rPr>
          <w:rFonts w:ascii="PT Astra Sans" w:hAnsi="PT Astra Sans" w:cs="Times New Roman"/>
        </w:rPr>
      </w:pPr>
    </w:p>
    <w:p w:rsidR="00AE759C" w:rsidRDefault="003412A7" w:rsidP="006A5C0E">
      <w:pPr>
        <w:pStyle w:val="ab"/>
        <w:spacing w:line="230" w:lineRule="exact"/>
        <w:ind w:right="141"/>
        <w:jc w:val="center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Раздел </w:t>
      </w:r>
      <w:r>
        <w:rPr>
          <w:rFonts w:ascii="PT Astra Sans" w:hAnsi="PT Astra Sans" w:cs="Times New Roman"/>
          <w:lang w:val="en-US"/>
        </w:rPr>
        <w:t>IX</w:t>
      </w:r>
      <w:r>
        <w:rPr>
          <w:rFonts w:ascii="PT Astra Sans" w:hAnsi="PT Astra Sans" w:cs="Times New Roman"/>
        </w:rPr>
        <w:t>. С</w:t>
      </w:r>
      <w:r w:rsidRPr="003412A7">
        <w:rPr>
          <w:rFonts w:ascii="PT Astra Sans" w:hAnsi="PT Astra Sans" w:cs="Times New Roman"/>
        </w:rPr>
        <w:t xml:space="preserve">ведения о механизме </w:t>
      </w:r>
      <w:proofErr w:type="gramStart"/>
      <w:r w:rsidRPr="003412A7">
        <w:rPr>
          <w:rFonts w:ascii="PT Astra Sans" w:hAnsi="PT Astra Sans" w:cs="Times New Roman"/>
        </w:rPr>
        <w:t>контроля за</w:t>
      </w:r>
      <w:proofErr w:type="gramEnd"/>
      <w:r w:rsidRPr="003412A7">
        <w:rPr>
          <w:rFonts w:ascii="PT Astra Sans" w:hAnsi="PT Astra Sans" w:cs="Times New Roman"/>
        </w:rPr>
        <w:t xml:space="preserve"> выполнением муниципальной программы</w:t>
      </w:r>
    </w:p>
    <w:p w:rsidR="003412A7" w:rsidRPr="003412A7" w:rsidRDefault="003412A7" w:rsidP="006A5C0E">
      <w:pPr>
        <w:pStyle w:val="ab"/>
        <w:spacing w:line="230" w:lineRule="exact"/>
        <w:ind w:right="141"/>
        <w:jc w:val="center"/>
        <w:rPr>
          <w:rFonts w:ascii="PT Astra Sans" w:hAnsi="PT Astra Sans" w:cs="Times New Roman"/>
          <w:sz w:val="24"/>
          <w:szCs w:val="24"/>
        </w:rPr>
      </w:pPr>
    </w:p>
    <w:p w:rsidR="00A9607A" w:rsidRPr="00A9607A" w:rsidRDefault="00A9607A" w:rsidP="00A9607A">
      <w:pPr>
        <w:ind w:firstLine="709"/>
        <w:jc w:val="both"/>
        <w:rPr>
          <w:rFonts w:ascii="PT Astra Sans" w:hAnsi="PT Astra Sans"/>
        </w:rPr>
      </w:pPr>
      <w:r w:rsidRPr="00A9607A">
        <w:rPr>
          <w:rFonts w:ascii="PT Astra Sans" w:hAnsi="PT Astra Sans"/>
        </w:rPr>
        <w:t>Реализация Программы осуществляется в соответствии с правовыми акт</w:t>
      </w:r>
      <w:r>
        <w:rPr>
          <w:rFonts w:ascii="PT Astra Sans" w:hAnsi="PT Astra Sans"/>
        </w:rPr>
        <w:t>ами Администрации Белозерского района</w:t>
      </w:r>
      <w:r w:rsidRPr="00A9607A">
        <w:rPr>
          <w:rFonts w:ascii="PT Astra Sans" w:hAnsi="PT Astra Sans"/>
        </w:rPr>
        <w:t>, определяющими механизм реализации муниципальных Программ.</w:t>
      </w:r>
    </w:p>
    <w:p w:rsidR="00A9607A" w:rsidRPr="00A9607A" w:rsidRDefault="00A9607A" w:rsidP="00A9607A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Управление социальной политики Администрации Белозерского района</w:t>
      </w:r>
      <w:r w:rsidRPr="00A9607A">
        <w:rPr>
          <w:rFonts w:ascii="PT Astra Sans" w:hAnsi="PT Astra Sans"/>
        </w:rPr>
        <w:t>:</w:t>
      </w:r>
    </w:p>
    <w:p w:rsidR="00A9607A" w:rsidRPr="00A9607A" w:rsidRDefault="00A9607A" w:rsidP="00A9607A">
      <w:pPr>
        <w:ind w:firstLine="709"/>
        <w:jc w:val="both"/>
        <w:rPr>
          <w:rFonts w:ascii="PT Astra Sans" w:hAnsi="PT Astra Sans"/>
        </w:rPr>
      </w:pPr>
      <w:r w:rsidRPr="00A9607A">
        <w:rPr>
          <w:rFonts w:ascii="PT Astra Sans" w:hAnsi="PT Astra Sans"/>
        </w:rPr>
        <w:t>1) обеспечивает выполнение мероприятий Программы;</w:t>
      </w:r>
    </w:p>
    <w:p w:rsidR="00A9607A" w:rsidRPr="00A9607A" w:rsidRDefault="00A9607A" w:rsidP="00A9607A">
      <w:pPr>
        <w:ind w:firstLine="709"/>
        <w:jc w:val="both"/>
        <w:rPr>
          <w:rFonts w:ascii="PT Astra Sans" w:hAnsi="PT Astra Sans"/>
        </w:rPr>
      </w:pPr>
      <w:r w:rsidRPr="00A9607A">
        <w:rPr>
          <w:rFonts w:ascii="PT Astra Sans" w:hAnsi="PT Astra Sans"/>
        </w:rPr>
        <w:t>2) готовит отчетность о ходе выполнения Программы, включая меры по повышению эффективности ее реализации;</w:t>
      </w:r>
    </w:p>
    <w:p w:rsidR="00A9607A" w:rsidRPr="00A9607A" w:rsidRDefault="00A9607A" w:rsidP="00A9607A">
      <w:pPr>
        <w:ind w:firstLine="709"/>
        <w:jc w:val="both"/>
        <w:rPr>
          <w:rFonts w:ascii="PT Astra Sans" w:hAnsi="PT Astra Sans"/>
        </w:rPr>
      </w:pPr>
      <w:r w:rsidRPr="00A9607A">
        <w:rPr>
          <w:rFonts w:ascii="PT Astra Sans" w:hAnsi="PT Astra Sans"/>
        </w:rPr>
        <w:lastRenderedPageBreak/>
        <w:t>3) несет ответственность за достижение цели и выполнение задач, за обеспечение утвержденных значений показателей в ходе реализации Программы;</w:t>
      </w:r>
    </w:p>
    <w:p w:rsidR="00A9607A" w:rsidRPr="00A9607A" w:rsidRDefault="00A9607A" w:rsidP="00A9607A">
      <w:pPr>
        <w:ind w:firstLine="709"/>
        <w:jc w:val="both"/>
        <w:rPr>
          <w:rFonts w:ascii="PT Astra Sans" w:hAnsi="PT Astra Sans"/>
        </w:rPr>
      </w:pPr>
      <w:r w:rsidRPr="00A9607A">
        <w:rPr>
          <w:rFonts w:ascii="PT Astra Sans" w:hAnsi="PT Astra Sans"/>
        </w:rPr>
        <w:t xml:space="preserve">4) осуществляет </w:t>
      </w:r>
      <w:proofErr w:type="gramStart"/>
      <w:r w:rsidRPr="00A9607A">
        <w:rPr>
          <w:rFonts w:ascii="PT Astra Sans" w:hAnsi="PT Astra Sans"/>
        </w:rPr>
        <w:t>контроль за</w:t>
      </w:r>
      <w:proofErr w:type="gramEnd"/>
      <w:r w:rsidRPr="00A9607A">
        <w:rPr>
          <w:rFonts w:ascii="PT Astra Sans" w:hAnsi="PT Astra Sans"/>
        </w:rPr>
        <w:t xml:space="preserve"> выполнением Программы.</w:t>
      </w:r>
    </w:p>
    <w:p w:rsidR="00A9607A" w:rsidRPr="00A9607A" w:rsidRDefault="00A9607A" w:rsidP="00A9607A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Финансовый отдел Администрации Белозерского района </w:t>
      </w:r>
      <w:r w:rsidRPr="00A9607A">
        <w:rPr>
          <w:rFonts w:ascii="PT Astra Sans" w:hAnsi="PT Astra Sans"/>
        </w:rPr>
        <w:t xml:space="preserve">осуществляет </w:t>
      </w:r>
      <w:proofErr w:type="gramStart"/>
      <w:r w:rsidRPr="00A9607A">
        <w:rPr>
          <w:rFonts w:ascii="PT Astra Sans" w:hAnsi="PT Astra Sans"/>
        </w:rPr>
        <w:t>контроль за</w:t>
      </w:r>
      <w:proofErr w:type="gramEnd"/>
      <w:r w:rsidRPr="00A9607A">
        <w:rPr>
          <w:rFonts w:ascii="PT Astra Sans" w:hAnsi="PT Astra Sans"/>
        </w:rPr>
        <w:t xml:space="preserve"> выполнением Программы, а также мониторинг результатов деятельности реализации программных мероприятий.</w:t>
      </w:r>
    </w:p>
    <w:p w:rsidR="00A9607A" w:rsidRDefault="00A9607A" w:rsidP="00A9607A">
      <w:pPr>
        <w:ind w:firstLine="709"/>
        <w:jc w:val="both"/>
        <w:rPr>
          <w:rFonts w:ascii="PT Astra Sans" w:hAnsi="PT Astra Sans"/>
        </w:rPr>
      </w:pPr>
    </w:p>
    <w:p w:rsidR="00263142" w:rsidRDefault="00263142" w:rsidP="00A9607A">
      <w:pPr>
        <w:ind w:firstLine="709"/>
        <w:jc w:val="both"/>
        <w:rPr>
          <w:rFonts w:ascii="PT Astra Sans" w:hAnsi="PT Astra Sans"/>
        </w:rPr>
      </w:pPr>
    </w:p>
    <w:p w:rsidR="00A9607A" w:rsidRPr="00A9607A" w:rsidRDefault="00A9607A" w:rsidP="00A9607A">
      <w:pPr>
        <w:ind w:firstLine="709"/>
        <w:jc w:val="both"/>
        <w:rPr>
          <w:rFonts w:ascii="PT Astra Sans" w:hAnsi="PT Astra Sans"/>
        </w:rPr>
      </w:pPr>
    </w:p>
    <w:p w:rsidR="00263142" w:rsidRDefault="0026314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  <w:r>
        <w:rPr>
          <w:rFonts w:ascii="PT Astra Sans" w:hAnsi="PT Astra Sans" w:cs="Times New Roman"/>
          <w:b w:val="0"/>
          <w:sz w:val="24"/>
          <w:szCs w:val="24"/>
        </w:rPr>
        <w:t>У</w:t>
      </w:r>
      <w:r w:rsidR="00AE759C" w:rsidRPr="00AE759C">
        <w:rPr>
          <w:rFonts w:ascii="PT Astra Sans" w:hAnsi="PT Astra Sans" w:cs="Times New Roman"/>
          <w:b w:val="0"/>
          <w:sz w:val="24"/>
          <w:szCs w:val="24"/>
        </w:rPr>
        <w:t>правляющий делами</w:t>
      </w:r>
      <w:r w:rsidR="004A7219">
        <w:rPr>
          <w:rFonts w:ascii="PT Astra Sans" w:hAnsi="PT Astra Sans" w:cs="Times New Roman"/>
          <w:b w:val="0"/>
          <w:sz w:val="24"/>
          <w:szCs w:val="24"/>
        </w:rPr>
        <w:t xml:space="preserve"> </w:t>
      </w:r>
    </w:p>
    <w:p w:rsidR="003A1092" w:rsidRDefault="0026314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  <w:r>
        <w:rPr>
          <w:rFonts w:ascii="PT Astra Sans" w:hAnsi="PT Astra Sans" w:cs="Times New Roman"/>
          <w:b w:val="0"/>
          <w:sz w:val="24"/>
          <w:szCs w:val="24"/>
        </w:rPr>
        <w:t xml:space="preserve">Администрации Белозерского района </w:t>
      </w:r>
      <w:r w:rsidR="004A7219">
        <w:rPr>
          <w:rFonts w:ascii="PT Astra Sans" w:hAnsi="PT Astra Sans" w:cs="Times New Roman"/>
          <w:b w:val="0"/>
          <w:sz w:val="24"/>
          <w:szCs w:val="24"/>
        </w:rPr>
        <w:t xml:space="preserve">                                                       </w:t>
      </w:r>
      <w:r w:rsidR="006A5C0E">
        <w:rPr>
          <w:rFonts w:ascii="PT Astra Sans" w:hAnsi="PT Astra Sans" w:cs="Times New Roman"/>
          <w:b w:val="0"/>
          <w:sz w:val="24"/>
          <w:szCs w:val="24"/>
        </w:rPr>
        <w:t xml:space="preserve">      Н.</w:t>
      </w:r>
      <w:r w:rsidR="004A7219">
        <w:rPr>
          <w:rFonts w:ascii="PT Astra Sans" w:hAnsi="PT Astra Sans" w:cs="Times New Roman"/>
          <w:b w:val="0"/>
          <w:sz w:val="24"/>
          <w:szCs w:val="24"/>
        </w:rPr>
        <w:t xml:space="preserve">П. </w:t>
      </w:r>
      <w:proofErr w:type="spellStart"/>
      <w:r w:rsidR="004A7219">
        <w:rPr>
          <w:rFonts w:ascii="PT Astra Sans" w:hAnsi="PT Astra Sans" w:cs="Times New Roman"/>
          <w:b w:val="0"/>
          <w:sz w:val="24"/>
          <w:szCs w:val="24"/>
        </w:rPr>
        <w:t>Лифинцев</w:t>
      </w:r>
      <w:proofErr w:type="spellEnd"/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</w:pPr>
    </w:p>
    <w:p w:rsidR="003A1092" w:rsidRDefault="003A1092" w:rsidP="00947CC7">
      <w:pPr>
        <w:pStyle w:val="ab"/>
        <w:spacing w:line="230" w:lineRule="exact"/>
        <w:rPr>
          <w:rFonts w:ascii="PT Astra Sans" w:hAnsi="PT Astra Sans" w:cs="Times New Roman"/>
          <w:b w:val="0"/>
          <w:sz w:val="24"/>
          <w:szCs w:val="24"/>
        </w:rPr>
        <w:sectPr w:rsidR="003A1092" w:rsidSect="006A5C0E">
          <w:headerReference w:type="even" r:id="rId8"/>
          <w:footerReference w:type="even" r:id="rId9"/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3224"/>
        <w:gridCol w:w="7090"/>
        <w:gridCol w:w="4536"/>
      </w:tblGrid>
      <w:tr w:rsidR="003A1092" w:rsidTr="003A1092">
        <w:trPr>
          <w:trHeight w:val="1089"/>
        </w:trPr>
        <w:tc>
          <w:tcPr>
            <w:tcW w:w="3224" w:type="dxa"/>
          </w:tcPr>
          <w:p w:rsidR="003A1092" w:rsidRDefault="003A109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7090" w:type="dxa"/>
          </w:tcPr>
          <w:p w:rsidR="003A1092" w:rsidRDefault="003A109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3A1092" w:rsidRDefault="003A109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Приложение 2</w:t>
            </w:r>
          </w:p>
          <w:p w:rsidR="003A1092" w:rsidRDefault="003A109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к муниципальной программе Белозерского района «Противодействие незаконному обороту наркотиков» на 2020-2022 годы</w:t>
            </w:r>
          </w:p>
          <w:p w:rsidR="003A1092" w:rsidRDefault="003A10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3A1092" w:rsidRDefault="003A1092" w:rsidP="003A1092">
      <w:pPr>
        <w:jc w:val="center"/>
        <w:rPr>
          <w:rFonts w:ascii="Times New Roman" w:hAnsi="Times New Roman" w:cs="Times New Roman"/>
          <w:b/>
        </w:rPr>
      </w:pPr>
    </w:p>
    <w:p w:rsidR="003A1092" w:rsidRDefault="003A1092" w:rsidP="003A10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</w:t>
      </w:r>
    </w:p>
    <w:p w:rsidR="003A1092" w:rsidRDefault="003A1092" w:rsidP="003A10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ресурсному обеспечению муниципальной программы Белозерского района</w:t>
      </w:r>
    </w:p>
    <w:p w:rsidR="003A1092" w:rsidRDefault="003A1092" w:rsidP="003A10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«Противодействие незаконному обороту наркотиков» на 2020 – 2022 годы</w:t>
      </w:r>
    </w:p>
    <w:p w:rsidR="003A1092" w:rsidRDefault="003A1092" w:rsidP="003A1092">
      <w:pPr>
        <w:jc w:val="center"/>
        <w:rPr>
          <w:rFonts w:ascii="Times New Roman" w:hAnsi="Times New Roman" w:cs="Times New Roman"/>
          <w:b/>
        </w:rPr>
      </w:pPr>
    </w:p>
    <w:p w:rsidR="003A1092" w:rsidRDefault="003A1092" w:rsidP="003A1092">
      <w:pPr>
        <w:jc w:val="center"/>
        <w:rPr>
          <w:rFonts w:ascii="Times New Roman" w:hAnsi="Times New Roman" w:cs="Times New Roman"/>
          <w:b/>
        </w:rPr>
      </w:pPr>
    </w:p>
    <w:tbl>
      <w:tblPr>
        <w:tblW w:w="15210" w:type="dxa"/>
        <w:tblInd w:w="-1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15"/>
        <w:gridCol w:w="40"/>
        <w:gridCol w:w="2374"/>
        <w:gridCol w:w="1697"/>
        <w:gridCol w:w="1982"/>
        <w:gridCol w:w="16"/>
        <w:gridCol w:w="1417"/>
        <w:gridCol w:w="8"/>
        <w:gridCol w:w="1276"/>
        <w:gridCol w:w="1421"/>
        <w:gridCol w:w="1445"/>
        <w:gridCol w:w="10"/>
      </w:tblGrid>
      <w:tr w:rsidR="003A1092" w:rsidTr="003A1092">
        <w:trPr>
          <w:trHeight w:val="332"/>
        </w:trPr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№</w:t>
            </w:r>
          </w:p>
        </w:tc>
        <w:tc>
          <w:tcPr>
            <w:tcW w:w="28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Наименование</w:t>
            </w: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мероприятий</w:t>
            </w:r>
          </w:p>
        </w:tc>
        <w:tc>
          <w:tcPr>
            <w:tcW w:w="23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pStyle w:val="71"/>
              <w:keepNext w:val="0"/>
              <w:tabs>
                <w:tab w:val="left" w:pos="0"/>
              </w:tabs>
              <w:snapToGrid w:val="0"/>
              <w:spacing w:line="276" w:lineRule="auto"/>
              <w:rPr>
                <w:rFonts w:ascii="PT Astra Sans" w:hAnsi="PT Astra Sans" w:cs="Liberation Sans"/>
                <w:b w:val="0"/>
              </w:rPr>
            </w:pPr>
            <w:r>
              <w:rPr>
                <w:rFonts w:ascii="PT Astra Sans" w:hAnsi="PT Astra Sans" w:cs="Liberation Sans"/>
                <w:b w:val="0"/>
              </w:rPr>
              <w:t>Исполнители</w:t>
            </w:r>
          </w:p>
        </w:tc>
        <w:tc>
          <w:tcPr>
            <w:tcW w:w="16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Срок</w:t>
            </w: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исполнения</w:t>
            </w:r>
          </w:p>
        </w:tc>
        <w:tc>
          <w:tcPr>
            <w:tcW w:w="19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Источник финансирования</w:t>
            </w:r>
          </w:p>
        </w:tc>
        <w:tc>
          <w:tcPr>
            <w:tcW w:w="55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Затраты (руб.)</w:t>
            </w:r>
          </w:p>
        </w:tc>
      </w:tr>
      <w:tr w:rsidR="003A1092" w:rsidTr="003A1092">
        <w:trPr>
          <w:gridAfter w:val="1"/>
          <w:wAfter w:w="10" w:type="dxa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rPr>
                <w:rFonts w:ascii="PT Astra Sans" w:eastAsia="SimSun" w:hAnsi="PT Astra Sans" w:cs="Liberation Sans"/>
                <w:color w:val="auto"/>
                <w:kern w:val="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rPr>
                <w:rFonts w:ascii="PT Astra Sans" w:eastAsia="SimSun" w:hAnsi="PT Astra Sans" w:cs="Liberation Sans"/>
                <w:color w:val="auto"/>
                <w:kern w:val="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rPr>
                <w:rFonts w:ascii="PT Astra Sans" w:eastAsia="SimSun" w:hAnsi="PT Astra Sans" w:cs="Liberation Sans"/>
                <w:bCs/>
                <w:color w:val="auto"/>
                <w:kern w:val="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rPr>
                <w:rFonts w:ascii="PT Astra Sans" w:eastAsia="SimSun" w:hAnsi="PT Astra Sans" w:cs="Liberation Sans"/>
                <w:color w:val="auto"/>
                <w:kern w:val="2"/>
                <w:lang w:eastAsia="ar-SA"/>
              </w:rPr>
            </w:pPr>
          </w:p>
        </w:tc>
        <w:tc>
          <w:tcPr>
            <w:tcW w:w="22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rPr>
                <w:rFonts w:ascii="PT Astra Sans" w:eastAsia="SimSun" w:hAnsi="PT Astra Sans" w:cs="Liberation Sans"/>
                <w:color w:val="auto"/>
                <w:kern w:val="2"/>
                <w:lang w:eastAsia="ar-SA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Всего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 г.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2021 г.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2022 г.</w:t>
            </w:r>
          </w:p>
        </w:tc>
      </w:tr>
      <w:tr w:rsidR="003A1092" w:rsidTr="003A1092">
        <w:trPr>
          <w:trHeight w:val="536"/>
        </w:trPr>
        <w:tc>
          <w:tcPr>
            <w:tcW w:w="1520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A1092" w:rsidRDefault="003A1092" w:rsidP="003A1092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b/>
                <w:lang w:eastAsia="en-US"/>
              </w:rPr>
              <w:t>Комплексные меры противодействия незаконному обороту наркотиков</w:t>
            </w:r>
          </w:p>
        </w:tc>
      </w:tr>
      <w:tr w:rsidR="003A1092" w:rsidTr="003A1092">
        <w:trPr>
          <w:gridAfter w:val="1"/>
          <w:wAfter w:w="10" w:type="dxa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1.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 xml:space="preserve">Проведение мониторинга ситуации, отражающей масштабы немедицинского потребления и распространения наркотических средств, психотропных веществ и их </w:t>
            </w:r>
            <w:proofErr w:type="spellStart"/>
            <w:r>
              <w:rPr>
                <w:rFonts w:ascii="PT Astra Sans" w:hAnsi="PT Astra Sans" w:cs="Liberation Sans"/>
              </w:rPr>
              <w:t>прекурсоров</w:t>
            </w:r>
            <w:proofErr w:type="spellEnd"/>
            <w:r>
              <w:rPr>
                <w:rFonts w:ascii="PT Astra Sans" w:hAnsi="PT Astra Sans" w:cs="Liberation Sans"/>
              </w:rPr>
              <w:t xml:space="preserve"> или аналогов (далее наркотики)</w:t>
            </w: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 xml:space="preserve"> ЦРБ </w:t>
            </w: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 xml:space="preserve">(по согласованию), </w:t>
            </w: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ОП «Белозерское» (по согласованию),</w:t>
            </w: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Отдел образования</w:t>
            </w:r>
          </w:p>
          <w:p w:rsidR="003A1092" w:rsidRDefault="003A1092">
            <w:pPr>
              <w:pStyle w:val="Standard"/>
              <w:spacing w:line="276" w:lineRule="auto"/>
              <w:rPr>
                <w:rFonts w:ascii="PT Astra Sans" w:hAnsi="PT Astra Sans" w:cs="Liberation Sans"/>
              </w:rPr>
            </w:pP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Без</w:t>
            </w:r>
          </w:p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финансирования</w:t>
            </w: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A1092" w:rsidRDefault="003A1092">
            <w:pPr>
              <w:snapToGrid w:val="0"/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3A1092" w:rsidRDefault="003A1092">
            <w:pPr>
              <w:snapToGrid w:val="0"/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</w:tr>
      <w:tr w:rsidR="003A1092" w:rsidTr="003A1092">
        <w:trPr>
          <w:gridAfter w:val="1"/>
          <w:wAfter w:w="10" w:type="dxa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2.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Проведение заседаний районной антинаркотической комиссии (ежеквартально)</w:t>
            </w: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Сектор социальной политики Администрации Белозерского района</w:t>
            </w:r>
          </w:p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Без</w:t>
            </w:r>
          </w:p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финансирования</w:t>
            </w: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napToGrid w:val="0"/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snapToGrid w:val="0"/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</w:tr>
      <w:tr w:rsidR="003A1092" w:rsidTr="003A1092">
        <w:trPr>
          <w:gridAfter w:val="1"/>
          <w:wAfter w:w="10" w:type="dxa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lastRenderedPageBreak/>
              <w:t>3.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Рейдовые мероприятия по проверке мест массового досуга молодёжи с целью выявления преступлений и правонарушений, связанных с незаконным оборотом наркотиков</w:t>
            </w: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xl26"/>
              <w:spacing w:before="20" w:after="0" w:line="276" w:lineRule="auto"/>
              <w:rPr>
                <w:rFonts w:ascii="PT Astra Sans" w:hAnsi="PT Astra Sans" w:cs="Liberation Sans"/>
                <w:sz w:val="24"/>
                <w:szCs w:val="24"/>
              </w:rPr>
            </w:pPr>
            <w:r>
              <w:rPr>
                <w:rFonts w:ascii="PT Astra Sans" w:hAnsi="PT Astra Sans" w:cs="Liberation Sans"/>
                <w:sz w:val="24"/>
                <w:szCs w:val="24"/>
              </w:rPr>
              <w:t>ОП «Белозерское» (по согласованию)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before="20"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Без финансирования</w:t>
            </w: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snapToGrid w:val="0"/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  <w:p w:rsidR="003A1092" w:rsidRDefault="003A1092">
            <w:pPr>
              <w:snapToGrid w:val="0"/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snapToGrid w:val="0"/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</w:tr>
      <w:tr w:rsidR="003A1092" w:rsidTr="003A1092">
        <w:trPr>
          <w:gridAfter w:val="1"/>
          <w:wAfter w:w="10" w:type="dxa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4.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Ежегодное проведение профилактической акции «Сообщи, где торгуют смертью»</w:t>
            </w: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xl26"/>
              <w:spacing w:before="20" w:after="0" w:line="276" w:lineRule="auto"/>
              <w:rPr>
                <w:rFonts w:ascii="PT Astra Sans" w:hAnsi="PT Astra Sans" w:cs="Liberation Sans"/>
                <w:sz w:val="24"/>
                <w:szCs w:val="24"/>
              </w:rPr>
            </w:pPr>
            <w:r>
              <w:rPr>
                <w:rFonts w:ascii="PT Astra Sans" w:hAnsi="PT Astra Sans" w:cs="Liberation Sans"/>
                <w:sz w:val="24"/>
                <w:szCs w:val="24"/>
              </w:rPr>
              <w:t>ОП «Белозерское» (по согласованию), волонтерские отряды (по согласованию)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before="20"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hAnsi="PT Astra Sans" w:cs="Liberation Sans"/>
              </w:rPr>
              <w:t>Районный бюджет</w:t>
            </w:r>
            <w:r>
              <w:rPr>
                <w:rFonts w:ascii="PT Astra Sans" w:eastAsia="Arial" w:hAnsi="PT Astra Sans" w:cs="Liberation Sans"/>
              </w:rPr>
              <w:t xml:space="preserve"> </w:t>
            </w: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3000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1000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snapToGrid w:val="0"/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1000</w:t>
            </w:r>
          </w:p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</w:p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</w:p>
          <w:p w:rsidR="003A1092" w:rsidRDefault="003A1092">
            <w:pPr>
              <w:snapToGrid w:val="0"/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snapToGrid w:val="0"/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1000</w:t>
            </w:r>
          </w:p>
        </w:tc>
      </w:tr>
      <w:tr w:rsidR="003A1092" w:rsidTr="003A1092">
        <w:trPr>
          <w:gridAfter w:val="1"/>
          <w:wAfter w:w="10" w:type="dxa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5.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Ежегодное проведение комплексной межведомственной операции «Мак»</w:t>
            </w: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xl26"/>
              <w:snapToGrid w:val="0"/>
              <w:spacing w:before="20" w:after="0" w:line="276" w:lineRule="auto"/>
              <w:rPr>
                <w:rFonts w:ascii="PT Astra Sans" w:hAnsi="PT Astra Sans" w:cs="Liberation Sans"/>
                <w:sz w:val="24"/>
                <w:szCs w:val="24"/>
              </w:rPr>
            </w:pPr>
            <w:r>
              <w:rPr>
                <w:rFonts w:ascii="PT Astra Sans" w:hAnsi="PT Astra Sans" w:cs="Liberation Sans"/>
                <w:sz w:val="24"/>
                <w:szCs w:val="24"/>
              </w:rPr>
              <w:t>ОП «Белозерское» (по согласованию),</w:t>
            </w:r>
          </w:p>
          <w:p w:rsidR="003A1092" w:rsidRDefault="003A1092">
            <w:pPr>
              <w:pStyle w:val="xl26"/>
              <w:snapToGrid w:val="0"/>
              <w:spacing w:before="20" w:after="0" w:line="276" w:lineRule="auto"/>
              <w:rPr>
                <w:rFonts w:ascii="PT Astra Sans" w:hAnsi="PT Astra Sans" w:cs="Liberation Sans"/>
                <w:sz w:val="24"/>
                <w:szCs w:val="24"/>
              </w:rPr>
            </w:pPr>
            <w:r>
              <w:rPr>
                <w:rFonts w:ascii="PT Astra Sans" w:hAnsi="PT Astra Sans" w:cs="Liberation Sans"/>
                <w:sz w:val="24"/>
                <w:szCs w:val="24"/>
              </w:rPr>
              <w:t>Главы сельсоветов</w:t>
            </w:r>
          </w:p>
          <w:p w:rsidR="003A1092" w:rsidRDefault="003A1092">
            <w:pPr>
              <w:pStyle w:val="xl26"/>
              <w:snapToGrid w:val="0"/>
              <w:spacing w:before="20" w:after="0" w:line="276" w:lineRule="auto"/>
              <w:rPr>
                <w:rFonts w:ascii="PT Astra Sans" w:hAnsi="PT Astra Sans" w:cs="Liberation Sans"/>
                <w:sz w:val="24"/>
                <w:szCs w:val="24"/>
              </w:rPr>
            </w:pPr>
            <w:r>
              <w:rPr>
                <w:rFonts w:ascii="PT Astra Sans" w:hAnsi="PT Astra Sans" w:cs="Liberation Sans"/>
                <w:sz w:val="24"/>
                <w:szCs w:val="24"/>
              </w:rPr>
              <w:t>(по согласованию)</w:t>
            </w:r>
          </w:p>
          <w:p w:rsidR="003A1092" w:rsidRDefault="003A1092">
            <w:pPr>
              <w:pStyle w:val="xl26"/>
              <w:snapToGrid w:val="0"/>
              <w:spacing w:before="20" w:after="0" w:line="276" w:lineRule="auto"/>
              <w:rPr>
                <w:rFonts w:ascii="PT Astra Sans" w:hAnsi="PT Astra Sans" w:cs="Liberation Sans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before="20"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hAnsi="PT Astra Sans" w:cs="Liberation Sans"/>
              </w:rPr>
              <w:t>Без финансирования</w:t>
            </w: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</w:tr>
      <w:tr w:rsidR="003A1092" w:rsidTr="003A1092">
        <w:trPr>
          <w:gridAfter w:val="1"/>
          <w:wAfter w:w="10" w:type="dxa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6.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Проведение профилактических бесед с гражданами призывного возраста в ходе мероприятий, связанных с призывом граждан на военную службу</w:t>
            </w: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  <w:color w:val="000000"/>
              </w:rPr>
            </w:pPr>
            <w:r>
              <w:rPr>
                <w:rFonts w:ascii="PT Astra Sans" w:hAnsi="PT Astra Sans" w:cs="Liberation Sans"/>
                <w:color w:val="000000"/>
              </w:rPr>
              <w:t>Военный комиссариат</w:t>
            </w: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  <w:color w:val="000000"/>
              </w:rPr>
            </w:pPr>
            <w:r>
              <w:rPr>
                <w:rFonts w:ascii="PT Astra Sans" w:hAnsi="PT Astra Sans" w:cs="Liberation Sans"/>
                <w:color w:val="000000"/>
              </w:rPr>
              <w:t xml:space="preserve">(по согласованию) </w:t>
            </w: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before="20"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hAnsi="PT Astra Sans" w:cs="Liberation Sans"/>
              </w:rPr>
              <w:t>Без финансирования</w:t>
            </w: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</w:tr>
      <w:tr w:rsidR="003A1092" w:rsidTr="003A1092">
        <w:trPr>
          <w:gridAfter w:val="1"/>
          <w:wAfter w:w="10" w:type="dxa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7.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 xml:space="preserve">Постоянное осуществление проверок состояния, хранения, учёта и использования наркотических препаратов </w:t>
            </w:r>
            <w:r>
              <w:rPr>
                <w:rFonts w:ascii="PT Astra Sans" w:hAnsi="PT Astra Sans" w:cs="Liberation Sans"/>
              </w:rPr>
              <w:lastRenderedPageBreak/>
              <w:t xml:space="preserve">в лечебно-профилактических учреждениях </w:t>
            </w: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lastRenderedPageBreak/>
              <w:t xml:space="preserve">ЦРБ </w:t>
            </w: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(по согласованию)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before="20"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hAnsi="PT Astra Sans" w:cs="Liberation Sans"/>
              </w:rPr>
              <w:t>Без финансирования</w:t>
            </w: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</w:tr>
      <w:tr w:rsidR="003A1092" w:rsidTr="003A1092">
        <w:trPr>
          <w:gridAfter w:val="1"/>
          <w:wAfter w:w="10" w:type="dxa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lastRenderedPageBreak/>
              <w:t>8.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Организация работы телефонов доверия, по которым граждане могут сообщать о фактах незаконного оборота наркотиков и лицах, причастных к этой деятельности</w:t>
            </w: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ОП «Белозерское» (по согласованию)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before="20"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hAnsi="PT Astra Sans" w:cs="Liberation Sans"/>
              </w:rPr>
              <w:t>Без финансирования</w:t>
            </w: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</w:tr>
      <w:tr w:rsidR="003A1092" w:rsidTr="003A1092">
        <w:trPr>
          <w:gridAfter w:val="1"/>
          <w:wAfter w:w="10" w:type="dxa"/>
          <w:trHeight w:val="2332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9.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Проведение обследования ЖБУ семей, состоящих на учёте в СОП в органах и учреждениях профилактики района</w:t>
            </w: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КДН и ЗП,</w:t>
            </w: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 xml:space="preserve">КЦСОН </w:t>
            </w: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(по согласованию),</w:t>
            </w:r>
          </w:p>
          <w:p w:rsidR="003A1092" w:rsidRDefault="003A1092">
            <w:pPr>
              <w:pStyle w:val="Standard"/>
              <w:snapToGrid w:val="0"/>
              <w:spacing w:before="20" w:line="276" w:lineRule="auto"/>
              <w:jc w:val="center"/>
              <w:rPr>
                <w:rFonts w:ascii="PT Astra Sans" w:hAnsi="PT Astra Sans" w:cs="Liberation Sans"/>
                <w:color w:val="000000"/>
                <w:spacing w:val="-4"/>
              </w:rPr>
            </w:pPr>
            <w:r>
              <w:rPr>
                <w:rFonts w:ascii="PT Astra Sans" w:hAnsi="PT Astra Sans" w:cs="Liberation Sans"/>
                <w:color w:val="000000"/>
                <w:spacing w:val="-4"/>
              </w:rPr>
              <w:t xml:space="preserve">ОП «Белозерское» </w:t>
            </w:r>
          </w:p>
          <w:p w:rsidR="003A1092" w:rsidRDefault="003A1092">
            <w:pPr>
              <w:pStyle w:val="Standard"/>
              <w:spacing w:before="2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(по согласованию),</w:t>
            </w:r>
          </w:p>
          <w:p w:rsidR="003A1092" w:rsidRDefault="003A1092">
            <w:pPr>
              <w:pStyle w:val="Standard"/>
              <w:spacing w:before="20" w:line="276" w:lineRule="auto"/>
              <w:jc w:val="center"/>
              <w:rPr>
                <w:rFonts w:ascii="PT Astra Sans" w:hAnsi="PT Astra Sans" w:cs="Liberation Sans"/>
                <w:color w:val="000000"/>
                <w:spacing w:val="-4"/>
              </w:rPr>
            </w:pPr>
            <w:r>
              <w:rPr>
                <w:rFonts w:ascii="PT Astra Sans" w:hAnsi="PT Astra Sans" w:cs="Liberation Sans"/>
                <w:color w:val="000000"/>
                <w:spacing w:val="-4"/>
              </w:rPr>
              <w:t>Отдел образования</w:t>
            </w:r>
            <w:r>
              <w:rPr>
                <w:rFonts w:ascii="PT Astra Sans" w:hAnsi="PT Astra Sans" w:cs="Liberation Sans"/>
              </w:rPr>
              <w:t>,</w:t>
            </w:r>
          </w:p>
          <w:p w:rsidR="003A1092" w:rsidRDefault="003A1092">
            <w:pPr>
              <w:pStyle w:val="Standard"/>
              <w:snapToGrid w:val="0"/>
              <w:spacing w:before="20"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ЦРБ</w:t>
            </w:r>
          </w:p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  <w:color w:val="000000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(по согласованию)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before="20"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hAnsi="PT Astra Sans" w:cs="Liberation Sans"/>
                <w:color w:val="000000"/>
                <w:spacing w:val="-4"/>
              </w:rPr>
              <w:t>Без финансирования</w:t>
            </w: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eastAsia="Arial" w:hAnsi="PT Astra Sans" w:cs="Liberation Sans"/>
                <w:lang w:eastAsia="en-U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eastAsia="Arial" w:hAnsi="PT Astra Sans" w:cs="Liberation Sans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eastAsia="Arial" w:hAnsi="PT Astra Sans" w:cs="Liberation Sans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eastAsia="Arial" w:hAnsi="PT Astra Sans" w:cs="Liberation Sans"/>
                <w:lang w:eastAsia="en-US"/>
              </w:rPr>
              <w:t>0</w:t>
            </w:r>
          </w:p>
        </w:tc>
      </w:tr>
      <w:tr w:rsidR="003A1092" w:rsidTr="003A1092">
        <w:trPr>
          <w:gridAfter w:val="1"/>
          <w:wAfter w:w="10" w:type="dxa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10.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Организация выставок в библиотеке с подбором материалов антинаркотической направленности</w:t>
            </w: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Отдел культуры</w:t>
            </w: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before="20"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hAnsi="PT Astra Sans" w:cs="Liberation Sans"/>
              </w:rPr>
              <w:t>Без финансирования</w:t>
            </w: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</w:tr>
      <w:tr w:rsidR="003A1092" w:rsidTr="003A1092">
        <w:trPr>
          <w:trHeight w:val="564"/>
        </w:trPr>
        <w:tc>
          <w:tcPr>
            <w:tcW w:w="1520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b/>
                <w:lang w:eastAsia="en-US"/>
              </w:rPr>
            </w:pPr>
            <w:r>
              <w:rPr>
                <w:rFonts w:ascii="PT Astra Sans" w:hAnsi="PT Astra Sans" w:cs="Liberation Sans"/>
                <w:b/>
                <w:lang w:eastAsia="en-US"/>
              </w:rPr>
              <w:t>2. Профилактика наркомании и правонарушений, связанных с незаконным оборотом наркотиков</w:t>
            </w:r>
          </w:p>
        </w:tc>
      </w:tr>
      <w:tr w:rsidR="003A1092" w:rsidTr="003A1092">
        <w:trPr>
          <w:gridAfter w:val="1"/>
          <w:wAfter w:w="10" w:type="dxa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11.</w:t>
            </w:r>
          </w:p>
        </w:tc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napToGrid w:val="0"/>
              <w:spacing w:line="276" w:lineRule="auto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 xml:space="preserve">Проведение мероприятий по раннему выявлению </w:t>
            </w:r>
            <w:proofErr w:type="spellStart"/>
            <w:r>
              <w:rPr>
                <w:rFonts w:ascii="PT Astra Sans" w:hAnsi="PT Astra Sans" w:cs="Liberation Sans"/>
                <w:spacing w:val="-4"/>
              </w:rPr>
              <w:lastRenderedPageBreak/>
              <w:t>наркопотребителей</w:t>
            </w:r>
            <w:proofErr w:type="spellEnd"/>
            <w:r>
              <w:rPr>
                <w:rFonts w:ascii="PT Astra Sans" w:hAnsi="PT Astra Sans" w:cs="Liberation Sans"/>
                <w:spacing w:val="-4"/>
              </w:rPr>
              <w:t xml:space="preserve"> среди обучающихся общеобразовательных организаций: </w:t>
            </w:r>
            <w:r>
              <w:rPr>
                <w:rFonts w:ascii="PT Astra Sans" w:hAnsi="PT Astra Sans" w:cs="Liberation Sans"/>
                <w:spacing w:val="-4"/>
                <w:lang w:val="en-US"/>
              </w:rPr>
              <w:t>I</w:t>
            </w:r>
            <w:r>
              <w:rPr>
                <w:rFonts w:ascii="PT Astra Sans" w:hAnsi="PT Astra Sans" w:cs="Liberation Sans"/>
                <w:spacing w:val="-4"/>
              </w:rPr>
              <w:t xml:space="preserve"> этап-социально-педагогическое тестирование, </w:t>
            </w:r>
            <w:r>
              <w:rPr>
                <w:rFonts w:ascii="PT Astra Sans" w:hAnsi="PT Astra Sans" w:cs="Liberation Sans"/>
                <w:spacing w:val="-4"/>
                <w:lang w:val="en-US"/>
              </w:rPr>
              <w:t>II</w:t>
            </w:r>
            <w:r>
              <w:rPr>
                <w:rFonts w:ascii="PT Astra Sans" w:hAnsi="PT Astra Sans" w:cs="Liberation Sans"/>
                <w:spacing w:val="-4"/>
              </w:rPr>
              <w:t xml:space="preserve"> этап-профилактические медицинские осмотры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  <w:color w:val="000000"/>
              </w:rPr>
            </w:pPr>
            <w:r>
              <w:rPr>
                <w:rFonts w:ascii="PT Astra Sans" w:hAnsi="PT Astra Sans" w:cs="Liberation Sans"/>
              </w:rPr>
              <w:lastRenderedPageBreak/>
              <w:t xml:space="preserve">Отдел образования </w:t>
            </w: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(по согласованию),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color w:val="000000"/>
              </w:rPr>
            </w:pPr>
            <w:r>
              <w:rPr>
                <w:rFonts w:ascii="PT Astra Sans" w:hAnsi="PT Astra Sans" w:cs="Liberation Sans"/>
                <w:color w:val="000000"/>
              </w:rPr>
              <w:lastRenderedPageBreak/>
              <w:t>ЦРБ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</w:rPr>
              <w:t>(по согласованию)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napToGrid w:val="0"/>
              <w:spacing w:line="276" w:lineRule="auto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lastRenderedPageBreak/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  <w:spacing w:val="-4"/>
              </w:rPr>
            </w:pPr>
            <w:r>
              <w:rPr>
                <w:rFonts w:ascii="PT Astra Sans" w:eastAsia="Arial" w:hAnsi="PT Astra Sans" w:cs="Liberation Sans"/>
                <w:spacing w:val="-4"/>
              </w:rPr>
              <w:t>Без финансирования</w:t>
            </w:r>
          </w:p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lastRenderedPageBreak/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snapToGrid w:val="0"/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</w:p>
          <w:p w:rsidR="003A1092" w:rsidRDefault="003A1092">
            <w:pPr>
              <w:snapToGrid w:val="0"/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snapToGrid w:val="0"/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lastRenderedPageBreak/>
              <w:t>0</w:t>
            </w:r>
          </w:p>
        </w:tc>
      </w:tr>
      <w:tr w:rsidR="003A1092" w:rsidTr="003A1092">
        <w:trPr>
          <w:gridAfter w:val="1"/>
          <w:wAfter w:w="10" w:type="dxa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lastRenderedPageBreak/>
              <w:t>12.</w:t>
            </w:r>
          </w:p>
        </w:tc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napToGrid w:val="0"/>
              <w:spacing w:line="276" w:lineRule="auto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Обеспечение широкого внедрения в общеобразовательные организации района программ, курсов и педагогических технологий, направленных на формирование у обучающихся мотивации к здоровому образу жизни, профилактику злоупотребления ПАВ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Отдел образования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  <w:spacing w:val="-4"/>
              </w:rPr>
            </w:pPr>
            <w:r>
              <w:rPr>
                <w:rFonts w:ascii="PT Astra Sans" w:eastAsia="Arial" w:hAnsi="PT Astra Sans" w:cs="Liberation Sans"/>
                <w:spacing w:val="-4"/>
              </w:rPr>
              <w:t>Без финансирования</w:t>
            </w:r>
          </w:p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</w:tr>
      <w:tr w:rsidR="003A1092" w:rsidTr="003A1092">
        <w:trPr>
          <w:gridAfter w:val="1"/>
          <w:wAfter w:w="10" w:type="dxa"/>
          <w:trHeight w:val="3358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lastRenderedPageBreak/>
              <w:t>13.</w:t>
            </w: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</w:p>
        </w:tc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napToGrid w:val="0"/>
              <w:spacing w:line="276" w:lineRule="auto"/>
              <w:rPr>
                <w:rFonts w:ascii="PT Astra Sans" w:hAnsi="PT Astra Sans" w:cs="Liberation Sans"/>
                <w:lang w:eastAsia="en-US"/>
              </w:rPr>
            </w:pPr>
            <w:proofErr w:type="gramStart"/>
            <w:r>
              <w:rPr>
                <w:rFonts w:ascii="PT Astra Sans" w:hAnsi="PT Astra Sans" w:cs="Liberation Sans"/>
                <w:lang w:eastAsia="en-US"/>
              </w:rPr>
              <w:t>Распространение информационно-просветительской, агитационной, наглядной, печатной продукции (буклеты, плакаты, листовки, памятки) по пропаганде здорового образа жизни, профилактике употребления ПАВ в молодёжной среде</w:t>
            </w:r>
            <w:proofErr w:type="gramEnd"/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Отдел образования,</w:t>
            </w:r>
          </w:p>
          <w:p w:rsidR="003A1092" w:rsidRDefault="003A1092">
            <w:pPr>
              <w:pStyle w:val="Standard"/>
              <w:snapToGrid w:val="0"/>
              <w:spacing w:before="20"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ЦРБ</w:t>
            </w:r>
          </w:p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  <w:color w:val="000000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(по согласованию),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 xml:space="preserve">ОП «Белозерское» 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(по согласованию),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Отдел культуры,</w:t>
            </w:r>
          </w:p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Сектор социальной политики,</w:t>
            </w:r>
          </w:p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  <w:color w:val="000000"/>
                <w:spacing w:val="-4"/>
              </w:rPr>
            </w:pPr>
            <w:r>
              <w:rPr>
                <w:rFonts w:ascii="PT Astra Sans" w:hAnsi="PT Astra Sans" w:cs="Liberation Sans"/>
              </w:rPr>
              <w:t>Волонтерские отряды (по согласованию)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  <w:spacing w:val="-4"/>
              </w:rPr>
            </w:pPr>
            <w:r>
              <w:rPr>
                <w:rFonts w:ascii="PT Astra Sans" w:eastAsia="Arial" w:hAnsi="PT Astra Sans" w:cs="Liberation Sans"/>
                <w:spacing w:val="-4"/>
              </w:rPr>
              <w:t>Районный бюджет</w:t>
            </w:r>
          </w:p>
          <w:p w:rsidR="003A1092" w:rsidRDefault="003A1092">
            <w:pPr>
              <w:pStyle w:val="Standard"/>
              <w:snapToGrid w:val="0"/>
              <w:spacing w:after="200" w:line="276" w:lineRule="auto"/>
              <w:jc w:val="center"/>
              <w:rPr>
                <w:rFonts w:ascii="PT Astra Sans" w:hAnsi="PT Astra Sans" w:cs="Liberation Sans"/>
                <w:color w:val="000000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6000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2000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2000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pStyle w:val="Standard"/>
              <w:snapToGrid w:val="0"/>
              <w:spacing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2000</w:t>
            </w:r>
          </w:p>
        </w:tc>
      </w:tr>
      <w:tr w:rsidR="003A1092" w:rsidTr="003A1092">
        <w:trPr>
          <w:gridAfter w:val="1"/>
          <w:wAfter w:w="10" w:type="dxa"/>
          <w:trHeight w:val="27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14.</w:t>
            </w:r>
          </w:p>
        </w:tc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napToGrid w:val="0"/>
              <w:spacing w:line="276" w:lineRule="auto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 xml:space="preserve">Создание условий для </w:t>
            </w:r>
            <w:proofErr w:type="spellStart"/>
            <w:r>
              <w:rPr>
                <w:rFonts w:ascii="PT Astra Sans" w:hAnsi="PT Astra Sans" w:cs="Liberation Sans"/>
                <w:lang w:eastAsia="en-US"/>
              </w:rPr>
              <w:t>внеучебной</w:t>
            </w:r>
            <w:proofErr w:type="spellEnd"/>
            <w:r>
              <w:rPr>
                <w:rFonts w:ascii="PT Astra Sans" w:hAnsi="PT Astra Sans" w:cs="Liberation Sans"/>
                <w:lang w:eastAsia="en-US"/>
              </w:rPr>
              <w:t xml:space="preserve"> занятости несовершеннолетних, включая организацию досуга обучающихся, состоящих на индивидуальном профилактическом учете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Отдел образования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  <w:spacing w:val="-4"/>
              </w:rPr>
            </w:pPr>
            <w:r>
              <w:rPr>
                <w:rFonts w:ascii="PT Astra Sans" w:eastAsia="Arial" w:hAnsi="PT Astra Sans" w:cs="Liberation Sans"/>
                <w:spacing w:val="-4"/>
              </w:rPr>
              <w:t>Без финансирования</w:t>
            </w:r>
          </w:p>
          <w:p w:rsidR="003A1092" w:rsidRDefault="003A1092">
            <w:pPr>
              <w:pStyle w:val="Standard"/>
              <w:snapToGrid w:val="0"/>
              <w:spacing w:after="200" w:line="276" w:lineRule="auto"/>
              <w:jc w:val="center"/>
              <w:rPr>
                <w:rFonts w:ascii="PT Astra Sans" w:hAnsi="PT Astra Sans" w:cs="Liberation Sans"/>
                <w:color w:val="000000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pStyle w:val="Standard"/>
              <w:snapToGrid w:val="0"/>
              <w:spacing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</w:tr>
      <w:tr w:rsidR="003A1092" w:rsidTr="003A1092">
        <w:trPr>
          <w:gridAfter w:val="1"/>
          <w:wAfter w:w="10" w:type="dxa"/>
          <w:trHeight w:val="27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15.</w:t>
            </w:r>
          </w:p>
        </w:tc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napToGrid w:val="0"/>
              <w:spacing w:line="276" w:lineRule="auto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Проведение мероприятий, пропагандирующих здоровый образ жизни (лекции, беседы, фестивали, конкурсы)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КЦСОН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 xml:space="preserve">(по согласованию), </w:t>
            </w:r>
          </w:p>
          <w:p w:rsidR="003A1092" w:rsidRDefault="003A1092">
            <w:pPr>
              <w:pStyle w:val="Standard"/>
              <w:snapToGrid w:val="0"/>
              <w:spacing w:before="20"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ЦРБ</w:t>
            </w:r>
          </w:p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  <w:color w:val="000000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(по согласованию),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Отдел культуры,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Отдел образования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  <w:spacing w:val="-4"/>
              </w:rPr>
            </w:pPr>
            <w:r>
              <w:rPr>
                <w:rFonts w:ascii="PT Astra Sans" w:eastAsia="Arial" w:hAnsi="PT Astra Sans" w:cs="Liberation Sans"/>
                <w:spacing w:val="-4"/>
              </w:rPr>
              <w:t>Без финансирования</w:t>
            </w:r>
          </w:p>
          <w:p w:rsidR="003A1092" w:rsidRDefault="003A1092">
            <w:pPr>
              <w:pStyle w:val="Standard"/>
              <w:snapToGrid w:val="0"/>
              <w:spacing w:after="200" w:line="276" w:lineRule="auto"/>
              <w:jc w:val="center"/>
              <w:rPr>
                <w:rFonts w:ascii="PT Astra Sans" w:hAnsi="PT Astra Sans" w:cs="Liberation Sans"/>
                <w:color w:val="000000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pStyle w:val="Standard"/>
              <w:snapToGrid w:val="0"/>
              <w:spacing w:after="20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</w:tr>
      <w:tr w:rsidR="003A1092" w:rsidTr="003A1092">
        <w:trPr>
          <w:gridAfter w:val="1"/>
          <w:wAfter w:w="10" w:type="dxa"/>
          <w:trHeight w:val="27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16.</w:t>
            </w:r>
          </w:p>
        </w:tc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napToGrid w:val="0"/>
              <w:spacing w:line="276" w:lineRule="auto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 xml:space="preserve">Организация и проведение физкультурно-спортивных </w:t>
            </w:r>
            <w:r>
              <w:rPr>
                <w:rFonts w:ascii="PT Astra Sans" w:hAnsi="PT Astra Sans" w:cs="Liberation Sans"/>
                <w:lang w:eastAsia="en-US"/>
              </w:rPr>
              <w:lastRenderedPageBreak/>
              <w:t>мероприятий  для детей и подростков, в том числе состоящих на учёте в ПДН и склонных к употреблению наркотиков и спиртных напитков, молодёжи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lastRenderedPageBreak/>
              <w:t>Сектор социальной политики,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lastRenderedPageBreak/>
              <w:t xml:space="preserve">ОП «Белозерское» 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(по согласованию),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Отдел образования,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 xml:space="preserve">ДЮСШ 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lastRenderedPageBreak/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  <w:spacing w:val="-4"/>
              </w:rPr>
            </w:pPr>
            <w:r>
              <w:rPr>
                <w:rFonts w:ascii="PT Astra Sans" w:eastAsia="Arial" w:hAnsi="PT Astra Sans" w:cs="Liberation Sans"/>
                <w:spacing w:val="-4"/>
              </w:rPr>
              <w:t xml:space="preserve">Районный </w:t>
            </w:r>
          </w:p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  <w:spacing w:val="-4"/>
              </w:rPr>
            </w:pPr>
            <w:r>
              <w:rPr>
                <w:rFonts w:ascii="PT Astra Sans" w:eastAsia="Arial" w:hAnsi="PT Astra Sans" w:cs="Liberation Sans"/>
                <w:spacing w:val="-4"/>
              </w:rPr>
              <w:t>бюджет</w:t>
            </w:r>
          </w:p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rPr>
                <w:rFonts w:ascii="PT Astra Sans" w:hAnsi="PT Astra Sans" w:cs="Liberation Sans"/>
              </w:rPr>
            </w:pPr>
          </w:p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jc w:val="center"/>
              <w:rPr>
                <w:rFonts w:ascii="PT Astra Sans" w:hAnsi="PT Astra Sans" w:cs="Liberation Sans"/>
                <w:color w:val="000000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lastRenderedPageBreak/>
              <w:t>6000</w:t>
            </w:r>
          </w:p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after="200" w:line="276" w:lineRule="auto"/>
              <w:rPr>
                <w:rFonts w:ascii="PT Astra Sans" w:hAnsi="PT Astra Sans" w:cs="Liberation Sans"/>
              </w:rPr>
            </w:pP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2000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2000</w:t>
            </w:r>
          </w:p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2000</w:t>
            </w:r>
          </w:p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</w:p>
        </w:tc>
      </w:tr>
      <w:tr w:rsidR="003A1092" w:rsidTr="003A1092">
        <w:trPr>
          <w:gridAfter w:val="1"/>
          <w:wAfter w:w="10" w:type="dxa"/>
          <w:trHeight w:val="27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lastRenderedPageBreak/>
              <w:t>17.</w:t>
            </w:r>
          </w:p>
        </w:tc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napToGrid w:val="0"/>
              <w:spacing w:line="276" w:lineRule="auto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Проведение мероприятий и акций, пропагандирующих здоровый образ жизни направленных на широкий круг молодёжи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Отдел образования,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Отдел культуры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  <w:spacing w:val="-4"/>
              </w:rPr>
            </w:pPr>
            <w:r>
              <w:rPr>
                <w:rFonts w:ascii="PT Astra Sans" w:eastAsia="Arial" w:hAnsi="PT Astra Sans" w:cs="Liberation Sans"/>
                <w:spacing w:val="-4"/>
              </w:rPr>
              <w:t>Без финансирования</w:t>
            </w:r>
          </w:p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</w:tr>
      <w:tr w:rsidR="003A1092" w:rsidTr="003A1092">
        <w:trPr>
          <w:gridAfter w:val="1"/>
          <w:wAfter w:w="10" w:type="dxa"/>
          <w:trHeight w:val="27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18.</w:t>
            </w:r>
          </w:p>
        </w:tc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napToGrid w:val="0"/>
              <w:spacing w:line="276" w:lineRule="auto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Организация волонтёрского движения по профилактике ПАВ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Отдел образования,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Отдел культуры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  <w:spacing w:val="-4"/>
              </w:rPr>
            </w:pPr>
            <w:r>
              <w:rPr>
                <w:rFonts w:ascii="PT Astra Sans" w:eastAsia="Arial" w:hAnsi="PT Astra Sans" w:cs="Liberation Sans"/>
                <w:spacing w:val="-4"/>
              </w:rPr>
              <w:t>Без финансирования</w:t>
            </w:r>
          </w:p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</w:tr>
      <w:tr w:rsidR="003A1092" w:rsidTr="003A1092">
        <w:trPr>
          <w:gridAfter w:val="1"/>
          <w:wAfter w:w="10" w:type="dxa"/>
          <w:trHeight w:val="27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19.</w:t>
            </w:r>
          </w:p>
        </w:tc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napToGrid w:val="0"/>
              <w:spacing w:line="276" w:lineRule="auto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Размещение в районной газете «Боевое слово» социальной рекламы, информации о мероприятиях антинаркотической направленности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Редакция газеты «Боевое слово»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 xml:space="preserve"> (по согласованию)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  <w:spacing w:val="-4"/>
              </w:rPr>
            </w:pPr>
            <w:r>
              <w:rPr>
                <w:rFonts w:ascii="PT Astra Sans" w:eastAsia="Arial" w:hAnsi="PT Astra Sans" w:cs="Liberation Sans"/>
                <w:spacing w:val="-4"/>
              </w:rPr>
              <w:t>Без финансирования</w:t>
            </w:r>
          </w:p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</w:tr>
      <w:tr w:rsidR="003A1092" w:rsidTr="003A1092">
        <w:trPr>
          <w:gridAfter w:val="1"/>
          <w:wAfter w:w="10" w:type="dxa"/>
          <w:trHeight w:val="273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20.</w:t>
            </w:r>
          </w:p>
        </w:tc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napToGrid w:val="0"/>
              <w:spacing w:line="276" w:lineRule="auto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 xml:space="preserve">Ежегодное проведение 1 декабря  -  День борьбы со СПИД-ВИЧ – инфекцией 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before="20"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ЦРБ</w:t>
            </w:r>
          </w:p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  <w:color w:val="000000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(по согласованию),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Отдел образования,</w:t>
            </w:r>
          </w:p>
          <w:p w:rsidR="003A1092" w:rsidRDefault="003A1092">
            <w:pPr>
              <w:pStyle w:val="1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Отдел культуры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10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  <w:spacing w:val="-4"/>
              </w:rPr>
            </w:pPr>
            <w:r>
              <w:rPr>
                <w:rFonts w:ascii="PT Astra Sans" w:eastAsia="Arial" w:hAnsi="PT Astra Sans" w:cs="Liberation Sans"/>
                <w:spacing w:val="-4"/>
              </w:rPr>
              <w:t>Без финансирования</w:t>
            </w:r>
          </w:p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rPr>
                <w:rFonts w:ascii="PT Astra Sans" w:hAnsi="PT Astra Sans" w:cs="Liberation Sans"/>
              </w:rPr>
            </w:pPr>
          </w:p>
        </w:tc>
        <w:tc>
          <w:tcPr>
            <w:tcW w:w="1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tabs>
                <w:tab w:val="center" w:pos="567"/>
              </w:tabs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</w:tr>
      <w:tr w:rsidR="003A1092" w:rsidTr="003A1092">
        <w:trPr>
          <w:trHeight w:val="273"/>
        </w:trPr>
        <w:tc>
          <w:tcPr>
            <w:tcW w:w="15205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b/>
                <w:lang w:eastAsia="en-US"/>
              </w:rPr>
            </w:pPr>
            <w:r>
              <w:rPr>
                <w:rFonts w:ascii="PT Astra Sans" w:hAnsi="PT Astra Sans" w:cs="Liberation Sans"/>
                <w:b/>
                <w:lang w:eastAsia="en-US"/>
              </w:rPr>
              <w:t>3.   Лечение и реабилитация лиц, потребляющих наркотики без назначения врача</w:t>
            </w:r>
          </w:p>
        </w:tc>
      </w:tr>
      <w:tr w:rsidR="003A1092" w:rsidTr="003A1092">
        <w:trPr>
          <w:trHeight w:val="42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>21.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 xml:space="preserve">Ведение картотеки лиц, </w:t>
            </w:r>
            <w:r>
              <w:rPr>
                <w:rFonts w:ascii="PT Astra Sans" w:hAnsi="PT Astra Sans" w:cs="Liberation Sans"/>
              </w:rPr>
              <w:lastRenderedPageBreak/>
              <w:t xml:space="preserve">употребляющих наркотики без </w:t>
            </w:r>
            <w:proofErr w:type="gramStart"/>
            <w:r>
              <w:rPr>
                <w:rFonts w:ascii="PT Astra Sans" w:hAnsi="PT Astra Sans" w:cs="Liberation Sans"/>
              </w:rPr>
              <w:t>назначении</w:t>
            </w:r>
            <w:proofErr w:type="gramEnd"/>
            <w:r>
              <w:rPr>
                <w:rFonts w:ascii="PT Astra Sans" w:hAnsi="PT Astra Sans" w:cs="Liberation Sans"/>
              </w:rPr>
              <w:t xml:space="preserve"> врача</w:t>
            </w: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before="20"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lastRenderedPageBreak/>
              <w:t>ЦРБ</w:t>
            </w:r>
          </w:p>
          <w:p w:rsidR="003A1092" w:rsidRDefault="003A1092">
            <w:pPr>
              <w:pStyle w:val="Standard"/>
              <w:snapToGrid w:val="0"/>
              <w:spacing w:before="2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  <w:spacing w:val="-4"/>
              </w:rPr>
              <w:lastRenderedPageBreak/>
              <w:t>(по согласованию)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lastRenderedPageBreak/>
              <w:t>2020-2022</w:t>
            </w:r>
          </w:p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lastRenderedPageBreak/>
              <w:t>годы</w:t>
            </w:r>
          </w:p>
        </w:tc>
        <w:tc>
          <w:tcPr>
            <w:tcW w:w="19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lastRenderedPageBreak/>
              <w:t xml:space="preserve">Без </w:t>
            </w:r>
            <w:r>
              <w:rPr>
                <w:rFonts w:ascii="PT Astra Sans" w:eastAsia="Arial" w:hAnsi="PT Astra Sans" w:cs="Liberation Sans"/>
              </w:rPr>
              <w:lastRenderedPageBreak/>
              <w:t>финансирования</w:t>
            </w:r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</w:p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</w:p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0</w:t>
            </w:r>
          </w:p>
        </w:tc>
      </w:tr>
      <w:tr w:rsidR="003A1092" w:rsidTr="003A1092">
        <w:trPr>
          <w:gridAfter w:val="1"/>
          <w:wAfter w:w="10" w:type="dxa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lastRenderedPageBreak/>
              <w:t>22.</w:t>
            </w: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</w:rPr>
            </w:pPr>
          </w:p>
        </w:tc>
        <w:tc>
          <w:tcPr>
            <w:tcW w:w="2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</w:rPr>
              <w:t xml:space="preserve">Оказание </w:t>
            </w:r>
            <w:proofErr w:type="gramStart"/>
            <w:r>
              <w:rPr>
                <w:rFonts w:ascii="PT Astra Sans" w:hAnsi="PT Astra Sans" w:cs="Liberation Sans"/>
              </w:rPr>
              <w:t>медико-социальной</w:t>
            </w:r>
            <w:proofErr w:type="gramEnd"/>
            <w:r>
              <w:rPr>
                <w:rFonts w:ascii="PT Astra Sans" w:hAnsi="PT Astra Sans" w:cs="Liberation Sans"/>
              </w:rPr>
              <w:t xml:space="preserve"> помощи лицам, имеющим наркотическую зависимость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before="20"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ЦРБ</w:t>
            </w:r>
          </w:p>
          <w:p w:rsidR="003A1092" w:rsidRDefault="003A1092">
            <w:pPr>
              <w:pStyle w:val="Standard"/>
              <w:snapToGrid w:val="0"/>
              <w:spacing w:before="20" w:line="276" w:lineRule="auto"/>
              <w:jc w:val="center"/>
              <w:rPr>
                <w:rFonts w:ascii="PT Astra Sans" w:hAnsi="PT Astra Sans" w:cs="Liberation Sans"/>
              </w:rPr>
            </w:pPr>
            <w:r>
              <w:rPr>
                <w:rFonts w:ascii="PT Astra Sans" w:hAnsi="PT Astra Sans" w:cs="Liberation Sans"/>
                <w:spacing w:val="-4"/>
              </w:rPr>
              <w:t>(по согласованию)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</w:rPr>
              <w:t>2020-2022 годы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1092" w:rsidRDefault="003A1092">
            <w:pPr>
              <w:pStyle w:val="Standard"/>
              <w:snapToGrid w:val="0"/>
              <w:spacing w:before="20"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Без</w:t>
            </w:r>
          </w:p>
          <w:p w:rsidR="003A1092" w:rsidRDefault="003A1092">
            <w:pPr>
              <w:pStyle w:val="Standard"/>
              <w:spacing w:line="276" w:lineRule="auto"/>
              <w:jc w:val="center"/>
              <w:rPr>
                <w:rFonts w:ascii="PT Astra Sans" w:hAnsi="PT Astra Sans" w:cs="Liberation Sans"/>
                <w:spacing w:val="-4"/>
              </w:rPr>
            </w:pPr>
            <w:r>
              <w:rPr>
                <w:rFonts w:ascii="PT Astra Sans" w:hAnsi="PT Astra Sans" w:cs="Liberation Sans"/>
                <w:spacing w:val="-4"/>
              </w:rPr>
              <w:t>финансирования</w:t>
            </w:r>
          </w:p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eastAsia="Arial" w:hAnsi="PT Astra Sans" w:cs="Liberation Sans"/>
              </w:rPr>
            </w:pPr>
            <w:r>
              <w:rPr>
                <w:rFonts w:ascii="PT Astra Sans" w:eastAsia="Arial" w:hAnsi="PT Astra Sans" w:cs="Liberation Sans"/>
              </w:rPr>
              <w:t>0</w:t>
            </w:r>
          </w:p>
        </w:tc>
      </w:tr>
      <w:tr w:rsidR="003A1092" w:rsidTr="003A1092">
        <w:trPr>
          <w:gridAfter w:val="1"/>
          <w:wAfter w:w="10" w:type="dxa"/>
          <w:trHeight w:val="418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rPr>
                <w:rFonts w:ascii="PT Astra Sans" w:hAnsi="PT Astra Sans" w:cs="Liberation Sans"/>
                <w:b/>
              </w:rPr>
            </w:pPr>
            <w:r>
              <w:rPr>
                <w:rFonts w:ascii="PT Astra Sans" w:hAnsi="PT Astra Sans" w:cs="Liberation Sans"/>
                <w:b/>
              </w:rPr>
              <w:t>Итого</w:t>
            </w:r>
          </w:p>
        </w:tc>
        <w:tc>
          <w:tcPr>
            <w:tcW w:w="89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1092" w:rsidRDefault="003A1092">
            <w:pPr>
              <w:pStyle w:val="Standard"/>
              <w:snapToGrid w:val="0"/>
              <w:spacing w:line="276" w:lineRule="auto"/>
              <w:jc w:val="both"/>
              <w:rPr>
                <w:rFonts w:ascii="PT Astra Sans" w:eastAsia="Arial" w:hAnsi="PT Astra Sans" w:cs="Liberation Sans"/>
                <w:b/>
                <w:color w:val="000000"/>
                <w:spacing w:val="-4"/>
              </w:rPr>
            </w:pPr>
          </w:p>
        </w:tc>
        <w:tc>
          <w:tcPr>
            <w:tcW w:w="14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pStyle w:val="Standard"/>
              <w:snapToGrid w:val="0"/>
              <w:spacing w:line="276" w:lineRule="auto"/>
              <w:jc w:val="center"/>
              <w:rPr>
                <w:rFonts w:ascii="PT Astra Sans" w:hAnsi="PT Astra Sans" w:cs="Liberation Sans"/>
                <w:color w:val="000000"/>
                <w:spacing w:val="-4"/>
              </w:rPr>
            </w:pPr>
            <w:r>
              <w:rPr>
                <w:rFonts w:ascii="PT Astra Sans" w:hAnsi="PT Astra Sans" w:cs="Liberation Sans"/>
                <w:color w:val="000000"/>
                <w:spacing w:val="-4"/>
              </w:rPr>
              <w:t>15000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5000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lang w:eastAsia="en-US"/>
              </w:rPr>
              <w:t>5000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1092" w:rsidRDefault="003A1092">
            <w:pPr>
              <w:spacing w:line="276" w:lineRule="auto"/>
              <w:jc w:val="center"/>
              <w:rPr>
                <w:rFonts w:ascii="PT Astra Sans" w:hAnsi="PT Astra Sans" w:cs="Liberation Sans"/>
                <w:lang w:eastAsia="en-US"/>
              </w:rPr>
            </w:pPr>
            <w:r>
              <w:rPr>
                <w:rFonts w:ascii="PT Astra Sans" w:hAnsi="PT Astra Sans" w:cs="Liberation Sans"/>
                <w:spacing w:val="-4"/>
                <w:lang w:eastAsia="en-US"/>
              </w:rPr>
              <w:t>5000</w:t>
            </w:r>
          </w:p>
        </w:tc>
      </w:tr>
    </w:tbl>
    <w:p w:rsidR="003A1092" w:rsidRDefault="003A1092" w:rsidP="003A1092">
      <w:pPr>
        <w:pStyle w:val="Standard"/>
        <w:rPr>
          <w:rFonts w:ascii="PT Astra Sans" w:hAnsi="PT Astra Sans" w:cs="Liberation Sans"/>
        </w:rPr>
      </w:pPr>
    </w:p>
    <w:p w:rsidR="003A1092" w:rsidRDefault="003A1092" w:rsidP="003A1092">
      <w:pPr>
        <w:ind w:right="20" w:firstLine="708"/>
        <w:jc w:val="both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>Наименования и значения целевых индикаторов по годам приведены в разделе VIII муниципальной программы Белозерского района «Противодействие незаконному обороту наркотиков» на 2020-2022 годы.</w:t>
      </w:r>
    </w:p>
    <w:p w:rsidR="003A1092" w:rsidRDefault="003A1092" w:rsidP="003A1092">
      <w:pPr>
        <w:ind w:firstLine="708"/>
        <w:jc w:val="both"/>
        <w:rPr>
          <w:rFonts w:ascii="PT Astra Sans" w:hAnsi="PT Astra Sans" w:cs="Times New Roman"/>
          <w:color w:val="auto"/>
        </w:rPr>
      </w:pPr>
      <w:r>
        <w:rPr>
          <w:rFonts w:ascii="PT Astra Sans" w:hAnsi="PT Astra Sans" w:cs="Times New Roman"/>
          <w:color w:val="auto"/>
        </w:rPr>
        <w:t>В приложении 2 к муниципальной программе Белозерского района «Противодействие незаконному обороту наркотиков»                    на 2020-2022 годы используются следующие сокращения:</w:t>
      </w:r>
    </w:p>
    <w:p w:rsidR="003A1092" w:rsidRDefault="003A1092" w:rsidP="003A1092">
      <w:pPr>
        <w:ind w:firstLine="708"/>
        <w:jc w:val="both"/>
        <w:rPr>
          <w:rFonts w:ascii="PT Astra Sans" w:eastAsiaTheme="minorHAnsi" w:hAnsi="PT Astra Sans" w:cs="Times New Roman"/>
          <w:color w:val="auto"/>
          <w:lang w:eastAsia="en-US"/>
        </w:rPr>
      </w:pPr>
      <w:r>
        <w:rPr>
          <w:rFonts w:ascii="PT Astra Sans" w:eastAsiaTheme="minorHAnsi" w:hAnsi="PT Astra Sans" w:cs="Times New Roman"/>
          <w:color w:val="auto"/>
          <w:lang w:eastAsia="en-US"/>
        </w:rPr>
        <w:t>Отдел образования – Отдел образования Администрации Белозерского района;</w:t>
      </w:r>
    </w:p>
    <w:p w:rsidR="003A1092" w:rsidRDefault="003A1092" w:rsidP="003A1092">
      <w:pPr>
        <w:ind w:firstLine="708"/>
        <w:jc w:val="both"/>
        <w:rPr>
          <w:rFonts w:ascii="PT Astra Sans" w:eastAsiaTheme="minorHAnsi" w:hAnsi="PT Astra Sans" w:cs="Times New Roman"/>
          <w:color w:val="auto"/>
          <w:lang w:eastAsia="en-US"/>
        </w:rPr>
      </w:pPr>
      <w:r>
        <w:rPr>
          <w:rFonts w:ascii="PT Astra Sans" w:eastAsiaTheme="minorHAnsi" w:hAnsi="PT Astra Sans" w:cs="Times New Roman"/>
          <w:color w:val="auto"/>
          <w:lang w:eastAsia="en-US"/>
        </w:rPr>
        <w:t>Отдел культуры – Отдел культуры Администрации Белозерского района;</w:t>
      </w:r>
    </w:p>
    <w:p w:rsidR="003A1092" w:rsidRDefault="003A1092" w:rsidP="003A1092">
      <w:pPr>
        <w:ind w:firstLine="708"/>
        <w:jc w:val="both"/>
        <w:rPr>
          <w:rFonts w:ascii="PT Astra Sans" w:eastAsiaTheme="minorHAnsi" w:hAnsi="PT Astra Sans" w:cs="Times New Roman"/>
          <w:color w:val="auto"/>
          <w:lang w:eastAsia="en-US"/>
        </w:rPr>
      </w:pPr>
      <w:r>
        <w:rPr>
          <w:rFonts w:ascii="PT Astra Sans" w:eastAsiaTheme="minorHAnsi" w:hAnsi="PT Astra Sans" w:cs="Times New Roman"/>
          <w:color w:val="auto"/>
          <w:lang w:eastAsia="en-US"/>
        </w:rPr>
        <w:t>ССП - сектор социальной политики Администрации Белозерского района;</w:t>
      </w:r>
    </w:p>
    <w:p w:rsidR="003A1092" w:rsidRDefault="003A1092" w:rsidP="003A1092">
      <w:pPr>
        <w:ind w:firstLine="708"/>
        <w:jc w:val="both"/>
        <w:rPr>
          <w:rFonts w:ascii="PT Astra Sans" w:eastAsiaTheme="minorHAnsi" w:hAnsi="PT Astra Sans" w:cs="Times New Roman"/>
          <w:color w:val="auto"/>
          <w:lang w:eastAsia="en-US"/>
        </w:rPr>
      </w:pPr>
      <w:r>
        <w:rPr>
          <w:rFonts w:ascii="PT Astra Sans" w:eastAsiaTheme="minorHAnsi" w:hAnsi="PT Astra Sans" w:cs="Times New Roman"/>
          <w:color w:val="auto"/>
          <w:lang w:eastAsia="en-US"/>
        </w:rPr>
        <w:t xml:space="preserve">ЦРБ </w:t>
      </w:r>
      <w:proofErr w:type="gramStart"/>
      <w:r>
        <w:rPr>
          <w:rFonts w:ascii="PT Astra Sans" w:eastAsiaTheme="minorHAnsi" w:hAnsi="PT Astra Sans" w:cs="Times New Roman"/>
          <w:color w:val="auto"/>
          <w:lang w:eastAsia="en-US"/>
        </w:rPr>
        <w:t>–«</w:t>
      </w:r>
      <w:proofErr w:type="gramEnd"/>
      <w:r>
        <w:rPr>
          <w:rFonts w:ascii="PT Astra Sans" w:eastAsiaTheme="minorHAnsi" w:hAnsi="PT Astra Sans" w:cs="Times New Roman"/>
          <w:color w:val="auto"/>
          <w:lang w:eastAsia="en-US"/>
        </w:rPr>
        <w:t>ГБУ «Белозерская центральная районная больница»;</w:t>
      </w:r>
    </w:p>
    <w:p w:rsidR="003A1092" w:rsidRDefault="003A1092" w:rsidP="003A1092">
      <w:pPr>
        <w:ind w:firstLine="708"/>
        <w:jc w:val="both"/>
        <w:rPr>
          <w:rFonts w:ascii="PT Astra Sans" w:eastAsiaTheme="minorHAnsi" w:hAnsi="PT Astra Sans" w:cs="Times New Roman"/>
          <w:color w:val="auto"/>
          <w:lang w:eastAsia="en-US"/>
        </w:rPr>
      </w:pPr>
      <w:r>
        <w:rPr>
          <w:rFonts w:ascii="PT Astra Sans" w:eastAsiaTheme="minorHAnsi" w:hAnsi="PT Astra Sans" w:cs="Times New Roman"/>
          <w:color w:val="auto"/>
          <w:lang w:eastAsia="en-US"/>
        </w:rPr>
        <w:t>КЦСОН – ГБУ « Комплексный центр социального обслуживания населения по Белозерскому району»;</w:t>
      </w:r>
    </w:p>
    <w:p w:rsidR="003A1092" w:rsidRDefault="003A1092" w:rsidP="003A1092">
      <w:pPr>
        <w:ind w:left="720"/>
        <w:jc w:val="both"/>
        <w:rPr>
          <w:rFonts w:ascii="PT Astra Sans" w:hAnsi="PT Astra Sans" w:cs="Times New Roman"/>
          <w:color w:val="auto"/>
        </w:rPr>
      </w:pPr>
      <w:r>
        <w:rPr>
          <w:rFonts w:ascii="PT Astra Sans" w:eastAsia="Times New Roman" w:hAnsi="PT Astra Sans" w:cs="Times New Roman"/>
          <w:color w:val="auto"/>
        </w:rPr>
        <w:t>ОМС – органы местного самоуправления муниципальных образований Белозерского района.</w:t>
      </w:r>
      <w:r>
        <w:rPr>
          <w:rFonts w:ascii="PT Astra Sans" w:eastAsia="Times New Roman" w:hAnsi="PT Astra Sans" w:cs="Times New Roman"/>
          <w:color w:val="FF0000"/>
        </w:rPr>
        <w:t xml:space="preserve"> </w:t>
      </w:r>
    </w:p>
    <w:p w:rsidR="003A1092" w:rsidRPr="003C2D79" w:rsidRDefault="003A1092" w:rsidP="003A1092">
      <w:pPr>
        <w:pStyle w:val="ab"/>
        <w:spacing w:line="230" w:lineRule="exact"/>
        <w:rPr>
          <w:rFonts w:ascii="PT Astra Sans" w:hAnsi="PT Astra Sans" w:cs="Times New Roman"/>
          <w:b w:val="0"/>
          <w:bCs w:val="0"/>
        </w:rPr>
      </w:pPr>
    </w:p>
    <w:sectPr w:rsidR="003A1092" w:rsidRPr="003C2D79" w:rsidSect="003A1092">
      <w:pgSz w:w="16838" w:h="11906" w:orient="landscape"/>
      <w:pgMar w:top="99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6DF" w:rsidRDefault="001766DF">
      <w:r>
        <w:separator/>
      </w:r>
    </w:p>
  </w:endnote>
  <w:endnote w:type="continuationSeparator" w:id="0">
    <w:p w:rsidR="001766DF" w:rsidRDefault="0017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40" w:rsidRDefault="004A7219" w:rsidP="0099134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52640" w:rsidRDefault="001766D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6DF" w:rsidRDefault="001766DF">
      <w:r>
        <w:separator/>
      </w:r>
    </w:p>
  </w:footnote>
  <w:footnote w:type="continuationSeparator" w:id="0">
    <w:p w:rsidR="001766DF" w:rsidRDefault="00176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40" w:rsidRDefault="004A7219" w:rsidP="00991340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52640" w:rsidRDefault="001766D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4EBA8794"/>
    <w:lvl w:ilvl="0">
      <w:start w:val="2014"/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50012A0"/>
    <w:multiLevelType w:val="hybridMultilevel"/>
    <w:tmpl w:val="66648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60D75"/>
    <w:multiLevelType w:val="hybridMultilevel"/>
    <w:tmpl w:val="D158A9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776D5A"/>
    <w:multiLevelType w:val="hybridMultilevel"/>
    <w:tmpl w:val="CCE8952A"/>
    <w:lvl w:ilvl="0" w:tplc="739ED3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519F8"/>
    <w:multiLevelType w:val="hybridMultilevel"/>
    <w:tmpl w:val="EED297EC"/>
    <w:lvl w:ilvl="0" w:tplc="2500E90C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1705A"/>
    <w:multiLevelType w:val="hybridMultilevel"/>
    <w:tmpl w:val="A854513E"/>
    <w:lvl w:ilvl="0" w:tplc="0419000F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94"/>
    <w:rsid w:val="00017AA6"/>
    <w:rsid w:val="0004375B"/>
    <w:rsid w:val="0005260B"/>
    <w:rsid w:val="00055D65"/>
    <w:rsid w:val="000623FE"/>
    <w:rsid w:val="00064D32"/>
    <w:rsid w:val="000A6AE1"/>
    <w:rsid w:val="000B5689"/>
    <w:rsid w:val="00127260"/>
    <w:rsid w:val="00161909"/>
    <w:rsid w:val="001766DF"/>
    <w:rsid w:val="00181072"/>
    <w:rsid w:val="001831F9"/>
    <w:rsid w:val="00184636"/>
    <w:rsid w:val="001D31CB"/>
    <w:rsid w:val="001E3F97"/>
    <w:rsid w:val="00202A08"/>
    <w:rsid w:val="0022098C"/>
    <w:rsid w:val="002548C5"/>
    <w:rsid w:val="00263142"/>
    <w:rsid w:val="00294668"/>
    <w:rsid w:val="002F4AAB"/>
    <w:rsid w:val="0030216B"/>
    <w:rsid w:val="00304574"/>
    <w:rsid w:val="003412A7"/>
    <w:rsid w:val="003519E0"/>
    <w:rsid w:val="0035753A"/>
    <w:rsid w:val="00360393"/>
    <w:rsid w:val="00364F29"/>
    <w:rsid w:val="00381439"/>
    <w:rsid w:val="00391BAB"/>
    <w:rsid w:val="00395A61"/>
    <w:rsid w:val="003A1092"/>
    <w:rsid w:val="003C2D79"/>
    <w:rsid w:val="003D7091"/>
    <w:rsid w:val="00420A75"/>
    <w:rsid w:val="004218A9"/>
    <w:rsid w:val="00427B0B"/>
    <w:rsid w:val="00445D93"/>
    <w:rsid w:val="00491189"/>
    <w:rsid w:val="004A3E79"/>
    <w:rsid w:val="004A7219"/>
    <w:rsid w:val="004C3EAE"/>
    <w:rsid w:val="004D328F"/>
    <w:rsid w:val="004E0361"/>
    <w:rsid w:val="004E0B25"/>
    <w:rsid w:val="00506324"/>
    <w:rsid w:val="005247B5"/>
    <w:rsid w:val="0052737B"/>
    <w:rsid w:val="005409EF"/>
    <w:rsid w:val="00544EC8"/>
    <w:rsid w:val="00591DA2"/>
    <w:rsid w:val="005D7FD9"/>
    <w:rsid w:val="005E00E7"/>
    <w:rsid w:val="005E42DD"/>
    <w:rsid w:val="006026AC"/>
    <w:rsid w:val="0060389A"/>
    <w:rsid w:val="00626362"/>
    <w:rsid w:val="00646008"/>
    <w:rsid w:val="00676602"/>
    <w:rsid w:val="006A51B4"/>
    <w:rsid w:val="006A5C0E"/>
    <w:rsid w:val="006D05BE"/>
    <w:rsid w:val="006F72C7"/>
    <w:rsid w:val="007132E4"/>
    <w:rsid w:val="00747127"/>
    <w:rsid w:val="00761D95"/>
    <w:rsid w:val="00766EE7"/>
    <w:rsid w:val="00773B12"/>
    <w:rsid w:val="007F1BF3"/>
    <w:rsid w:val="00800BA5"/>
    <w:rsid w:val="0083439C"/>
    <w:rsid w:val="00865B48"/>
    <w:rsid w:val="008676A6"/>
    <w:rsid w:val="00882EA6"/>
    <w:rsid w:val="008A01CD"/>
    <w:rsid w:val="008F53ED"/>
    <w:rsid w:val="00911419"/>
    <w:rsid w:val="00923566"/>
    <w:rsid w:val="00947CC7"/>
    <w:rsid w:val="0099602F"/>
    <w:rsid w:val="00A07D93"/>
    <w:rsid w:val="00A401B0"/>
    <w:rsid w:val="00A42D95"/>
    <w:rsid w:val="00A57F1D"/>
    <w:rsid w:val="00A9607A"/>
    <w:rsid w:val="00AA08D4"/>
    <w:rsid w:val="00AA3D3C"/>
    <w:rsid w:val="00AE759C"/>
    <w:rsid w:val="00B7404E"/>
    <w:rsid w:val="00B83C26"/>
    <w:rsid w:val="00BA5A2D"/>
    <w:rsid w:val="00BB5663"/>
    <w:rsid w:val="00BC0EB9"/>
    <w:rsid w:val="00BC0F00"/>
    <w:rsid w:val="00BC4F35"/>
    <w:rsid w:val="00BD2702"/>
    <w:rsid w:val="00BD7B77"/>
    <w:rsid w:val="00C01DE2"/>
    <w:rsid w:val="00C04E37"/>
    <w:rsid w:val="00C1234F"/>
    <w:rsid w:val="00C27E00"/>
    <w:rsid w:val="00C42579"/>
    <w:rsid w:val="00C454ED"/>
    <w:rsid w:val="00C61907"/>
    <w:rsid w:val="00C94643"/>
    <w:rsid w:val="00CF079C"/>
    <w:rsid w:val="00D443B1"/>
    <w:rsid w:val="00D57828"/>
    <w:rsid w:val="00D67C64"/>
    <w:rsid w:val="00D80ACD"/>
    <w:rsid w:val="00D90111"/>
    <w:rsid w:val="00DA5823"/>
    <w:rsid w:val="00DD1571"/>
    <w:rsid w:val="00DF2BCA"/>
    <w:rsid w:val="00E022BE"/>
    <w:rsid w:val="00E04660"/>
    <w:rsid w:val="00E27E5F"/>
    <w:rsid w:val="00E31970"/>
    <w:rsid w:val="00EA11F6"/>
    <w:rsid w:val="00EC35C2"/>
    <w:rsid w:val="00EC454A"/>
    <w:rsid w:val="00EE7D17"/>
    <w:rsid w:val="00EF7A32"/>
    <w:rsid w:val="00EF7ADC"/>
    <w:rsid w:val="00F02E90"/>
    <w:rsid w:val="00F20E63"/>
    <w:rsid w:val="00F23F94"/>
    <w:rsid w:val="00F57EE9"/>
    <w:rsid w:val="00F70B36"/>
    <w:rsid w:val="00F80920"/>
    <w:rsid w:val="00F8542E"/>
    <w:rsid w:val="00FA071B"/>
    <w:rsid w:val="00FA4C48"/>
    <w:rsid w:val="00FA7223"/>
    <w:rsid w:val="00FB2B97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9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F23F94"/>
    <w:rPr>
      <w:rFonts w:ascii="Arial" w:hAnsi="Arial" w:cs="Arial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F23F94"/>
    <w:rPr>
      <w:rFonts w:ascii="Arial" w:hAnsi="Arial" w:cs="Arial"/>
      <w:sz w:val="23"/>
      <w:szCs w:val="23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F23F9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 + 11"/>
    <w:aliases w:val="5 pt"/>
    <w:basedOn w:val="1"/>
    <w:uiPriority w:val="99"/>
    <w:rsid w:val="00F23F94"/>
    <w:rPr>
      <w:rFonts w:ascii="Arial" w:hAnsi="Arial" w:cs="Arial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F23F94"/>
    <w:rPr>
      <w:rFonts w:ascii="Lucida Sans Unicode" w:hAnsi="Lucida Sans Unicode" w:cs="Lucida Sans Unicode"/>
      <w:b/>
      <w:bCs/>
      <w:noProof/>
      <w:sz w:val="54"/>
      <w:szCs w:val="5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F23F94"/>
    <w:rPr>
      <w:rFonts w:ascii="Arial" w:hAnsi="Arial" w:cs="Arial"/>
      <w:noProof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F23F94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23F9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F23F94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23"/>
      <w:szCs w:val="23"/>
      <w:lang w:eastAsia="en-US"/>
    </w:rPr>
  </w:style>
  <w:style w:type="paragraph" w:customStyle="1" w:styleId="50">
    <w:name w:val="Заголовок №5"/>
    <w:basedOn w:val="a"/>
    <w:link w:val="5"/>
    <w:uiPriority w:val="99"/>
    <w:rsid w:val="00F23F94"/>
    <w:pPr>
      <w:shd w:val="clear" w:color="auto" w:fill="FFFFFF"/>
      <w:spacing w:after="480" w:line="274" w:lineRule="exact"/>
      <w:jc w:val="center"/>
      <w:outlineLvl w:val="4"/>
    </w:pPr>
    <w:rPr>
      <w:rFonts w:ascii="Arial" w:eastAsiaTheme="minorHAnsi" w:hAnsi="Arial" w:cs="Arial"/>
      <w:b/>
      <w:bCs/>
      <w:color w:val="auto"/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uiPriority w:val="99"/>
    <w:rsid w:val="00F23F94"/>
    <w:pPr>
      <w:shd w:val="clear" w:color="auto" w:fill="FFFFFF"/>
      <w:spacing w:after="960" w:line="240" w:lineRule="atLeast"/>
      <w:outlineLvl w:val="1"/>
    </w:pPr>
    <w:rPr>
      <w:rFonts w:ascii="Lucida Sans Unicode" w:eastAsiaTheme="minorHAnsi" w:hAnsi="Lucida Sans Unicode" w:cs="Lucida Sans Unicode"/>
      <w:b/>
      <w:bCs/>
      <w:noProof/>
      <w:color w:val="auto"/>
      <w:sz w:val="54"/>
      <w:szCs w:val="54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F23F94"/>
    <w:pPr>
      <w:shd w:val="clear" w:color="auto" w:fill="FFFFFF"/>
      <w:spacing w:before="960" w:after="300" w:line="240" w:lineRule="atLeast"/>
    </w:pPr>
    <w:rPr>
      <w:rFonts w:ascii="Arial" w:eastAsiaTheme="minorHAnsi" w:hAnsi="Arial" w:cs="Arial"/>
      <w:noProof/>
      <w:color w:val="auto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23F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F94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a7">
    <w:name w:val="Знак Знак Знак Знак"/>
    <w:basedOn w:val="a"/>
    <w:rsid w:val="00CF079C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CF0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91DA2"/>
    <w:pPr>
      <w:ind w:left="720"/>
      <w:contextualSpacing/>
    </w:pPr>
  </w:style>
  <w:style w:type="character" w:customStyle="1" w:styleId="3">
    <w:name w:val="Заголовок №3_"/>
    <w:basedOn w:val="a0"/>
    <w:link w:val="30"/>
    <w:uiPriority w:val="99"/>
    <w:rsid w:val="00C454ED"/>
    <w:rPr>
      <w:rFonts w:ascii="Times New Roman" w:hAnsi="Times New Roman" w:cs="Times New Roman"/>
      <w:b/>
      <w:bCs/>
      <w:sz w:val="47"/>
      <w:szCs w:val="4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454ED"/>
    <w:pPr>
      <w:shd w:val="clear" w:color="auto" w:fill="FFFFFF"/>
      <w:spacing w:before="420" w:after="240" w:line="240" w:lineRule="atLeast"/>
      <w:outlineLvl w:val="2"/>
    </w:pPr>
    <w:rPr>
      <w:rFonts w:ascii="Times New Roman" w:eastAsiaTheme="minorHAnsi" w:hAnsi="Times New Roman" w:cs="Times New Roman"/>
      <w:b/>
      <w:bCs/>
      <w:color w:val="auto"/>
      <w:sz w:val="47"/>
      <w:szCs w:val="47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5D7F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D7FD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Подпись к таблице_"/>
    <w:basedOn w:val="a0"/>
    <w:link w:val="ab"/>
    <w:uiPriority w:val="99"/>
    <w:rsid w:val="0052737B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ab">
    <w:name w:val="Подпись к таблице"/>
    <w:basedOn w:val="a"/>
    <w:link w:val="aa"/>
    <w:uiPriority w:val="99"/>
    <w:rsid w:val="0052737B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3"/>
      <w:szCs w:val="23"/>
      <w:lang w:eastAsia="en-US"/>
    </w:rPr>
  </w:style>
  <w:style w:type="character" w:customStyle="1" w:styleId="12">
    <w:name w:val="Основной текст (12)_"/>
    <w:basedOn w:val="a0"/>
    <w:link w:val="120"/>
    <w:uiPriority w:val="99"/>
    <w:rsid w:val="00EA11F6"/>
    <w:rPr>
      <w:rFonts w:ascii="Arial" w:hAnsi="Arial" w:cs="Arial"/>
      <w:noProof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EA11F6"/>
    <w:pPr>
      <w:shd w:val="clear" w:color="auto" w:fill="FFFFFF"/>
      <w:spacing w:line="240" w:lineRule="atLeast"/>
    </w:pPr>
    <w:rPr>
      <w:rFonts w:ascii="Arial" w:eastAsiaTheme="minorHAnsi" w:hAnsi="Arial" w:cs="Arial"/>
      <w:noProof/>
      <w:color w:val="auto"/>
      <w:sz w:val="23"/>
      <w:szCs w:val="23"/>
      <w:lang w:eastAsia="en-US"/>
    </w:rPr>
  </w:style>
  <w:style w:type="character" w:customStyle="1" w:styleId="17">
    <w:name w:val="Основной текст (17)_"/>
    <w:basedOn w:val="a0"/>
    <w:link w:val="170"/>
    <w:uiPriority w:val="99"/>
    <w:rsid w:val="00F02E90"/>
    <w:rPr>
      <w:rFonts w:ascii="Sylfaen" w:hAnsi="Sylfaen" w:cs="Sylfaen"/>
      <w:noProof/>
      <w:sz w:val="24"/>
      <w:szCs w:val="2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F02E90"/>
    <w:pPr>
      <w:shd w:val="clear" w:color="auto" w:fill="FFFFFF"/>
      <w:spacing w:line="240" w:lineRule="atLeast"/>
    </w:pPr>
    <w:rPr>
      <w:rFonts w:ascii="Sylfaen" w:eastAsiaTheme="minorHAnsi" w:hAnsi="Sylfaen" w:cs="Sylfaen"/>
      <w:noProof/>
      <w:color w:val="auto"/>
      <w:lang w:eastAsia="en-US"/>
    </w:rPr>
  </w:style>
  <w:style w:type="character" w:customStyle="1" w:styleId="111">
    <w:name w:val="Основной текст + 111"/>
    <w:aliases w:val="5 pt1"/>
    <w:basedOn w:val="1"/>
    <w:uiPriority w:val="99"/>
    <w:rsid w:val="00F02E90"/>
    <w:rPr>
      <w:rFonts w:ascii="Arial" w:hAnsi="Arial" w:cs="Arial"/>
      <w:noProof/>
      <w:spacing w:val="0"/>
      <w:sz w:val="23"/>
      <w:szCs w:val="23"/>
      <w:shd w:val="clear" w:color="auto" w:fill="FFFFFF"/>
    </w:rPr>
  </w:style>
  <w:style w:type="character" w:customStyle="1" w:styleId="411pt">
    <w:name w:val="Заголовок №4 + 11 pt"/>
    <w:basedOn w:val="a0"/>
    <w:uiPriority w:val="99"/>
    <w:rsid w:val="00AA3D3C"/>
    <w:rPr>
      <w:rFonts w:ascii="Arial" w:hAnsi="Arial" w:cs="Arial"/>
      <w:spacing w:val="0"/>
      <w:sz w:val="22"/>
      <w:szCs w:val="22"/>
    </w:rPr>
  </w:style>
  <w:style w:type="paragraph" w:customStyle="1" w:styleId="ConsPlusNormal">
    <w:name w:val="ConsPlusNormal"/>
    <w:next w:val="a"/>
    <w:rsid w:val="00BA5A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A401B0"/>
    <w:pPr>
      <w:tabs>
        <w:tab w:val="center" w:pos="4677"/>
        <w:tab w:val="right" w:pos="9355"/>
      </w:tabs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A401B0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e">
    <w:name w:val="page number"/>
    <w:basedOn w:val="a0"/>
    <w:rsid w:val="00A401B0"/>
  </w:style>
  <w:style w:type="paragraph" w:styleId="af">
    <w:name w:val="header"/>
    <w:basedOn w:val="a"/>
    <w:link w:val="af0"/>
    <w:rsid w:val="00A401B0"/>
    <w:pPr>
      <w:tabs>
        <w:tab w:val="center" w:pos="4677"/>
        <w:tab w:val="right" w:pos="9355"/>
      </w:tabs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A401B0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f1">
    <w:name w:val="No Spacing"/>
    <w:uiPriority w:val="1"/>
    <w:qFormat/>
    <w:rsid w:val="00AE759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andard">
    <w:name w:val="Standard"/>
    <w:rsid w:val="003A1092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ar-SA"/>
    </w:rPr>
  </w:style>
  <w:style w:type="paragraph" w:customStyle="1" w:styleId="71">
    <w:name w:val="Заголовок 71"/>
    <w:basedOn w:val="Standard"/>
    <w:next w:val="Standard"/>
    <w:rsid w:val="003A1092"/>
    <w:pPr>
      <w:keepNext/>
      <w:jc w:val="center"/>
    </w:pPr>
    <w:rPr>
      <w:b/>
      <w:bCs/>
    </w:rPr>
  </w:style>
  <w:style w:type="paragraph" w:customStyle="1" w:styleId="10">
    <w:name w:val="Верхний колонтитул1"/>
    <w:basedOn w:val="Standard"/>
    <w:rsid w:val="003A1092"/>
    <w:pPr>
      <w:tabs>
        <w:tab w:val="center" w:pos="4677"/>
        <w:tab w:val="right" w:pos="9354"/>
      </w:tabs>
    </w:pPr>
  </w:style>
  <w:style w:type="paragraph" w:customStyle="1" w:styleId="xl26">
    <w:name w:val="xl26"/>
    <w:basedOn w:val="Standard"/>
    <w:rsid w:val="003A1092"/>
    <w:pPr>
      <w:spacing w:before="100" w:after="100"/>
      <w:jc w:val="center"/>
    </w:pPr>
    <w:rPr>
      <w:rFonts w:eastAsia="Arial Unicode M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9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F23F94"/>
    <w:rPr>
      <w:rFonts w:ascii="Arial" w:hAnsi="Arial" w:cs="Arial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F23F94"/>
    <w:rPr>
      <w:rFonts w:ascii="Arial" w:hAnsi="Arial" w:cs="Arial"/>
      <w:sz w:val="23"/>
      <w:szCs w:val="23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F23F9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 + 11"/>
    <w:aliases w:val="5 pt"/>
    <w:basedOn w:val="1"/>
    <w:uiPriority w:val="99"/>
    <w:rsid w:val="00F23F94"/>
    <w:rPr>
      <w:rFonts w:ascii="Arial" w:hAnsi="Arial" w:cs="Arial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F23F94"/>
    <w:rPr>
      <w:rFonts w:ascii="Lucida Sans Unicode" w:hAnsi="Lucida Sans Unicode" w:cs="Lucida Sans Unicode"/>
      <w:b/>
      <w:bCs/>
      <w:noProof/>
      <w:sz w:val="54"/>
      <w:szCs w:val="5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F23F94"/>
    <w:rPr>
      <w:rFonts w:ascii="Arial" w:hAnsi="Arial" w:cs="Arial"/>
      <w:noProof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F23F94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23F9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F23F94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23"/>
      <w:szCs w:val="23"/>
      <w:lang w:eastAsia="en-US"/>
    </w:rPr>
  </w:style>
  <w:style w:type="paragraph" w:customStyle="1" w:styleId="50">
    <w:name w:val="Заголовок №5"/>
    <w:basedOn w:val="a"/>
    <w:link w:val="5"/>
    <w:uiPriority w:val="99"/>
    <w:rsid w:val="00F23F94"/>
    <w:pPr>
      <w:shd w:val="clear" w:color="auto" w:fill="FFFFFF"/>
      <w:spacing w:after="480" w:line="274" w:lineRule="exact"/>
      <w:jc w:val="center"/>
      <w:outlineLvl w:val="4"/>
    </w:pPr>
    <w:rPr>
      <w:rFonts w:ascii="Arial" w:eastAsiaTheme="minorHAnsi" w:hAnsi="Arial" w:cs="Arial"/>
      <w:b/>
      <w:bCs/>
      <w:color w:val="auto"/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uiPriority w:val="99"/>
    <w:rsid w:val="00F23F94"/>
    <w:pPr>
      <w:shd w:val="clear" w:color="auto" w:fill="FFFFFF"/>
      <w:spacing w:after="960" w:line="240" w:lineRule="atLeast"/>
      <w:outlineLvl w:val="1"/>
    </w:pPr>
    <w:rPr>
      <w:rFonts w:ascii="Lucida Sans Unicode" w:eastAsiaTheme="minorHAnsi" w:hAnsi="Lucida Sans Unicode" w:cs="Lucida Sans Unicode"/>
      <w:b/>
      <w:bCs/>
      <w:noProof/>
      <w:color w:val="auto"/>
      <w:sz w:val="54"/>
      <w:szCs w:val="54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F23F94"/>
    <w:pPr>
      <w:shd w:val="clear" w:color="auto" w:fill="FFFFFF"/>
      <w:spacing w:before="960" w:after="300" w:line="240" w:lineRule="atLeast"/>
    </w:pPr>
    <w:rPr>
      <w:rFonts w:ascii="Arial" w:eastAsiaTheme="minorHAnsi" w:hAnsi="Arial" w:cs="Arial"/>
      <w:noProof/>
      <w:color w:val="auto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23F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F94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a7">
    <w:name w:val="Знак Знак Знак Знак"/>
    <w:basedOn w:val="a"/>
    <w:rsid w:val="00CF079C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CF0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91DA2"/>
    <w:pPr>
      <w:ind w:left="720"/>
      <w:contextualSpacing/>
    </w:pPr>
  </w:style>
  <w:style w:type="character" w:customStyle="1" w:styleId="3">
    <w:name w:val="Заголовок №3_"/>
    <w:basedOn w:val="a0"/>
    <w:link w:val="30"/>
    <w:uiPriority w:val="99"/>
    <w:rsid w:val="00C454ED"/>
    <w:rPr>
      <w:rFonts w:ascii="Times New Roman" w:hAnsi="Times New Roman" w:cs="Times New Roman"/>
      <w:b/>
      <w:bCs/>
      <w:sz w:val="47"/>
      <w:szCs w:val="4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454ED"/>
    <w:pPr>
      <w:shd w:val="clear" w:color="auto" w:fill="FFFFFF"/>
      <w:spacing w:before="420" w:after="240" w:line="240" w:lineRule="atLeast"/>
      <w:outlineLvl w:val="2"/>
    </w:pPr>
    <w:rPr>
      <w:rFonts w:ascii="Times New Roman" w:eastAsiaTheme="minorHAnsi" w:hAnsi="Times New Roman" w:cs="Times New Roman"/>
      <w:b/>
      <w:bCs/>
      <w:color w:val="auto"/>
      <w:sz w:val="47"/>
      <w:szCs w:val="47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5D7F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D7FD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Подпись к таблице_"/>
    <w:basedOn w:val="a0"/>
    <w:link w:val="ab"/>
    <w:uiPriority w:val="99"/>
    <w:rsid w:val="0052737B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ab">
    <w:name w:val="Подпись к таблице"/>
    <w:basedOn w:val="a"/>
    <w:link w:val="aa"/>
    <w:uiPriority w:val="99"/>
    <w:rsid w:val="0052737B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3"/>
      <w:szCs w:val="23"/>
      <w:lang w:eastAsia="en-US"/>
    </w:rPr>
  </w:style>
  <w:style w:type="character" w:customStyle="1" w:styleId="12">
    <w:name w:val="Основной текст (12)_"/>
    <w:basedOn w:val="a0"/>
    <w:link w:val="120"/>
    <w:uiPriority w:val="99"/>
    <w:rsid w:val="00EA11F6"/>
    <w:rPr>
      <w:rFonts w:ascii="Arial" w:hAnsi="Arial" w:cs="Arial"/>
      <w:noProof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EA11F6"/>
    <w:pPr>
      <w:shd w:val="clear" w:color="auto" w:fill="FFFFFF"/>
      <w:spacing w:line="240" w:lineRule="atLeast"/>
    </w:pPr>
    <w:rPr>
      <w:rFonts w:ascii="Arial" w:eastAsiaTheme="minorHAnsi" w:hAnsi="Arial" w:cs="Arial"/>
      <w:noProof/>
      <w:color w:val="auto"/>
      <w:sz w:val="23"/>
      <w:szCs w:val="23"/>
      <w:lang w:eastAsia="en-US"/>
    </w:rPr>
  </w:style>
  <w:style w:type="character" w:customStyle="1" w:styleId="17">
    <w:name w:val="Основной текст (17)_"/>
    <w:basedOn w:val="a0"/>
    <w:link w:val="170"/>
    <w:uiPriority w:val="99"/>
    <w:rsid w:val="00F02E90"/>
    <w:rPr>
      <w:rFonts w:ascii="Sylfaen" w:hAnsi="Sylfaen" w:cs="Sylfaen"/>
      <w:noProof/>
      <w:sz w:val="24"/>
      <w:szCs w:val="2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F02E90"/>
    <w:pPr>
      <w:shd w:val="clear" w:color="auto" w:fill="FFFFFF"/>
      <w:spacing w:line="240" w:lineRule="atLeast"/>
    </w:pPr>
    <w:rPr>
      <w:rFonts w:ascii="Sylfaen" w:eastAsiaTheme="minorHAnsi" w:hAnsi="Sylfaen" w:cs="Sylfaen"/>
      <w:noProof/>
      <w:color w:val="auto"/>
      <w:lang w:eastAsia="en-US"/>
    </w:rPr>
  </w:style>
  <w:style w:type="character" w:customStyle="1" w:styleId="111">
    <w:name w:val="Основной текст + 111"/>
    <w:aliases w:val="5 pt1"/>
    <w:basedOn w:val="1"/>
    <w:uiPriority w:val="99"/>
    <w:rsid w:val="00F02E90"/>
    <w:rPr>
      <w:rFonts w:ascii="Arial" w:hAnsi="Arial" w:cs="Arial"/>
      <w:noProof/>
      <w:spacing w:val="0"/>
      <w:sz w:val="23"/>
      <w:szCs w:val="23"/>
      <w:shd w:val="clear" w:color="auto" w:fill="FFFFFF"/>
    </w:rPr>
  </w:style>
  <w:style w:type="character" w:customStyle="1" w:styleId="411pt">
    <w:name w:val="Заголовок №4 + 11 pt"/>
    <w:basedOn w:val="a0"/>
    <w:uiPriority w:val="99"/>
    <w:rsid w:val="00AA3D3C"/>
    <w:rPr>
      <w:rFonts w:ascii="Arial" w:hAnsi="Arial" w:cs="Arial"/>
      <w:spacing w:val="0"/>
      <w:sz w:val="22"/>
      <w:szCs w:val="22"/>
    </w:rPr>
  </w:style>
  <w:style w:type="paragraph" w:customStyle="1" w:styleId="ConsPlusNormal">
    <w:name w:val="ConsPlusNormal"/>
    <w:next w:val="a"/>
    <w:rsid w:val="00BA5A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A401B0"/>
    <w:pPr>
      <w:tabs>
        <w:tab w:val="center" w:pos="4677"/>
        <w:tab w:val="right" w:pos="9355"/>
      </w:tabs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A401B0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e">
    <w:name w:val="page number"/>
    <w:basedOn w:val="a0"/>
    <w:rsid w:val="00A401B0"/>
  </w:style>
  <w:style w:type="paragraph" w:styleId="af">
    <w:name w:val="header"/>
    <w:basedOn w:val="a"/>
    <w:link w:val="af0"/>
    <w:rsid w:val="00A401B0"/>
    <w:pPr>
      <w:tabs>
        <w:tab w:val="center" w:pos="4677"/>
        <w:tab w:val="right" w:pos="9355"/>
      </w:tabs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A401B0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f1">
    <w:name w:val="No Spacing"/>
    <w:uiPriority w:val="1"/>
    <w:qFormat/>
    <w:rsid w:val="00AE759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andard">
    <w:name w:val="Standard"/>
    <w:rsid w:val="003A1092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ar-SA"/>
    </w:rPr>
  </w:style>
  <w:style w:type="paragraph" w:customStyle="1" w:styleId="71">
    <w:name w:val="Заголовок 71"/>
    <w:basedOn w:val="Standard"/>
    <w:next w:val="Standard"/>
    <w:rsid w:val="003A1092"/>
    <w:pPr>
      <w:keepNext/>
      <w:jc w:val="center"/>
    </w:pPr>
    <w:rPr>
      <w:b/>
      <w:bCs/>
    </w:rPr>
  </w:style>
  <w:style w:type="paragraph" w:customStyle="1" w:styleId="10">
    <w:name w:val="Верхний колонтитул1"/>
    <w:basedOn w:val="Standard"/>
    <w:rsid w:val="003A1092"/>
    <w:pPr>
      <w:tabs>
        <w:tab w:val="center" w:pos="4677"/>
        <w:tab w:val="right" w:pos="9354"/>
      </w:tabs>
    </w:pPr>
  </w:style>
  <w:style w:type="paragraph" w:customStyle="1" w:styleId="xl26">
    <w:name w:val="xl26"/>
    <w:basedOn w:val="Standard"/>
    <w:rsid w:val="003A1092"/>
    <w:pPr>
      <w:spacing w:before="100" w:after="100"/>
      <w:jc w:val="center"/>
    </w:pPr>
    <w:rPr>
      <w:rFonts w:eastAsia="Arial Unicode M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3683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2020-02-11T06:12:00Z</cp:lastPrinted>
  <dcterms:created xsi:type="dcterms:W3CDTF">2020-02-12T11:33:00Z</dcterms:created>
  <dcterms:modified xsi:type="dcterms:W3CDTF">2020-02-12T11:33:00Z</dcterms:modified>
</cp:coreProperties>
</file>