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9" w:rsidRPr="00941CFD" w:rsidRDefault="00E54689" w:rsidP="00E54689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941CFD">
        <w:rPr>
          <w:b/>
          <w:color w:val="FF0000"/>
          <w:sz w:val="28"/>
          <w:szCs w:val="28"/>
        </w:rPr>
        <w:t>Памятка для родителей</w:t>
      </w:r>
    </w:p>
    <w:p w:rsidR="00E54689" w:rsidRPr="00941CFD" w:rsidRDefault="00E54689" w:rsidP="00E54689">
      <w:pPr>
        <w:jc w:val="center"/>
        <w:rPr>
          <w:b/>
          <w:color w:val="FF0000"/>
          <w:sz w:val="28"/>
          <w:szCs w:val="28"/>
        </w:rPr>
      </w:pPr>
      <w:r w:rsidRPr="00941CFD">
        <w:rPr>
          <w:b/>
          <w:color w:val="FF0000"/>
          <w:sz w:val="28"/>
          <w:szCs w:val="28"/>
        </w:rPr>
        <w:t xml:space="preserve"> по безопасности детей в летний (отпускной) период</w:t>
      </w:r>
    </w:p>
    <w:bookmarkEnd w:id="0"/>
    <w:p w:rsidR="00E54689" w:rsidRPr="00941CFD" w:rsidRDefault="00E54689" w:rsidP="00E54689">
      <w:pPr>
        <w:jc w:val="center"/>
        <w:rPr>
          <w:b/>
          <w:sz w:val="28"/>
          <w:szCs w:val="28"/>
        </w:rPr>
      </w:pPr>
    </w:p>
    <w:p w:rsidR="00E54689" w:rsidRPr="00941CFD" w:rsidRDefault="00E54689" w:rsidP="00E54689">
      <w:pPr>
        <w:ind w:firstLine="708"/>
        <w:jc w:val="both"/>
        <w:rPr>
          <w:sz w:val="28"/>
          <w:szCs w:val="28"/>
        </w:rPr>
      </w:pPr>
      <w:r w:rsidRPr="00941CFD">
        <w:rPr>
          <w:sz w:val="28"/>
          <w:szCs w:val="28"/>
        </w:rPr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E54689" w:rsidRPr="00941CFD" w:rsidRDefault="00E54689" w:rsidP="00E54689">
      <w:pPr>
        <w:jc w:val="both"/>
        <w:rPr>
          <w:b/>
          <w:sz w:val="28"/>
          <w:szCs w:val="28"/>
        </w:rPr>
      </w:pPr>
    </w:p>
    <w:p w:rsidR="00E54689" w:rsidRPr="00941CFD" w:rsidRDefault="00E54689" w:rsidP="00E54689">
      <w:pPr>
        <w:rPr>
          <w:b/>
          <w:sz w:val="28"/>
          <w:szCs w:val="28"/>
        </w:rPr>
      </w:pPr>
      <w:r w:rsidRPr="00941CFD">
        <w:rPr>
          <w:b/>
          <w:sz w:val="28"/>
          <w:szCs w:val="28"/>
        </w:rPr>
        <w:t xml:space="preserve">Во-первых: </w:t>
      </w:r>
    </w:p>
    <w:p w:rsidR="00E54689" w:rsidRPr="00941CFD" w:rsidRDefault="00E54689" w:rsidP="00E54689">
      <w:pPr>
        <w:jc w:val="both"/>
        <w:rPr>
          <w:sz w:val="28"/>
          <w:szCs w:val="28"/>
        </w:rPr>
      </w:pPr>
      <w:r w:rsidRPr="00941CFD">
        <w:rPr>
          <w:sz w:val="28"/>
          <w:szCs w:val="28"/>
        </w:rPr>
        <w:t>-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E54689" w:rsidRPr="00941CFD" w:rsidRDefault="00E54689" w:rsidP="00E54689">
      <w:pPr>
        <w:jc w:val="both"/>
        <w:rPr>
          <w:b/>
          <w:sz w:val="28"/>
          <w:szCs w:val="28"/>
        </w:rPr>
      </w:pPr>
      <w:r w:rsidRPr="00941CFD">
        <w:rPr>
          <w:b/>
          <w:sz w:val="28"/>
          <w:szCs w:val="28"/>
        </w:rPr>
        <w:t>Помните, что ваш ребёнок должен усвоить:</w:t>
      </w:r>
    </w:p>
    <w:p w:rsidR="00E54689" w:rsidRPr="00941CFD" w:rsidRDefault="00E54689" w:rsidP="00E54689">
      <w:pPr>
        <w:jc w:val="both"/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941CFD">
        <w:rPr>
          <w:sz w:val="28"/>
          <w:szCs w:val="28"/>
        </w:rPr>
        <w:t>со</w:t>
      </w:r>
      <w:proofErr w:type="gramEnd"/>
      <w:r w:rsidRPr="00941CFD">
        <w:rPr>
          <w:sz w:val="28"/>
          <w:szCs w:val="28"/>
        </w:rPr>
        <w:t xml:space="preserve"> взрослым за руку, не</w:t>
      </w:r>
      <w:r w:rsidRPr="00941CFD">
        <w:rPr>
          <w:rFonts w:ascii="Arial" w:hAnsi="Arial" w:cs="Arial"/>
          <w:sz w:val="28"/>
          <w:szCs w:val="28"/>
        </w:rPr>
        <w:t xml:space="preserve"> </w:t>
      </w:r>
      <w:r w:rsidRPr="00941CFD">
        <w:rPr>
          <w:sz w:val="28"/>
          <w:szCs w:val="28"/>
        </w:rPr>
        <w:t>вырывайся, не сходи с тротуара;</w:t>
      </w:r>
    </w:p>
    <w:p w:rsidR="00E54689" w:rsidRPr="00941CFD" w:rsidRDefault="00E54689" w:rsidP="00E54689">
      <w:pPr>
        <w:jc w:val="both"/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>ходить по улице следует спокойным шагом, придерживаясь правой</w:t>
      </w:r>
      <w:r w:rsidRPr="00941CFD">
        <w:rPr>
          <w:rFonts w:ascii="Arial" w:hAnsi="Arial" w:cs="Arial"/>
          <w:sz w:val="28"/>
          <w:szCs w:val="28"/>
        </w:rPr>
        <w:t xml:space="preserve"> </w:t>
      </w:r>
      <w:r w:rsidRPr="00941CFD">
        <w:rPr>
          <w:sz w:val="28"/>
          <w:szCs w:val="28"/>
        </w:rPr>
        <w:t>стороны тротуара;</w:t>
      </w:r>
    </w:p>
    <w:p w:rsidR="00E54689" w:rsidRPr="00941CFD" w:rsidRDefault="00E54689" w:rsidP="00E54689">
      <w:pPr>
        <w:jc w:val="both"/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>переходить дорогу можно только по пешеходному переходу на зеленый</w:t>
      </w:r>
      <w:r w:rsidRPr="00941CFD">
        <w:rPr>
          <w:rFonts w:ascii="Arial" w:hAnsi="Arial" w:cs="Arial"/>
          <w:sz w:val="28"/>
          <w:szCs w:val="28"/>
        </w:rPr>
        <w:t xml:space="preserve"> </w:t>
      </w:r>
      <w:r w:rsidRPr="00941CFD">
        <w:rPr>
          <w:sz w:val="28"/>
          <w:szCs w:val="28"/>
        </w:rPr>
        <w:t>сигнал светофора, убедившись, что все автомобили остановились;</w:t>
      </w:r>
    </w:p>
    <w:p w:rsidR="00E54689" w:rsidRPr="00941CFD" w:rsidRDefault="00E54689" w:rsidP="00E54689">
      <w:pPr>
        <w:jc w:val="both"/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>проезжая часть предназначена только для транспортных средств;</w:t>
      </w:r>
    </w:p>
    <w:p w:rsidR="00E54689" w:rsidRPr="00941CFD" w:rsidRDefault="00E54689" w:rsidP="00E54689">
      <w:pPr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>движение транспорта на дороге регулируется сигналами светофора;</w:t>
      </w:r>
    </w:p>
    <w:p w:rsidR="00E54689" w:rsidRPr="00941CFD" w:rsidRDefault="00E54689" w:rsidP="00E54689">
      <w:pPr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>в общественном транспорте не высовываться из окон, не выставлять руки</w:t>
      </w:r>
      <w:r w:rsidRPr="00941CFD">
        <w:rPr>
          <w:rFonts w:ascii="Arial" w:hAnsi="Arial" w:cs="Arial"/>
          <w:sz w:val="28"/>
          <w:szCs w:val="28"/>
        </w:rPr>
        <w:t xml:space="preserve"> </w:t>
      </w:r>
      <w:r w:rsidRPr="00941CFD">
        <w:rPr>
          <w:sz w:val="28"/>
          <w:szCs w:val="28"/>
        </w:rPr>
        <w:t>и какие-либо предметы.</w:t>
      </w:r>
    </w:p>
    <w:p w:rsidR="00E54689" w:rsidRPr="00941CFD" w:rsidRDefault="00E54689" w:rsidP="00E54689">
      <w:pPr>
        <w:rPr>
          <w:b/>
          <w:sz w:val="28"/>
          <w:szCs w:val="28"/>
        </w:rPr>
      </w:pPr>
    </w:p>
    <w:p w:rsidR="00E54689" w:rsidRPr="00941CFD" w:rsidRDefault="00E54689" w:rsidP="00E54689">
      <w:pPr>
        <w:rPr>
          <w:b/>
          <w:sz w:val="28"/>
          <w:szCs w:val="28"/>
        </w:rPr>
      </w:pPr>
      <w:r w:rsidRPr="00941CFD">
        <w:rPr>
          <w:b/>
          <w:sz w:val="28"/>
          <w:szCs w:val="28"/>
        </w:rPr>
        <w:t>Во-вторых:</w:t>
      </w:r>
    </w:p>
    <w:p w:rsidR="00E54689" w:rsidRPr="00941CFD" w:rsidRDefault="00E54689" w:rsidP="00E54689">
      <w:pPr>
        <w:rPr>
          <w:sz w:val="28"/>
          <w:szCs w:val="28"/>
        </w:rPr>
      </w:pPr>
      <w:r w:rsidRPr="00941CFD">
        <w:rPr>
          <w:sz w:val="28"/>
          <w:szCs w:val="28"/>
        </w:rPr>
        <w:t>постоянно напоминайте вашему ребёнку о правилах безопасности на улице и дома. Ежедневно повторяйте ребёнку:</w:t>
      </w:r>
    </w:p>
    <w:p w:rsidR="00E54689" w:rsidRPr="00941CFD" w:rsidRDefault="00E54689" w:rsidP="00E54689">
      <w:pPr>
        <w:rPr>
          <w:rFonts w:ascii="Arial" w:hAnsi="Arial" w:cs="Arial"/>
          <w:sz w:val="28"/>
          <w:szCs w:val="28"/>
        </w:rPr>
      </w:pPr>
    </w:p>
    <w:p w:rsidR="00E54689" w:rsidRPr="00941CFD" w:rsidRDefault="00E54689" w:rsidP="00E54689">
      <w:pPr>
        <w:jc w:val="both"/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 xml:space="preserve">На все предложения </w:t>
      </w:r>
      <w:proofErr w:type="gramStart"/>
      <w:r w:rsidRPr="00941CFD">
        <w:rPr>
          <w:sz w:val="28"/>
          <w:szCs w:val="28"/>
        </w:rPr>
        <w:t>незнакомых</w:t>
      </w:r>
      <w:proofErr w:type="gramEnd"/>
      <w:r w:rsidRPr="00941CFD">
        <w:rPr>
          <w:sz w:val="28"/>
          <w:szCs w:val="28"/>
        </w:rPr>
        <w:t xml:space="preserve"> отвечай: "Нет!" и немедленно уходи от</w:t>
      </w:r>
      <w:r w:rsidRPr="00941CFD">
        <w:rPr>
          <w:rFonts w:ascii="Arial" w:hAnsi="Arial" w:cs="Arial"/>
          <w:sz w:val="28"/>
          <w:szCs w:val="28"/>
        </w:rPr>
        <w:t xml:space="preserve"> </w:t>
      </w:r>
      <w:r w:rsidRPr="00941CFD">
        <w:rPr>
          <w:sz w:val="28"/>
          <w:szCs w:val="28"/>
        </w:rPr>
        <w:t>них туда, где есть люди.</w:t>
      </w:r>
    </w:p>
    <w:p w:rsidR="00E54689" w:rsidRPr="00941CFD" w:rsidRDefault="00E54689" w:rsidP="00E54689">
      <w:pPr>
        <w:jc w:val="both"/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>Не стесняйся звать людей на помощь на улице, в транспорте, в подъезде.</w:t>
      </w:r>
    </w:p>
    <w:p w:rsidR="00E54689" w:rsidRPr="00941CFD" w:rsidRDefault="00E54689" w:rsidP="00E54689">
      <w:pPr>
        <w:jc w:val="both"/>
        <w:rPr>
          <w:rFonts w:ascii="Arial" w:hAnsi="Arial" w:cs="Arial"/>
          <w:sz w:val="28"/>
          <w:szCs w:val="28"/>
        </w:rPr>
      </w:pPr>
      <w:r w:rsidRPr="00941CFD">
        <w:rPr>
          <w:rFonts w:ascii="Arial" w:hAnsi="Arial" w:cs="Arial"/>
          <w:sz w:val="28"/>
          <w:szCs w:val="28"/>
        </w:rPr>
        <w:t xml:space="preserve">• </w:t>
      </w:r>
      <w:r w:rsidRPr="00941CFD">
        <w:rPr>
          <w:sz w:val="28"/>
          <w:szCs w:val="28"/>
        </w:rPr>
        <w:t>В минуту опасности, когда тебя пытаются схватить, применяют силу,</w:t>
      </w:r>
      <w:r w:rsidRPr="00941CFD">
        <w:rPr>
          <w:rFonts w:ascii="Arial" w:hAnsi="Arial" w:cs="Arial"/>
          <w:sz w:val="28"/>
          <w:szCs w:val="28"/>
        </w:rPr>
        <w:t xml:space="preserve"> </w:t>
      </w:r>
      <w:r w:rsidRPr="00941CFD">
        <w:rPr>
          <w:sz w:val="28"/>
          <w:szCs w:val="28"/>
        </w:rPr>
        <w:t>кричи, вырывайся, убегай</w:t>
      </w:r>
      <w:r w:rsidR="007050DC">
        <w:rPr>
          <w:sz w:val="28"/>
          <w:szCs w:val="28"/>
        </w:rPr>
        <w:t>.</w:t>
      </w:r>
    </w:p>
    <w:p w:rsidR="00E54689" w:rsidRPr="00941CFD" w:rsidRDefault="00E54689" w:rsidP="00E54689">
      <w:pPr>
        <w:jc w:val="both"/>
        <w:rPr>
          <w:sz w:val="28"/>
          <w:szCs w:val="28"/>
        </w:rPr>
      </w:pPr>
    </w:p>
    <w:p w:rsidR="00E54689" w:rsidRPr="00941CFD" w:rsidRDefault="00E54689" w:rsidP="00E54689">
      <w:pPr>
        <w:rPr>
          <w:sz w:val="28"/>
          <w:szCs w:val="28"/>
        </w:rPr>
      </w:pPr>
    </w:p>
    <w:p w:rsidR="00F03074" w:rsidRDefault="00F03074"/>
    <w:p w:rsidR="007E5974" w:rsidRDefault="007E5974"/>
    <w:p w:rsidR="007E5974" w:rsidRDefault="007E5974"/>
    <w:p w:rsidR="007E5974" w:rsidRDefault="007E5974"/>
    <w:p w:rsidR="007E5974" w:rsidRDefault="007E5974"/>
    <w:p w:rsidR="007E5974" w:rsidRDefault="007E5974"/>
    <w:p w:rsidR="007E5974" w:rsidRDefault="007E5974"/>
    <w:p w:rsidR="007E5974" w:rsidRDefault="007E5974"/>
    <w:p w:rsidR="007E5974" w:rsidRPr="00D71FA6" w:rsidRDefault="007E5974" w:rsidP="007E5974">
      <w:pPr>
        <w:pStyle w:val="1"/>
        <w:jc w:val="center"/>
        <w:rPr>
          <w:color w:val="FF0000"/>
        </w:rPr>
      </w:pPr>
      <w:r w:rsidRPr="00D71FA6">
        <w:rPr>
          <w:color w:val="FF0000"/>
        </w:rPr>
        <w:t>Памятка для велосипедистов (скутеристов)</w:t>
      </w:r>
    </w:p>
    <w:p w:rsidR="007E5974" w:rsidRDefault="007E5974" w:rsidP="007E5974"/>
    <w:p w:rsidR="007E5974" w:rsidRDefault="007E5974" w:rsidP="007E5974">
      <w:pPr>
        <w:pStyle w:val="a3"/>
      </w:pPr>
      <w:r>
        <w:rPr>
          <w:noProof/>
        </w:rPr>
        <w:drawing>
          <wp:inline distT="0" distB="0" distL="0" distR="0">
            <wp:extent cx="2282190" cy="2282190"/>
            <wp:effectExtent l="0" t="0" r="3810" b="3810"/>
            <wp:docPr id="1" name="Рисунок 1" descr="памятк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7E5974" w:rsidRPr="00D71FA6" w:rsidRDefault="007E5974" w:rsidP="007E5974">
      <w:pPr>
        <w:pStyle w:val="a3"/>
        <w:jc w:val="center"/>
        <w:rPr>
          <w:b/>
          <w:color w:val="FF0000"/>
          <w:sz w:val="28"/>
          <w:szCs w:val="28"/>
        </w:rPr>
      </w:pPr>
      <w:r w:rsidRPr="00D71FA6">
        <w:rPr>
          <w:b/>
          <w:color w:val="FF0000"/>
          <w:sz w:val="28"/>
          <w:szCs w:val="28"/>
          <w:u w:val="single"/>
        </w:rPr>
        <w:t>Простые правила для того, чтобы избежать опасности:</w:t>
      </w:r>
    </w:p>
    <w:p w:rsidR="007E5974" w:rsidRPr="00FE6B8B" w:rsidRDefault="007E5974" w:rsidP="007E59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главный навык для езды на велосипеде – это научиться держать равновесие;</w:t>
      </w:r>
    </w:p>
    <w:p w:rsidR="007E5974" w:rsidRPr="00FE6B8B" w:rsidRDefault="007E5974" w:rsidP="007E59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сев за руль велосипеда ты считаешься водителем и должен соблюдать все правила дорожного движения;</w:t>
      </w:r>
    </w:p>
    <w:p w:rsidR="007E5974" w:rsidRPr="00FE6B8B" w:rsidRDefault="007E5974" w:rsidP="007E59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>дети до 14 лет не могут ездить на велосипеде по дороге и даже по обочинам дорог, а также по тротуарам;</w:t>
      </w:r>
    </w:p>
    <w:p w:rsidR="007E5974" w:rsidRPr="00FE6B8B" w:rsidRDefault="007E5974" w:rsidP="007E59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7E5974" w:rsidRPr="00FE6B8B" w:rsidRDefault="007E5974" w:rsidP="007E597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катаясь на велосипеде, надевайте шлем, чтобы защитить голову в случае падения.</w:t>
      </w:r>
    </w:p>
    <w:p w:rsidR="007E5974" w:rsidRPr="00D71FA6" w:rsidRDefault="007E5974" w:rsidP="007E5974">
      <w:pPr>
        <w:pStyle w:val="a3"/>
        <w:jc w:val="center"/>
        <w:rPr>
          <w:b/>
          <w:color w:val="FF0000"/>
          <w:sz w:val="28"/>
          <w:szCs w:val="28"/>
        </w:rPr>
      </w:pPr>
      <w:r w:rsidRPr="00D71FA6">
        <w:rPr>
          <w:b/>
          <w:color w:val="FF0000"/>
          <w:sz w:val="28"/>
          <w:szCs w:val="28"/>
          <w:u w:val="single"/>
        </w:rPr>
        <w:t>Прежде чем выехать из дома, велосипедист обязан:</w:t>
      </w:r>
    </w:p>
    <w:p w:rsidR="007E5974" w:rsidRPr="00FE6B8B" w:rsidRDefault="007E5974" w:rsidP="007E597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проверить техническое состояние велосипеда;</w:t>
      </w:r>
    </w:p>
    <w:p w:rsidR="007E5974" w:rsidRPr="00FE6B8B" w:rsidRDefault="007E5974" w:rsidP="007E597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проверить руль – легко ли он вращается;</w:t>
      </w:r>
    </w:p>
    <w:p w:rsidR="007E5974" w:rsidRPr="00FE6B8B" w:rsidRDefault="007E5974" w:rsidP="007E597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проверить шины – хорошо ли они накачены;</w:t>
      </w:r>
    </w:p>
    <w:p w:rsidR="007E5974" w:rsidRPr="00FE6B8B" w:rsidRDefault="007E5974" w:rsidP="007E597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7E5974" w:rsidRPr="00FE6B8B" w:rsidRDefault="007E5974" w:rsidP="007E597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lastRenderedPageBreak/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Изучайте и строго выполняйте Правила дорожного движения!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>Велосипедист, помни! От твоей дисциплины зависит твоя безопасность и безопасность окружающих тебя людей. Желаем тебе счастливого пути!</w:t>
      </w:r>
    </w:p>
    <w:p w:rsidR="007E5974" w:rsidRPr="00D71FA6" w:rsidRDefault="007E5974" w:rsidP="007E5974">
      <w:pPr>
        <w:pStyle w:val="a3"/>
        <w:jc w:val="center"/>
        <w:rPr>
          <w:color w:val="FF0000"/>
          <w:sz w:val="28"/>
          <w:szCs w:val="28"/>
        </w:rPr>
      </w:pPr>
      <w:r w:rsidRPr="00D71FA6">
        <w:rPr>
          <w:b/>
          <w:bCs/>
          <w:color w:val="FF0000"/>
          <w:sz w:val="28"/>
          <w:szCs w:val="28"/>
          <w:u w:val="single"/>
        </w:rPr>
        <w:t>ОСНОВНЫЕ ОПАСНОСТИ, ПОДСТЕРЕГАЮЩИЕ ВЕЛОСИПЕДИСТОВ: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 xml:space="preserve">1. Опасная привычка. </w:t>
      </w:r>
      <w:r w:rsidRPr="00FE6B8B">
        <w:rPr>
          <w:sz w:val="28"/>
          <w:szCs w:val="28"/>
        </w:rPr>
        <w:t>«Любимая» опасная привыч</w:t>
      </w:r>
      <w:r w:rsidRPr="00FE6B8B">
        <w:rPr>
          <w:sz w:val="28"/>
          <w:szCs w:val="28"/>
        </w:rPr>
        <w:softHyphen/>
        <w:t>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FE6B8B">
        <w:rPr>
          <w:sz w:val="28"/>
          <w:szCs w:val="28"/>
        </w:rPr>
        <w:softHyphen/>
        <w:t>шинства наездов на велосипедистов!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 xml:space="preserve">2. «Пустынная улица». </w:t>
      </w:r>
      <w:r w:rsidRPr="00FE6B8B">
        <w:rPr>
          <w:sz w:val="28"/>
          <w:szCs w:val="28"/>
        </w:rPr>
        <w:t>На таких улицах велосипедисты обычно ката</w:t>
      </w:r>
      <w:r w:rsidRPr="00FE6B8B">
        <w:rPr>
          <w:sz w:val="28"/>
          <w:szCs w:val="28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FE6B8B">
        <w:rPr>
          <w:sz w:val="28"/>
          <w:szCs w:val="28"/>
        </w:rPr>
        <w:softHyphen/>
        <w:t>ют с ходу на проезжую часть или пересекают ее.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>3. Нерегу</w:t>
      </w:r>
      <w:r w:rsidRPr="00FE6B8B">
        <w:rPr>
          <w:b/>
          <w:bCs/>
          <w:sz w:val="28"/>
          <w:szCs w:val="28"/>
        </w:rPr>
        <w:softHyphen/>
        <w:t xml:space="preserve">лируемый перекресток. </w:t>
      </w:r>
      <w:r w:rsidRPr="00FE6B8B">
        <w:rPr>
          <w:sz w:val="28"/>
          <w:szCs w:val="28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FE6B8B">
        <w:rPr>
          <w:sz w:val="28"/>
          <w:szCs w:val="28"/>
        </w:rPr>
        <w:softHyphen/>
        <w:t>кресток, не снижая скорости, особенно под ук</w:t>
      </w:r>
      <w:r w:rsidRPr="00FE6B8B">
        <w:rPr>
          <w:sz w:val="28"/>
          <w:szCs w:val="28"/>
        </w:rPr>
        <w:softHyphen/>
        <w:t>лон. При этом из-за домов, деревьев и других помех обзору они могут не заметить на пересе</w:t>
      </w:r>
      <w:r w:rsidRPr="00FE6B8B">
        <w:rPr>
          <w:sz w:val="28"/>
          <w:szCs w:val="28"/>
        </w:rPr>
        <w:softHyphen/>
        <w:t>каемой дороге приближающийся к перекрестку транспорт. Общее правило безопасного вожде</w:t>
      </w:r>
      <w:r w:rsidRPr="00FE6B8B">
        <w:rPr>
          <w:sz w:val="28"/>
          <w:szCs w:val="28"/>
        </w:rPr>
        <w:softHyphen/>
        <w:t>ния для велосипедистов (как и для водителей) такое: при приближении к перекрестку или пе</w:t>
      </w:r>
      <w:r w:rsidRPr="00FE6B8B">
        <w:rPr>
          <w:sz w:val="28"/>
          <w:szCs w:val="28"/>
        </w:rPr>
        <w:softHyphen/>
        <w:t>шеходному переходу скорость необходимо сни</w:t>
      </w:r>
      <w:r w:rsidRPr="00FE6B8B">
        <w:rPr>
          <w:sz w:val="28"/>
          <w:szCs w:val="28"/>
        </w:rPr>
        <w:softHyphen/>
        <w:t>жать всегда, и тем больше, чем обзор хуже.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 xml:space="preserve">4. Во дворе дома. </w:t>
      </w:r>
      <w:proofErr w:type="gramStart"/>
      <w:r w:rsidRPr="00FE6B8B">
        <w:rPr>
          <w:b/>
          <w:bCs/>
          <w:sz w:val="28"/>
          <w:szCs w:val="28"/>
        </w:rPr>
        <w:t>Конечно</w:t>
      </w:r>
      <w:r w:rsidRPr="00FE6B8B">
        <w:rPr>
          <w:sz w:val="28"/>
          <w:szCs w:val="28"/>
        </w:rPr>
        <w:t>, двор дома - это место, где «хозя</w:t>
      </w:r>
      <w:r w:rsidRPr="00FE6B8B">
        <w:rPr>
          <w:sz w:val="28"/>
          <w:szCs w:val="28"/>
        </w:rPr>
        <w:softHyphen/>
        <w:t>евами» являются пешеходы и велосипедисты, а водитель машины, оказавшийся во дворе, находится «на чужой территории».</w:t>
      </w:r>
      <w:proofErr w:type="gramEnd"/>
      <w:r w:rsidRPr="00FE6B8B">
        <w:rPr>
          <w:sz w:val="28"/>
          <w:szCs w:val="28"/>
        </w:rPr>
        <w:t xml:space="preserve"> Однако в тес</w:t>
      </w:r>
      <w:r w:rsidRPr="00FE6B8B">
        <w:rPr>
          <w:sz w:val="28"/>
          <w:szCs w:val="28"/>
        </w:rPr>
        <w:softHyphen/>
        <w:t>ных дворах, где приходится проезжать на ве</w:t>
      </w:r>
      <w:r w:rsidRPr="00FE6B8B">
        <w:rPr>
          <w:sz w:val="28"/>
          <w:szCs w:val="28"/>
        </w:rPr>
        <w:softHyphen/>
        <w:t>лосипеде близко к движущейся машине, лучше этого не делать: водитель может не заме</w:t>
      </w:r>
      <w:r w:rsidRPr="00FE6B8B">
        <w:rPr>
          <w:sz w:val="28"/>
          <w:szCs w:val="28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 xml:space="preserve">5. Велосипедиста не замечают. </w:t>
      </w:r>
      <w:r w:rsidRPr="00FE6B8B">
        <w:rPr>
          <w:sz w:val="28"/>
          <w:szCs w:val="28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FE6B8B">
        <w:rPr>
          <w:sz w:val="28"/>
          <w:szCs w:val="28"/>
        </w:rPr>
        <w:softHyphen/>
        <w:t>ной обстановкой такой «малогабаритный объ</w:t>
      </w:r>
      <w:r w:rsidRPr="00FE6B8B">
        <w:rPr>
          <w:sz w:val="28"/>
          <w:szCs w:val="28"/>
        </w:rPr>
        <w:softHyphen/>
        <w:t>ект», как велосипед.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Поэтому велосипедисту стоит ездить, помня в любой ситуации о том, что он может быть не за</w:t>
      </w:r>
      <w:r w:rsidRPr="00FE6B8B">
        <w:rPr>
          <w:sz w:val="28"/>
          <w:szCs w:val="28"/>
        </w:rPr>
        <w:softHyphen/>
        <w:t>мечен водителем. И вести себя очень осторожно!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sz w:val="28"/>
          <w:szCs w:val="28"/>
        </w:rPr>
        <w:lastRenderedPageBreak/>
        <w:t>Особенно часто водители не замечают велоси</w:t>
      </w:r>
      <w:r w:rsidRPr="00FE6B8B">
        <w:rPr>
          <w:sz w:val="28"/>
          <w:szCs w:val="28"/>
        </w:rPr>
        <w:softHyphen/>
        <w:t>педиста в сумерки, в темное время суток, на пло</w:t>
      </w:r>
      <w:r w:rsidRPr="00FE6B8B">
        <w:rPr>
          <w:sz w:val="28"/>
          <w:szCs w:val="28"/>
        </w:rPr>
        <w:softHyphen/>
        <w:t>хо освещенных улицах и при неудовлетворитель</w:t>
      </w:r>
      <w:r w:rsidRPr="00FE6B8B">
        <w:rPr>
          <w:sz w:val="28"/>
          <w:szCs w:val="28"/>
        </w:rPr>
        <w:softHyphen/>
        <w:t>ной светоотражающей экипировке велосипедиста.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Кроме того, водитель не замечает велосипе</w:t>
      </w:r>
      <w:r w:rsidRPr="00FE6B8B">
        <w:rPr>
          <w:sz w:val="28"/>
          <w:szCs w:val="28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 xml:space="preserve">«Смотри и будь видимым» </w:t>
      </w:r>
      <w:r w:rsidRPr="00FE6B8B">
        <w:rPr>
          <w:sz w:val="28"/>
          <w:szCs w:val="28"/>
        </w:rPr>
        <w:t>- это общее правило обязательно и для вело</w:t>
      </w:r>
      <w:r w:rsidRPr="00FE6B8B">
        <w:rPr>
          <w:sz w:val="28"/>
          <w:szCs w:val="28"/>
        </w:rPr>
        <w:softHyphen/>
        <w:t>сипедиста.</w:t>
      </w:r>
    </w:p>
    <w:p w:rsidR="007E5974" w:rsidRPr="00D71FA6" w:rsidRDefault="007E5974" w:rsidP="007E5974">
      <w:pPr>
        <w:pStyle w:val="a3"/>
        <w:jc w:val="center"/>
        <w:rPr>
          <w:color w:val="FF0000"/>
          <w:sz w:val="28"/>
          <w:szCs w:val="28"/>
        </w:rPr>
      </w:pPr>
      <w:r w:rsidRPr="00D71FA6">
        <w:rPr>
          <w:b/>
          <w:bCs/>
          <w:color w:val="FF0000"/>
          <w:sz w:val="28"/>
          <w:szCs w:val="28"/>
          <w:u w:val="single"/>
        </w:rPr>
        <w:t>ЭТО ДОЛЖЕН ЗНАТЬ КАЖДЫЙ ВЕЛОСИПЕДИСТ (СКУТЕРИСТ):</w:t>
      </w:r>
    </w:p>
    <w:p w:rsidR="007E5974" w:rsidRPr="00FE6B8B" w:rsidRDefault="007E5974" w:rsidP="007E597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</w:rPr>
        <w:t>Управлять велосипедом по дорогам разрешается с 14 лет, мопедом (скутером) – с 16 лет.</w:t>
      </w:r>
    </w:p>
    <w:p w:rsidR="007E5974" w:rsidRPr="00FE6B8B" w:rsidRDefault="007E5974" w:rsidP="007E597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7E5974" w:rsidRPr="00FE6B8B" w:rsidRDefault="007E5974" w:rsidP="007E597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Движение по обочине допускается в том случае, если это не создает помех пешеходам.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sz w:val="28"/>
          <w:szCs w:val="28"/>
          <w:u w:val="single"/>
        </w:rPr>
        <w:t>Водителям велосипеда и мопеда (скутера) категорически запрещается:</w:t>
      </w:r>
    </w:p>
    <w:p w:rsidR="007E5974" w:rsidRPr="00FE6B8B" w:rsidRDefault="007E5974" w:rsidP="007E597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Ездить, не держась за руль хотя бы одной рукой.</w:t>
      </w:r>
    </w:p>
    <w:p w:rsidR="007E5974" w:rsidRPr="00FE6B8B" w:rsidRDefault="007E5974" w:rsidP="007E597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7E5974" w:rsidRPr="00FE6B8B" w:rsidRDefault="007E5974" w:rsidP="007E597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етров"/>
        </w:smartTagPr>
        <w:r w:rsidRPr="00FE6B8B">
          <w:rPr>
            <w:sz w:val="28"/>
            <w:szCs w:val="28"/>
          </w:rPr>
          <w:t>0,5 метров</w:t>
        </w:r>
      </w:smartTag>
      <w:r w:rsidRPr="00FE6B8B">
        <w:rPr>
          <w:sz w:val="28"/>
          <w:szCs w:val="28"/>
        </w:rPr>
        <w:t xml:space="preserve"> по длине или ширине за габариты, а также груз, который мешает управлению.</w:t>
      </w:r>
    </w:p>
    <w:p w:rsidR="007E5974" w:rsidRPr="00FE6B8B" w:rsidRDefault="007E5974" w:rsidP="007E597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Осуществлять движение по дороге при наличии рядом велосипедной дорожки.</w:t>
      </w:r>
    </w:p>
    <w:p w:rsidR="007E5974" w:rsidRPr="00FE6B8B" w:rsidRDefault="007E5974" w:rsidP="007E597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7E5974" w:rsidRPr="00FE6B8B" w:rsidRDefault="007E5974" w:rsidP="007E597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Двигаться по дороге без застегнутого мотошлема (для водителей мопедов).</w:t>
      </w:r>
    </w:p>
    <w:p w:rsidR="007E5974" w:rsidRPr="00FE6B8B" w:rsidRDefault="007E5974" w:rsidP="007E5974">
      <w:pPr>
        <w:pStyle w:val="a3"/>
        <w:jc w:val="both"/>
        <w:rPr>
          <w:sz w:val="28"/>
          <w:szCs w:val="28"/>
        </w:rPr>
      </w:pPr>
      <w:r w:rsidRPr="00FE6B8B">
        <w:rPr>
          <w:b/>
          <w:bCs/>
          <w:sz w:val="28"/>
          <w:szCs w:val="28"/>
          <w:u w:val="single"/>
        </w:rPr>
        <w:t>Прежде чем выехать из дома обязательно необходимо:</w:t>
      </w:r>
    </w:p>
    <w:p w:rsidR="007E5974" w:rsidRPr="00FE6B8B" w:rsidRDefault="007E5974" w:rsidP="007E597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проверить техническое состояние велосипеда, мопеда;</w:t>
      </w:r>
    </w:p>
    <w:p w:rsidR="007E5974" w:rsidRPr="00FE6B8B" w:rsidRDefault="007E5974" w:rsidP="007E597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проверить руль - легко ли он вращается;</w:t>
      </w:r>
    </w:p>
    <w:p w:rsidR="007E5974" w:rsidRPr="00FE6B8B" w:rsidRDefault="007E5974" w:rsidP="007E597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проверить шины - хорошо ли они накачаны;</w:t>
      </w:r>
    </w:p>
    <w:p w:rsidR="007E5974" w:rsidRPr="00FE6B8B" w:rsidRDefault="007E5974" w:rsidP="007E597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7E5974" w:rsidRPr="008439AC" w:rsidRDefault="007E5974" w:rsidP="007E597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6B8B">
        <w:rPr>
          <w:sz w:val="28"/>
          <w:szCs w:val="28"/>
        </w:rPr>
        <w:t xml:space="preserve">работает ли звуковой сигнал велосипеда, мопеда, чтобы вовремя </w:t>
      </w:r>
      <w:r w:rsidRPr="008439AC">
        <w:rPr>
          <w:sz w:val="28"/>
          <w:szCs w:val="28"/>
        </w:rPr>
        <w:t>предупредить людей о своем приближении и не сбить их.</w:t>
      </w:r>
    </w:p>
    <w:p w:rsidR="007E5974" w:rsidRPr="008439AC" w:rsidRDefault="007E5974" w:rsidP="007E5974">
      <w:pPr>
        <w:pStyle w:val="a3"/>
        <w:jc w:val="both"/>
        <w:rPr>
          <w:sz w:val="28"/>
          <w:szCs w:val="28"/>
        </w:rPr>
      </w:pPr>
      <w:r w:rsidRPr="008439AC">
        <w:rPr>
          <w:sz w:val="28"/>
          <w:szCs w:val="28"/>
          <w:u w:val="single"/>
        </w:rPr>
        <w:lastRenderedPageBreak/>
        <w:t>НАПОМИНАЕМ</w:t>
      </w:r>
      <w:r w:rsidRPr="008439AC">
        <w:rPr>
          <w:sz w:val="28"/>
          <w:szCs w:val="28"/>
        </w:rPr>
        <w:t xml:space="preserve">, что в соответствии со ст. 12.29 ч.2 </w:t>
      </w:r>
      <w:proofErr w:type="spellStart"/>
      <w:proofErr w:type="gramStart"/>
      <w:r w:rsidRPr="008439AC">
        <w:rPr>
          <w:sz w:val="28"/>
          <w:szCs w:val="28"/>
        </w:rPr>
        <w:t>K</w:t>
      </w:r>
      <w:proofErr w:type="gramEnd"/>
      <w:r w:rsidRPr="008439AC">
        <w:rPr>
          <w:sz w:val="28"/>
          <w:szCs w:val="28"/>
        </w:rPr>
        <w:t>оАП</w:t>
      </w:r>
      <w:proofErr w:type="spellEnd"/>
      <w:r w:rsidRPr="008439AC">
        <w:rPr>
          <w:sz w:val="28"/>
          <w:szCs w:val="28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7E5974" w:rsidRPr="00E54689" w:rsidRDefault="007E5974"/>
    <w:sectPr w:rsidR="007E5974" w:rsidRPr="00E5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D7A"/>
    <w:multiLevelType w:val="multilevel"/>
    <w:tmpl w:val="0A2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A0F38"/>
    <w:multiLevelType w:val="multilevel"/>
    <w:tmpl w:val="2354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7137A"/>
    <w:multiLevelType w:val="multilevel"/>
    <w:tmpl w:val="DA8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5F18CF"/>
    <w:multiLevelType w:val="multilevel"/>
    <w:tmpl w:val="EDF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D0086"/>
    <w:multiLevelType w:val="multilevel"/>
    <w:tmpl w:val="A614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17"/>
    <w:rsid w:val="00347317"/>
    <w:rsid w:val="007050DC"/>
    <w:rsid w:val="007E5974"/>
    <w:rsid w:val="00E54689"/>
    <w:rsid w:val="00F0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59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E59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5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59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E59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E5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4</cp:revision>
  <dcterms:created xsi:type="dcterms:W3CDTF">2019-06-11T05:02:00Z</dcterms:created>
  <dcterms:modified xsi:type="dcterms:W3CDTF">2019-06-11T05:07:00Z</dcterms:modified>
</cp:coreProperties>
</file>