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0" w:rsidRDefault="00B42EF0" w:rsidP="00C557EF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725BED" w:rsidRDefault="002169BB" w:rsidP="00710A4D">
      <w:pPr>
        <w:spacing w:after="0" w:line="240" w:lineRule="auto"/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13 ноября</w:t>
      </w:r>
      <w:r w:rsidR="00200CF2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2020</w:t>
      </w:r>
      <w:r w:rsidR="003C3C06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года 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в Администрации Белозерс</w:t>
      </w:r>
      <w:r w:rsidR="006C72F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кого района состоялось очередное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 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710A4D" w:rsidRPr="00725BED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725BED" w:rsidRDefault="00C43C25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работе комиссии приняли участие представители Администрации Белозерского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района,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6C72F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Федеральной налоговой службы,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отдела п</w:t>
      </w:r>
      <w:r w:rsidR="006B332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енсионного ф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онда, отдела центра занятости населения Белозерского района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фонда социального страхования</w:t>
      </w:r>
      <w:r w:rsidR="006C72FD">
        <w:rPr>
          <w:rFonts w:ascii="PT Astra Sans" w:eastAsia="Times New Roman" w:hAnsi="PT Astra Sans" w:cs="Times New Roman"/>
          <w:sz w:val="28"/>
          <w:szCs w:val="28"/>
          <w:lang w:eastAsia="ru-RU"/>
        </w:rPr>
        <w:t>,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управления социальной защиты по Белозерскому району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710A4D" w:rsidRPr="00725BED" w:rsidRDefault="00200CF2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Вел заседание Еланцев С.В.,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заместитель Главы Белозерского района, 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начальник управления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экономической политики, председатель комиссии. </w:t>
      </w:r>
    </w:p>
    <w:p w:rsidR="00710A4D" w:rsidRPr="00725BED" w:rsidRDefault="00C43C25" w:rsidP="00725BED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ab/>
      </w:r>
      <w:r w:rsidR="00B6421C" w:rsidRPr="00725BED">
        <w:rPr>
          <w:rFonts w:ascii="PT Astra Sans" w:hAnsi="PT Astra Sans" w:cs="Times New Roman"/>
          <w:sz w:val="28"/>
          <w:szCs w:val="28"/>
        </w:rPr>
        <w:t>На заседании комиссии были</w:t>
      </w:r>
      <w:r w:rsidR="002169BB">
        <w:rPr>
          <w:rFonts w:ascii="PT Astra Sans" w:hAnsi="PT Astra Sans" w:cs="Times New Roman"/>
          <w:sz w:val="28"/>
          <w:szCs w:val="28"/>
        </w:rPr>
        <w:t xml:space="preserve"> заслушаны руководители пяти организаций агропромышленного комплекса по выплате заработной платы </w:t>
      </w:r>
      <w:r w:rsidR="007A0CAC">
        <w:rPr>
          <w:rFonts w:ascii="PT Astra Sans" w:hAnsi="PT Astra Sans" w:cs="Times New Roman"/>
          <w:sz w:val="28"/>
          <w:szCs w:val="28"/>
        </w:rPr>
        <w:t>работникам</w:t>
      </w:r>
      <w:bookmarkStart w:id="0" w:name="_GoBack"/>
      <w:bookmarkEnd w:id="0"/>
      <w:r w:rsidR="002169BB">
        <w:rPr>
          <w:rFonts w:ascii="PT Astra Sans" w:hAnsi="PT Astra Sans" w:cs="Times New Roman"/>
          <w:sz w:val="28"/>
          <w:szCs w:val="28"/>
        </w:rPr>
        <w:t>,</w:t>
      </w:r>
      <w:r w:rsidR="00B6421C" w:rsidRPr="00725BED">
        <w:rPr>
          <w:rFonts w:ascii="PT Astra Sans" w:hAnsi="PT Astra Sans" w:cs="Times New Roman"/>
          <w:sz w:val="28"/>
          <w:szCs w:val="28"/>
        </w:rPr>
        <w:t xml:space="preserve"> рассмотрены вопросы </w:t>
      </w:r>
      <w:r w:rsidR="00151509" w:rsidRPr="00725BED">
        <w:rPr>
          <w:rFonts w:ascii="PT Astra Sans" w:hAnsi="PT Astra Sans" w:cs="Times New Roman"/>
          <w:sz w:val="28"/>
          <w:szCs w:val="28"/>
        </w:rPr>
        <w:t xml:space="preserve">о ситуации на рынке труда, </w:t>
      </w:r>
      <w:r w:rsidR="006C72FD">
        <w:rPr>
          <w:rFonts w:ascii="PT Astra Sans" w:hAnsi="PT Astra Sans"/>
          <w:sz w:val="28"/>
          <w:szCs w:val="28"/>
        </w:rPr>
        <w:t xml:space="preserve">по </w:t>
      </w:r>
      <w:r w:rsidR="002E1893" w:rsidRPr="00725BED">
        <w:rPr>
          <w:rFonts w:ascii="PT Astra Sans" w:hAnsi="PT Astra Sans"/>
          <w:sz w:val="28"/>
          <w:szCs w:val="28"/>
        </w:rPr>
        <w:t>трудоустройству инвалидов</w:t>
      </w:r>
      <w:r w:rsidR="00B6421C" w:rsidRPr="00725BED">
        <w:rPr>
          <w:rFonts w:ascii="PT Astra Sans" w:hAnsi="PT Astra Sans" w:cs="Times New Roman"/>
          <w:sz w:val="28"/>
          <w:szCs w:val="28"/>
        </w:rPr>
        <w:t xml:space="preserve"> и </w:t>
      </w:r>
      <w:r w:rsidR="003C3C06" w:rsidRPr="00725BED">
        <w:rPr>
          <w:rFonts w:ascii="PT Astra Sans" w:hAnsi="PT Astra Sans" w:cs="Times New Roman"/>
          <w:sz w:val="28"/>
          <w:szCs w:val="28"/>
        </w:rPr>
        <w:t xml:space="preserve">граждан </w:t>
      </w:r>
      <w:proofErr w:type="spellStart"/>
      <w:r w:rsidR="003C3C06" w:rsidRPr="00725BED">
        <w:rPr>
          <w:rFonts w:ascii="PT Astra Sans" w:hAnsi="PT Astra Sans" w:cs="Times New Roman"/>
          <w:sz w:val="28"/>
          <w:szCs w:val="28"/>
        </w:rPr>
        <w:t>предпенсио</w:t>
      </w:r>
      <w:r w:rsidR="002E1893" w:rsidRPr="00725BED">
        <w:rPr>
          <w:rFonts w:ascii="PT Astra Sans" w:hAnsi="PT Astra Sans" w:cs="Times New Roman"/>
          <w:sz w:val="28"/>
          <w:szCs w:val="28"/>
        </w:rPr>
        <w:t>нного</w:t>
      </w:r>
      <w:proofErr w:type="spellEnd"/>
      <w:r w:rsidR="002E1893" w:rsidRPr="00725BED">
        <w:rPr>
          <w:rFonts w:ascii="PT Astra Sans" w:hAnsi="PT Astra Sans" w:cs="Times New Roman"/>
          <w:sz w:val="28"/>
          <w:szCs w:val="28"/>
        </w:rPr>
        <w:t xml:space="preserve"> возраста</w:t>
      </w:r>
      <w:r w:rsidR="006C72FD">
        <w:rPr>
          <w:rFonts w:ascii="PT Astra Sans" w:hAnsi="PT Astra Sans" w:cs="Times New Roman"/>
          <w:sz w:val="28"/>
          <w:szCs w:val="28"/>
        </w:rPr>
        <w:t>,</w:t>
      </w:r>
      <w:r w:rsidR="002E1893" w:rsidRPr="00725BED">
        <w:rPr>
          <w:rFonts w:ascii="PT Astra Sans" w:hAnsi="PT Astra Sans" w:cs="Times New Roman"/>
          <w:sz w:val="28"/>
          <w:szCs w:val="28"/>
        </w:rPr>
        <w:t xml:space="preserve"> </w:t>
      </w:r>
      <w:r w:rsidR="006C72FD" w:rsidRPr="00725BED">
        <w:rPr>
          <w:rFonts w:ascii="PT Astra Sans" w:hAnsi="PT Astra Sans" w:cs="Times New Roman"/>
          <w:sz w:val="28"/>
          <w:szCs w:val="28"/>
        </w:rPr>
        <w:t xml:space="preserve">а также </w:t>
      </w:r>
      <w:r w:rsidR="006C72FD" w:rsidRPr="00725BED">
        <w:rPr>
          <w:rFonts w:ascii="PT Astra Sans" w:hAnsi="PT Astra Sans"/>
          <w:sz w:val="28"/>
          <w:szCs w:val="28"/>
        </w:rPr>
        <w:t xml:space="preserve">  </w:t>
      </w:r>
      <w:r w:rsidR="006C72FD">
        <w:rPr>
          <w:rFonts w:ascii="PT Astra Sans" w:hAnsi="PT Astra Sans"/>
          <w:sz w:val="28"/>
          <w:szCs w:val="28"/>
        </w:rPr>
        <w:t xml:space="preserve">результаты проведенных рейдов  в организации </w:t>
      </w:r>
      <w:r w:rsidR="002169BB">
        <w:rPr>
          <w:rFonts w:ascii="PT Astra Sans" w:hAnsi="PT Astra Sans"/>
          <w:sz w:val="28"/>
          <w:szCs w:val="28"/>
        </w:rPr>
        <w:t xml:space="preserve">и предприятия </w:t>
      </w:r>
      <w:r w:rsidR="006C72FD">
        <w:rPr>
          <w:rFonts w:ascii="PT Astra Sans" w:hAnsi="PT Astra Sans"/>
          <w:sz w:val="28"/>
          <w:szCs w:val="28"/>
        </w:rPr>
        <w:t>района</w:t>
      </w:r>
      <w:r w:rsidR="002169BB">
        <w:rPr>
          <w:rFonts w:ascii="PT Astra Sans" w:hAnsi="PT Astra Sans"/>
          <w:sz w:val="28"/>
          <w:szCs w:val="28"/>
        </w:rPr>
        <w:t xml:space="preserve"> всех форм собственности</w:t>
      </w:r>
      <w:r w:rsidR="006C72FD">
        <w:rPr>
          <w:rFonts w:ascii="PT Astra Sans" w:hAnsi="PT Astra Sans"/>
          <w:sz w:val="28"/>
          <w:szCs w:val="28"/>
        </w:rPr>
        <w:t>.</w:t>
      </w:r>
    </w:p>
    <w:p w:rsidR="00151509" w:rsidRPr="00725BED" w:rsidRDefault="00151509" w:rsidP="00151509">
      <w:pPr>
        <w:pStyle w:val="a6"/>
        <w:shd w:val="clear" w:color="auto" w:fill="FFFFFF"/>
        <w:spacing w:after="0" w:line="240" w:lineRule="auto"/>
        <w:ind w:left="0" w:firstLine="708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По итогам заседания  </w:t>
      </w:r>
      <w:r w:rsidR="00725BE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межведомственная 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комиссия  </w:t>
      </w:r>
      <w:r w:rsidRPr="00725BED">
        <w:rPr>
          <w:rFonts w:ascii="PT Astra Sans" w:hAnsi="PT Astra Sans"/>
          <w:sz w:val="28"/>
          <w:szCs w:val="28"/>
        </w:rPr>
        <w:t> </w:t>
      </w:r>
      <w:r w:rsidRPr="00725BED">
        <w:rPr>
          <w:rFonts w:ascii="PT Astra Sans" w:hAnsi="PT Astra Sans" w:cs="Times New Roman"/>
          <w:sz w:val="28"/>
          <w:szCs w:val="28"/>
        </w:rPr>
        <w:t>выработала ряд рекомендаций</w:t>
      </w:r>
      <w:r w:rsidRPr="00725BED">
        <w:rPr>
          <w:rFonts w:ascii="PT Astra Sans" w:hAnsi="PT Astra Sans"/>
          <w:sz w:val="28"/>
          <w:szCs w:val="28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для </w:t>
      </w:r>
      <w:r w:rsidR="006C72FD">
        <w:rPr>
          <w:rFonts w:ascii="PT Astra Sans" w:eastAsia="Times New Roman" w:hAnsi="PT Astra Sans" w:cs="Times New Roman"/>
          <w:sz w:val="28"/>
          <w:szCs w:val="28"/>
          <w:lang w:eastAsia="ru-RU"/>
        </w:rPr>
        <w:t>ответственных лиц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725BED" w:rsidRPr="00F14A49" w:rsidRDefault="00725BED" w:rsidP="00151509">
      <w:pPr>
        <w:pStyle w:val="a6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ED" w:rsidRDefault="00710A4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       </w:t>
      </w:r>
      <w:r w:rsidR="00725B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Отдел</w:t>
      </w: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экономики и </w:t>
      </w:r>
    </w:p>
    <w:p w:rsidR="00725BED" w:rsidRDefault="00725BE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инвестиционной деятельности</w:t>
      </w:r>
    </w:p>
    <w:p w:rsidR="00710A4D" w:rsidRDefault="00710A4D" w:rsidP="00710A4D"/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0B210C">
      <w:pgSz w:w="11906" w:h="16838"/>
      <w:pgMar w:top="426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43CE"/>
    <w:rsid w:val="00060431"/>
    <w:rsid w:val="00062F16"/>
    <w:rsid w:val="000B210C"/>
    <w:rsid w:val="000D4994"/>
    <w:rsid w:val="00151509"/>
    <w:rsid w:val="00157576"/>
    <w:rsid w:val="00172FD7"/>
    <w:rsid w:val="00200CF2"/>
    <w:rsid w:val="002169BB"/>
    <w:rsid w:val="002B67E3"/>
    <w:rsid w:val="002E1893"/>
    <w:rsid w:val="003259F1"/>
    <w:rsid w:val="0036618C"/>
    <w:rsid w:val="00370298"/>
    <w:rsid w:val="003C3C06"/>
    <w:rsid w:val="003F503D"/>
    <w:rsid w:val="004067F9"/>
    <w:rsid w:val="004075A1"/>
    <w:rsid w:val="00453448"/>
    <w:rsid w:val="005612E7"/>
    <w:rsid w:val="00570ACE"/>
    <w:rsid w:val="00637C13"/>
    <w:rsid w:val="00664D33"/>
    <w:rsid w:val="00672F8C"/>
    <w:rsid w:val="00686EA0"/>
    <w:rsid w:val="006B3322"/>
    <w:rsid w:val="006C72FD"/>
    <w:rsid w:val="00710A4D"/>
    <w:rsid w:val="00725BED"/>
    <w:rsid w:val="007A0CAC"/>
    <w:rsid w:val="007D10B2"/>
    <w:rsid w:val="007D3180"/>
    <w:rsid w:val="008177C0"/>
    <w:rsid w:val="00824864"/>
    <w:rsid w:val="008856B4"/>
    <w:rsid w:val="009072B8"/>
    <w:rsid w:val="00A3708E"/>
    <w:rsid w:val="00A7260A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C2649B"/>
    <w:rsid w:val="00C43C25"/>
    <w:rsid w:val="00C557EF"/>
    <w:rsid w:val="00C6631C"/>
    <w:rsid w:val="00CA4DFF"/>
    <w:rsid w:val="00CF6D6F"/>
    <w:rsid w:val="00D06F1C"/>
    <w:rsid w:val="00D83B50"/>
    <w:rsid w:val="00DA6A9F"/>
    <w:rsid w:val="00E7209D"/>
    <w:rsid w:val="00ED1616"/>
    <w:rsid w:val="00F5702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4</cp:revision>
  <cp:lastPrinted>2020-11-16T04:26:00Z</cp:lastPrinted>
  <dcterms:created xsi:type="dcterms:W3CDTF">2020-11-16T04:22:00Z</dcterms:created>
  <dcterms:modified xsi:type="dcterms:W3CDTF">2020-11-16T04:28:00Z</dcterms:modified>
</cp:coreProperties>
</file>