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200CF2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22 января 2020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725BE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кого района состоялось первое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 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отдела п</w:t>
      </w:r>
      <w:r w:rsidR="006B332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</w:t>
      </w:r>
      <w:bookmarkStart w:id="0" w:name="_GoBack"/>
      <w:bookmarkEnd w:id="0"/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ского района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фонда социального страхования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и управления социальной защиты по Белозерскому району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710A4D" w:rsidRPr="00725BED" w:rsidRDefault="00200CF2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заседание Еланцев С.В.,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заместитель Главы Белозерского района,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начальник управления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экономической политики, председатель комиссии. </w:t>
      </w:r>
    </w:p>
    <w:p w:rsidR="00710A4D" w:rsidRPr="00725BED" w:rsidRDefault="00C43C25" w:rsidP="00725BE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были </w:t>
      </w:r>
      <w:r w:rsidR="00151509" w:rsidRPr="00725BED">
        <w:rPr>
          <w:rFonts w:ascii="PT Astra Sans" w:hAnsi="PT Astra Sans" w:cs="Times New Roman"/>
          <w:sz w:val="28"/>
          <w:szCs w:val="28"/>
        </w:rPr>
        <w:t xml:space="preserve">подведены итоги работы межведомственной комиссии за 2019 год, 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рассмотрены вопросы </w:t>
      </w:r>
      <w:r w:rsidR="00151509" w:rsidRPr="00725BED">
        <w:rPr>
          <w:rFonts w:ascii="PT Astra Sans" w:hAnsi="PT Astra Sans" w:cs="Times New Roman"/>
          <w:sz w:val="28"/>
          <w:szCs w:val="28"/>
        </w:rPr>
        <w:t xml:space="preserve">о ситуации на рынке труда, а также </w:t>
      </w:r>
      <w:r w:rsidR="002E1893" w:rsidRPr="00725BED">
        <w:rPr>
          <w:rFonts w:ascii="PT Astra Sans" w:hAnsi="PT Astra Sans"/>
          <w:sz w:val="28"/>
          <w:szCs w:val="28"/>
        </w:rPr>
        <w:t xml:space="preserve">  по  трудоустройству инвалидов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 и </w:t>
      </w:r>
      <w:r w:rsidR="003C3C06" w:rsidRPr="00725BED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3C3C06" w:rsidRPr="00725BED">
        <w:rPr>
          <w:rFonts w:ascii="PT Astra Sans" w:hAnsi="PT Astra Sans" w:cs="Times New Roman"/>
          <w:sz w:val="28"/>
          <w:szCs w:val="28"/>
        </w:rPr>
        <w:t>предпенсио</w:t>
      </w:r>
      <w:r w:rsidR="002E1893" w:rsidRPr="00725BED">
        <w:rPr>
          <w:rFonts w:ascii="PT Astra Sans" w:hAnsi="PT Astra Sans" w:cs="Times New Roman"/>
          <w:sz w:val="28"/>
          <w:szCs w:val="28"/>
        </w:rPr>
        <w:t>нного</w:t>
      </w:r>
      <w:proofErr w:type="spellEnd"/>
      <w:r w:rsidR="002E1893" w:rsidRPr="00725BED">
        <w:rPr>
          <w:rFonts w:ascii="PT Astra Sans" w:hAnsi="PT Astra Sans" w:cs="Times New Roman"/>
          <w:sz w:val="28"/>
          <w:szCs w:val="28"/>
        </w:rPr>
        <w:t xml:space="preserve"> возраста</w:t>
      </w:r>
      <w:r w:rsidR="003C3C06" w:rsidRPr="00725BED">
        <w:rPr>
          <w:rFonts w:ascii="PT Astra Sans" w:hAnsi="PT Astra Sans" w:cs="Times New Roman"/>
          <w:sz w:val="28"/>
          <w:szCs w:val="28"/>
        </w:rPr>
        <w:t>.</w:t>
      </w:r>
      <w:r w:rsidR="002E1893" w:rsidRPr="00725BED">
        <w:rPr>
          <w:rFonts w:ascii="PT Astra Sans" w:hAnsi="PT Astra Sans" w:cs="Times New Roman"/>
          <w:sz w:val="28"/>
          <w:szCs w:val="28"/>
        </w:rPr>
        <w:t xml:space="preserve"> </w:t>
      </w:r>
    </w:p>
    <w:p w:rsidR="00151509" w:rsidRPr="00725BED" w:rsidRDefault="00151509" w:rsidP="00151509">
      <w:pPr>
        <w:pStyle w:val="a6"/>
        <w:shd w:val="clear" w:color="auto" w:fill="FFFFFF"/>
        <w:spacing w:after="0" w:line="240" w:lineRule="auto"/>
        <w:ind w:left="0" w:firstLine="708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</w:t>
      </w:r>
      <w:r w:rsidR="00725BE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межведомственная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  и утвердила</w:t>
      </w:r>
      <w:r w:rsidR="00725BE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план работы на 2020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год.</w:t>
      </w:r>
    </w:p>
    <w:p w:rsidR="00725BED" w:rsidRPr="00F14A49" w:rsidRDefault="00725BED" w:rsidP="00151509">
      <w:pPr>
        <w:pStyle w:val="a6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B67E3"/>
    <w:rsid w:val="002E1893"/>
    <w:rsid w:val="003259F1"/>
    <w:rsid w:val="0036618C"/>
    <w:rsid w:val="00370298"/>
    <w:rsid w:val="003C3C06"/>
    <w:rsid w:val="003F503D"/>
    <w:rsid w:val="004067F9"/>
    <w:rsid w:val="004075A1"/>
    <w:rsid w:val="00453448"/>
    <w:rsid w:val="005612E7"/>
    <w:rsid w:val="00570ACE"/>
    <w:rsid w:val="00637C13"/>
    <w:rsid w:val="00664D33"/>
    <w:rsid w:val="00672F8C"/>
    <w:rsid w:val="00686EA0"/>
    <w:rsid w:val="006B3322"/>
    <w:rsid w:val="00710A4D"/>
    <w:rsid w:val="00725BED"/>
    <w:rsid w:val="007D10B2"/>
    <w:rsid w:val="007D3180"/>
    <w:rsid w:val="008177C0"/>
    <w:rsid w:val="00824864"/>
    <w:rsid w:val="008856B4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43C25"/>
    <w:rsid w:val="00C557EF"/>
    <w:rsid w:val="00C6631C"/>
    <w:rsid w:val="00CA4DFF"/>
    <w:rsid w:val="00CF6D6F"/>
    <w:rsid w:val="00D06F1C"/>
    <w:rsid w:val="00D83B50"/>
    <w:rsid w:val="00DA6A9F"/>
    <w:rsid w:val="00E7209D"/>
    <w:rsid w:val="00ED1616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3</cp:revision>
  <cp:lastPrinted>2018-01-18T03:58:00Z</cp:lastPrinted>
  <dcterms:created xsi:type="dcterms:W3CDTF">2020-01-23T03:56:00Z</dcterms:created>
  <dcterms:modified xsi:type="dcterms:W3CDTF">2020-01-23T04:02:00Z</dcterms:modified>
</cp:coreProperties>
</file>