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25" w:rsidRDefault="00673625" w:rsidP="00673625">
      <w:pPr>
        <w:tabs>
          <w:tab w:val="left" w:pos="9356"/>
        </w:tabs>
        <w:ind w:right="-1"/>
        <w:jc w:val="right"/>
      </w:pPr>
      <w:r>
        <w:t>ПРОЕКТ</w:t>
      </w:r>
    </w:p>
    <w:p w:rsidR="00673625" w:rsidRDefault="00673625" w:rsidP="00673625">
      <w:pPr>
        <w:tabs>
          <w:tab w:val="left" w:pos="9356"/>
        </w:tabs>
        <w:ind w:right="-1"/>
        <w:jc w:val="right"/>
      </w:pPr>
    </w:p>
    <w:p w:rsidR="00673625" w:rsidRDefault="00673625" w:rsidP="00673625">
      <w:pPr>
        <w:tabs>
          <w:tab w:val="left" w:pos="9356"/>
        </w:tabs>
        <w:ind w:right="-1"/>
        <w:jc w:val="center"/>
      </w:pPr>
      <w:r>
        <w:t>ПОВЕСТКА</w:t>
      </w:r>
    </w:p>
    <w:p w:rsidR="00673625" w:rsidRDefault="00673625" w:rsidP="00673625">
      <w:pPr>
        <w:tabs>
          <w:tab w:val="left" w:pos="9356"/>
        </w:tabs>
        <w:ind w:right="-1"/>
        <w:jc w:val="center"/>
      </w:pPr>
      <w:r>
        <w:t>заседания</w:t>
      </w:r>
      <w:r w:rsidRPr="00673625">
        <w:t xml:space="preserve"> </w:t>
      </w:r>
      <w:r w:rsidRPr="00727CC0">
        <w:t>Белозерской районной Думы</w:t>
      </w:r>
    </w:p>
    <w:p w:rsidR="00673625" w:rsidRDefault="00673625" w:rsidP="00673625">
      <w:pPr>
        <w:tabs>
          <w:tab w:val="left" w:pos="9356"/>
        </w:tabs>
        <w:ind w:right="-1"/>
        <w:jc w:val="center"/>
      </w:pPr>
    </w:p>
    <w:p w:rsidR="00673625" w:rsidRDefault="00673625" w:rsidP="00673625">
      <w:pPr>
        <w:tabs>
          <w:tab w:val="left" w:pos="9356"/>
        </w:tabs>
        <w:ind w:right="-1"/>
        <w:jc w:val="right"/>
      </w:pPr>
      <w:r>
        <w:t xml:space="preserve">от   </w:t>
      </w:r>
      <w:r w:rsidR="00394410">
        <w:t xml:space="preserve">26 </w:t>
      </w:r>
      <w:r>
        <w:t>февраля 2016 года</w:t>
      </w:r>
    </w:p>
    <w:p w:rsidR="00673625" w:rsidRDefault="00394410" w:rsidP="00673625">
      <w:pPr>
        <w:tabs>
          <w:tab w:val="left" w:pos="9356"/>
        </w:tabs>
        <w:ind w:right="-1"/>
        <w:jc w:val="right"/>
      </w:pPr>
      <w:r>
        <w:t>Начало: 10.00 час.</w:t>
      </w:r>
    </w:p>
    <w:p w:rsidR="00394410" w:rsidRDefault="00394410" w:rsidP="00673625">
      <w:pPr>
        <w:tabs>
          <w:tab w:val="left" w:pos="9356"/>
        </w:tabs>
        <w:ind w:right="-1"/>
        <w:jc w:val="right"/>
      </w:pPr>
      <w:r>
        <w:t>Место проведения:</w:t>
      </w:r>
    </w:p>
    <w:p w:rsidR="00394410" w:rsidRDefault="00394410" w:rsidP="00673625">
      <w:pPr>
        <w:tabs>
          <w:tab w:val="left" w:pos="9356"/>
        </w:tabs>
        <w:ind w:right="-1"/>
        <w:jc w:val="right"/>
      </w:pPr>
      <w:r>
        <w:t xml:space="preserve">кабинет №202 </w:t>
      </w:r>
    </w:p>
    <w:p w:rsidR="00394410" w:rsidRDefault="00394410" w:rsidP="00673625">
      <w:pPr>
        <w:tabs>
          <w:tab w:val="left" w:pos="9356"/>
        </w:tabs>
        <w:ind w:right="-1"/>
        <w:jc w:val="right"/>
      </w:pPr>
      <w:r>
        <w:t>Администрации Белозерского района</w:t>
      </w:r>
    </w:p>
    <w:p w:rsidR="00673625" w:rsidRDefault="00673625" w:rsidP="00673625">
      <w:pPr>
        <w:tabs>
          <w:tab w:val="left" w:pos="9356"/>
        </w:tabs>
        <w:ind w:right="-1"/>
      </w:pPr>
    </w:p>
    <w:p w:rsidR="003B633C" w:rsidRPr="003B633C" w:rsidRDefault="00673625" w:rsidP="003B633C">
      <w:pPr>
        <w:tabs>
          <w:tab w:val="left" w:pos="9356"/>
        </w:tabs>
        <w:ind w:right="-1"/>
      </w:pPr>
      <w:r>
        <w:t>1.</w:t>
      </w:r>
      <w:r w:rsidR="003B633C" w:rsidRPr="003B633C">
        <w:t xml:space="preserve">  О внесении изменени</w:t>
      </w:r>
      <w:r w:rsidR="004C7E12">
        <w:t>я</w:t>
      </w:r>
      <w:bookmarkStart w:id="0" w:name="_GoBack"/>
      <w:bookmarkEnd w:id="0"/>
      <w:r w:rsidR="003B633C" w:rsidRPr="003B633C">
        <w:t xml:space="preserve"> в решение Белозерской районной Думы от 25 марта 2011 года </w:t>
      </w:r>
    </w:p>
    <w:p w:rsidR="003B633C" w:rsidRPr="003B633C" w:rsidRDefault="003B633C" w:rsidP="003B633C">
      <w:r w:rsidRPr="003B633C">
        <w:t>№ 97 «Об утверждении Положения о едином налоге на вмененный доход для отдельных видов деятельности на территории Белозерского района</w:t>
      </w:r>
    </w:p>
    <w:p w:rsidR="003B633C" w:rsidRPr="003B633C" w:rsidRDefault="003B633C" w:rsidP="003B633C">
      <w:pPr>
        <w:tabs>
          <w:tab w:val="left" w:pos="9356"/>
        </w:tabs>
        <w:ind w:right="-1"/>
      </w:pPr>
      <w:r w:rsidRPr="003B633C">
        <w:t>Вносит: Администрация Белозерского района</w:t>
      </w:r>
    </w:p>
    <w:p w:rsidR="003B633C" w:rsidRPr="003B633C" w:rsidRDefault="003B633C" w:rsidP="003B633C">
      <w:pPr>
        <w:tabs>
          <w:tab w:val="left" w:pos="9356"/>
        </w:tabs>
        <w:ind w:right="-1"/>
      </w:pPr>
      <w:r w:rsidRPr="0034035E">
        <w:rPr>
          <w:u w:val="single"/>
        </w:rPr>
        <w:t>Докладчик</w:t>
      </w:r>
      <w:r w:rsidRPr="003B633C">
        <w:t xml:space="preserve">: </w:t>
      </w:r>
      <w:proofErr w:type="spellStart"/>
      <w:r w:rsidRPr="003B633C">
        <w:t>Конёва</w:t>
      </w:r>
      <w:proofErr w:type="spellEnd"/>
      <w:r w:rsidRPr="003B633C">
        <w:t xml:space="preserve"> Валентина Владиславовна, и. о. начальника финансового отдела Администрации Белозерского района</w:t>
      </w:r>
    </w:p>
    <w:p w:rsidR="003B633C" w:rsidRDefault="003B633C" w:rsidP="00673625">
      <w:pPr>
        <w:tabs>
          <w:tab w:val="left" w:pos="9356"/>
        </w:tabs>
        <w:ind w:right="-1"/>
      </w:pPr>
    </w:p>
    <w:p w:rsidR="00DA209E" w:rsidRDefault="00400ABE" w:rsidP="00DA209E">
      <w:pPr>
        <w:tabs>
          <w:tab w:val="left" w:pos="9356"/>
        </w:tabs>
        <w:ind w:right="-1"/>
      </w:pPr>
      <w:r>
        <w:t>2</w:t>
      </w:r>
      <w:r w:rsidR="00B00A4E" w:rsidRPr="00263F58">
        <w:t>.</w:t>
      </w:r>
      <w:r w:rsidR="0034035E" w:rsidRPr="00263F58">
        <w:rPr>
          <w:bCs/>
        </w:rPr>
        <w:t xml:space="preserve"> </w:t>
      </w:r>
      <w:r w:rsidR="00DA209E" w:rsidRPr="00727CC0">
        <w:t xml:space="preserve">О присвоении </w:t>
      </w:r>
      <w:r w:rsidR="00DA209E">
        <w:t xml:space="preserve">почетного </w:t>
      </w:r>
      <w:r w:rsidR="00DA209E" w:rsidRPr="00727CC0">
        <w:t>звания «Почетный гражданин Белозерского района</w:t>
      </w:r>
      <w:r w:rsidR="00DA209E">
        <w:t xml:space="preserve"> </w:t>
      </w:r>
      <w:r w:rsidR="00DA209E" w:rsidRPr="00727CC0">
        <w:t>»</w:t>
      </w:r>
    </w:p>
    <w:p w:rsidR="00DA209E" w:rsidRDefault="00DA209E" w:rsidP="00DA209E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Белозерская</w:t>
      </w:r>
      <w:r w:rsidRPr="00727CC0">
        <w:t xml:space="preserve"> районн</w:t>
      </w:r>
      <w:r>
        <w:t>ая</w:t>
      </w:r>
      <w:r w:rsidRPr="00727CC0">
        <w:t xml:space="preserve"> Дум</w:t>
      </w:r>
      <w:r>
        <w:t>а</w:t>
      </w:r>
    </w:p>
    <w:p w:rsidR="00DA209E" w:rsidRDefault="00DA209E" w:rsidP="00DA209E">
      <w:pPr>
        <w:widowControl w:val="0"/>
        <w:autoSpaceDE w:val="0"/>
        <w:autoSpaceDN w:val="0"/>
        <w:adjustRightInd w:val="0"/>
        <w:outlineLvl w:val="1"/>
      </w:pPr>
      <w:r w:rsidRPr="005D2DFB">
        <w:rPr>
          <w:u w:val="single"/>
        </w:rPr>
        <w:t>Докладчик</w:t>
      </w:r>
      <w:r>
        <w:t>:</w:t>
      </w:r>
      <w:r w:rsidR="00675252">
        <w:t xml:space="preserve"> </w:t>
      </w:r>
      <w:proofErr w:type="spellStart"/>
      <w:r w:rsidR="008D75EF">
        <w:t>Гилёв</w:t>
      </w:r>
      <w:proofErr w:type="spellEnd"/>
      <w:r w:rsidR="008D75EF">
        <w:t xml:space="preserve"> Юрий Викторович, п</w:t>
      </w:r>
      <w:r w:rsidR="00675252">
        <w:t>редседател</w:t>
      </w:r>
      <w:r w:rsidR="008D75EF">
        <w:t>ь</w:t>
      </w:r>
      <w:r w:rsidR="00675252">
        <w:t xml:space="preserve"> Белозерской районной Думы</w:t>
      </w:r>
    </w:p>
    <w:p w:rsidR="00DA209E" w:rsidRDefault="00DA209E" w:rsidP="00400ABE">
      <w:pPr>
        <w:pStyle w:val="Standard"/>
        <w:rPr>
          <w:rFonts w:ascii="Arial, sans-serif" w:hAnsi="Arial, sans-serif"/>
          <w:bCs/>
          <w:sz w:val="24"/>
        </w:rPr>
      </w:pPr>
    </w:p>
    <w:p w:rsidR="00DA209E" w:rsidRDefault="00DA209E" w:rsidP="00DA209E">
      <w:pPr>
        <w:widowControl w:val="0"/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>3.</w:t>
      </w:r>
      <w:r w:rsidRPr="0034035E">
        <w:rPr>
          <w:bCs/>
        </w:rPr>
        <w:t>Об учреждении печатного средства массовой информации – Информационного бюллетеня Белозерского района «Белозерский вестник»</w:t>
      </w:r>
    </w:p>
    <w:p w:rsidR="00DA209E" w:rsidRDefault="00DA209E" w:rsidP="00DA209E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Администрация Белозерского</w:t>
      </w:r>
      <w:r w:rsidRPr="00727CC0">
        <w:t xml:space="preserve"> район</w:t>
      </w:r>
      <w:r>
        <w:t>а</w:t>
      </w:r>
    </w:p>
    <w:p w:rsidR="00DA209E" w:rsidRDefault="00DA209E" w:rsidP="00DA209E">
      <w:pPr>
        <w:widowControl w:val="0"/>
        <w:autoSpaceDE w:val="0"/>
        <w:autoSpaceDN w:val="0"/>
        <w:adjustRightInd w:val="0"/>
        <w:outlineLvl w:val="1"/>
      </w:pPr>
      <w:r w:rsidRPr="005D2DFB">
        <w:rPr>
          <w:u w:val="single"/>
        </w:rPr>
        <w:t>Докладчик</w:t>
      </w:r>
      <w:r w:rsidRPr="0034035E">
        <w:t xml:space="preserve">: </w:t>
      </w:r>
      <w:proofErr w:type="spellStart"/>
      <w:r w:rsidRPr="0034035E">
        <w:t>Л</w:t>
      </w:r>
      <w:r>
        <w:t>ифинцев</w:t>
      </w:r>
      <w:proofErr w:type="spellEnd"/>
      <w:r>
        <w:t xml:space="preserve"> Николай Петрович, заместитель Главы Белозерского района, управляющий делами</w:t>
      </w:r>
    </w:p>
    <w:p w:rsidR="00DA209E" w:rsidRDefault="00DA209E" w:rsidP="00400ABE">
      <w:pPr>
        <w:pStyle w:val="Standard"/>
        <w:rPr>
          <w:rFonts w:ascii="Arial, sans-serif" w:hAnsi="Arial, sans-serif"/>
          <w:bCs/>
          <w:sz w:val="24"/>
        </w:rPr>
      </w:pPr>
    </w:p>
    <w:p w:rsidR="009E14ED" w:rsidRPr="00263F58" w:rsidRDefault="00DA209E" w:rsidP="00400ABE">
      <w:pPr>
        <w:pStyle w:val="Standard"/>
        <w:rPr>
          <w:rFonts w:eastAsia="Arial, sans-serif"/>
          <w:bCs/>
          <w:sz w:val="24"/>
        </w:rPr>
      </w:pPr>
      <w:r>
        <w:rPr>
          <w:rFonts w:ascii="Arial, sans-serif" w:hAnsi="Arial, sans-serif"/>
          <w:bCs/>
          <w:sz w:val="24"/>
        </w:rPr>
        <w:t>4.</w:t>
      </w:r>
      <w:r w:rsidR="009E14ED" w:rsidRPr="00263F58">
        <w:rPr>
          <w:rFonts w:ascii="Arial, sans-serif" w:hAnsi="Arial, sans-serif"/>
          <w:bCs/>
          <w:sz w:val="24"/>
        </w:rPr>
        <w:t xml:space="preserve">О порядке представления </w:t>
      </w:r>
      <w:r w:rsidR="00263F58" w:rsidRPr="00263F58">
        <w:rPr>
          <w:rFonts w:ascii="Arial, sans-serif" w:hAnsi="Arial, sans-serif"/>
          <w:bCs/>
          <w:sz w:val="24"/>
        </w:rPr>
        <w:t>депутатами</w:t>
      </w:r>
      <w:r w:rsidR="00263F58">
        <w:rPr>
          <w:rFonts w:ascii="Arial, sans-serif" w:hAnsi="Arial, sans-serif"/>
          <w:bCs/>
          <w:sz w:val="24"/>
        </w:rPr>
        <w:t xml:space="preserve"> м</w:t>
      </w:r>
      <w:r w:rsidR="009E14ED" w:rsidRPr="00263F58">
        <w:rPr>
          <w:rFonts w:ascii="Arial, sans-serif" w:hAnsi="Arial, sans-serif"/>
          <w:bCs/>
          <w:sz w:val="24"/>
        </w:rPr>
        <w:t>униципальны</w:t>
      </w:r>
      <w:r w:rsidR="00263F58" w:rsidRPr="00263F58">
        <w:rPr>
          <w:rFonts w:ascii="Arial, sans-serif" w:hAnsi="Arial, sans-serif"/>
          <w:bCs/>
          <w:sz w:val="24"/>
        </w:rPr>
        <w:t>х</w:t>
      </w:r>
      <w:r w:rsidR="009E14ED" w:rsidRPr="00263F58">
        <w:rPr>
          <w:rFonts w:ascii="Arial, sans-serif" w:hAnsi="Arial, sans-serif"/>
          <w:bCs/>
          <w:sz w:val="24"/>
        </w:rPr>
        <w:t xml:space="preserve"> </w:t>
      </w:r>
      <w:r w:rsidR="00263F58" w:rsidRPr="00263F58">
        <w:rPr>
          <w:rFonts w:ascii="Arial, sans-serif" w:hAnsi="Arial, sans-serif"/>
          <w:bCs/>
          <w:sz w:val="24"/>
        </w:rPr>
        <w:t>образований</w:t>
      </w:r>
      <w:r w:rsidR="009E14ED" w:rsidRPr="00263F58">
        <w:rPr>
          <w:rFonts w:ascii="Arial, sans-serif" w:eastAsia="Arial, sans-serif" w:hAnsi="Arial, sans-serif" w:cs="Arial, sans-serif"/>
          <w:bCs/>
          <w:sz w:val="24"/>
        </w:rPr>
        <w:t xml:space="preserve">  </w:t>
      </w:r>
      <w:r w:rsidR="00263F58" w:rsidRPr="00263F58">
        <w:rPr>
          <w:rFonts w:ascii="Times New Roman" w:eastAsia="Arial, sans-serif" w:hAnsi="Times New Roman" w:cs="Times New Roman"/>
          <w:bCs/>
          <w:sz w:val="24"/>
        </w:rPr>
        <w:t xml:space="preserve">сведений о доходах, </w:t>
      </w:r>
      <w:r w:rsidR="009E14ED" w:rsidRPr="00263F58">
        <w:rPr>
          <w:rFonts w:ascii="Arial, sans-serif" w:eastAsia="Arial, sans-serif" w:hAnsi="Arial, sans-serif" w:cs="Arial, sans-serif"/>
          <w:bCs/>
          <w:sz w:val="24"/>
        </w:rPr>
        <w:t xml:space="preserve">                                     </w:t>
      </w:r>
      <w:r w:rsidR="00263F58">
        <w:rPr>
          <w:rFonts w:ascii="Arial, sans-serif" w:eastAsia="Arial, sans-serif" w:hAnsi="Arial, sans-serif" w:cs="Arial, sans-serif"/>
          <w:bCs/>
          <w:sz w:val="24"/>
        </w:rPr>
        <w:t xml:space="preserve">        </w:t>
      </w:r>
      <w:r w:rsidR="009E14ED" w:rsidRPr="00263F58">
        <w:rPr>
          <w:rFonts w:ascii="Times New Roman" w:eastAsia="Arial, sans-serif" w:hAnsi="Times New Roman" w:cs="Times New Roman"/>
          <w:bCs/>
          <w:sz w:val="24"/>
        </w:rPr>
        <w:t xml:space="preserve"> расходах, об имуществе и</w:t>
      </w:r>
      <w:r w:rsidR="00400ABE">
        <w:rPr>
          <w:rFonts w:ascii="Times New Roman" w:eastAsia="Arial, sans-serif" w:hAnsi="Times New Roman" w:cs="Times New Roman"/>
          <w:bCs/>
          <w:sz w:val="24"/>
        </w:rPr>
        <w:t xml:space="preserve"> </w:t>
      </w:r>
      <w:r w:rsidR="009E14ED" w:rsidRPr="00400ABE">
        <w:rPr>
          <w:rFonts w:ascii="Times New Roman" w:eastAsia="Arial, sans-serif" w:hAnsi="Times New Roman" w:cs="Times New Roman"/>
          <w:bCs/>
          <w:sz w:val="24"/>
        </w:rPr>
        <w:t>обязательствах имущественного характера</w:t>
      </w:r>
    </w:p>
    <w:p w:rsidR="00400ABE" w:rsidRDefault="00400ABE" w:rsidP="00400ABE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 w:rsidR="00DA209E">
        <w:t>Администрация Белозерского</w:t>
      </w:r>
      <w:r w:rsidR="00DA209E" w:rsidRPr="00727CC0">
        <w:t xml:space="preserve"> район</w:t>
      </w:r>
      <w:r w:rsidR="00DA209E">
        <w:t>а</w:t>
      </w:r>
    </w:p>
    <w:p w:rsidR="00400ABE" w:rsidRDefault="00400ABE" w:rsidP="00400ABE">
      <w:pPr>
        <w:widowControl w:val="0"/>
        <w:autoSpaceDE w:val="0"/>
        <w:autoSpaceDN w:val="0"/>
        <w:adjustRightInd w:val="0"/>
        <w:outlineLvl w:val="1"/>
      </w:pPr>
      <w:r w:rsidRPr="005D2DFB">
        <w:rPr>
          <w:u w:val="single"/>
        </w:rPr>
        <w:t>Докладчик</w:t>
      </w:r>
      <w:r>
        <w:t>:</w:t>
      </w:r>
      <w:r w:rsidR="00DA209E">
        <w:t xml:space="preserve"> Еланцев Станислав Владимирович, начальник юридического отдела</w:t>
      </w:r>
      <w:r w:rsidR="00DA209E" w:rsidRPr="00DA209E">
        <w:t xml:space="preserve"> </w:t>
      </w:r>
      <w:r w:rsidR="00DA209E">
        <w:t>Администрации Белозерского</w:t>
      </w:r>
      <w:r w:rsidR="00DA209E" w:rsidRPr="00727CC0">
        <w:t xml:space="preserve"> район</w:t>
      </w:r>
      <w:r w:rsidR="00DA209E">
        <w:t>а</w:t>
      </w:r>
    </w:p>
    <w:p w:rsidR="00DA209E" w:rsidRDefault="00DA209E" w:rsidP="00DA209E">
      <w:pPr>
        <w:ind w:right="278"/>
        <w:rPr>
          <w:rFonts w:eastAsia="Calibri"/>
        </w:rPr>
      </w:pPr>
    </w:p>
    <w:p w:rsidR="00DA209E" w:rsidRPr="00DA209E" w:rsidRDefault="00DA209E" w:rsidP="00DA209E">
      <w:pPr>
        <w:ind w:right="278"/>
        <w:rPr>
          <w:rFonts w:eastAsia="Calibri"/>
          <w:spacing w:val="-5"/>
        </w:rPr>
      </w:pPr>
      <w:r>
        <w:rPr>
          <w:rFonts w:eastAsia="Calibri"/>
        </w:rPr>
        <w:t>5.</w:t>
      </w:r>
      <w:r w:rsidRPr="00DA209E">
        <w:rPr>
          <w:rFonts w:eastAsia="Calibri"/>
        </w:rPr>
        <w:t xml:space="preserve">О  назначении должностного лица ответственного </w:t>
      </w:r>
      <w:r w:rsidRPr="00DA209E">
        <w:rPr>
          <w:rFonts w:eastAsia="Calibri"/>
          <w:spacing w:val="-5"/>
        </w:rPr>
        <w:t xml:space="preserve">за организацию работы </w:t>
      </w:r>
    </w:p>
    <w:p w:rsidR="00DA209E" w:rsidRPr="00DA209E" w:rsidRDefault="00DA209E" w:rsidP="00DA209E">
      <w:pPr>
        <w:ind w:right="278"/>
        <w:rPr>
          <w:rFonts w:eastAsia="Calibri"/>
        </w:rPr>
      </w:pPr>
      <w:r w:rsidRPr="00DA209E">
        <w:rPr>
          <w:rFonts w:eastAsia="Calibri"/>
          <w:spacing w:val="-2"/>
        </w:rPr>
        <w:t>по противодействию коррупции в Белозерской районной Думе</w:t>
      </w:r>
    </w:p>
    <w:p w:rsidR="00DA209E" w:rsidRDefault="00DA209E" w:rsidP="00DA209E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Администрация Белозерского</w:t>
      </w:r>
      <w:r w:rsidRPr="00727CC0">
        <w:t xml:space="preserve"> район</w:t>
      </w:r>
      <w:r>
        <w:t>а</w:t>
      </w:r>
    </w:p>
    <w:p w:rsidR="00DA209E" w:rsidRDefault="00DA209E" w:rsidP="00DA209E">
      <w:pPr>
        <w:widowControl w:val="0"/>
        <w:autoSpaceDE w:val="0"/>
        <w:autoSpaceDN w:val="0"/>
        <w:adjustRightInd w:val="0"/>
        <w:outlineLvl w:val="1"/>
      </w:pPr>
      <w:r w:rsidRPr="005D2DFB">
        <w:rPr>
          <w:u w:val="single"/>
        </w:rPr>
        <w:t>Докладчик:</w:t>
      </w:r>
      <w:r w:rsidRPr="00DA209E">
        <w:t xml:space="preserve"> </w:t>
      </w:r>
      <w:r>
        <w:t>Еланцев Станислав Владимирович, начальник юридического отдела</w:t>
      </w:r>
      <w:r w:rsidRPr="00DA209E">
        <w:t xml:space="preserve"> </w:t>
      </w:r>
      <w:r>
        <w:t>Администрации Белозерского</w:t>
      </w:r>
      <w:r w:rsidRPr="00727CC0">
        <w:t xml:space="preserve"> район</w:t>
      </w:r>
      <w:r>
        <w:t>а</w:t>
      </w:r>
    </w:p>
    <w:p w:rsidR="00400ABE" w:rsidRDefault="00400ABE" w:rsidP="00400ABE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3376AF" w:rsidRPr="003376AF" w:rsidRDefault="00675252" w:rsidP="003376AF">
      <w:r w:rsidRPr="003376AF">
        <w:t>6</w:t>
      </w:r>
      <w:r w:rsidR="00673625" w:rsidRPr="003376AF">
        <w:t>.</w:t>
      </w:r>
      <w:r w:rsidR="003376AF" w:rsidRPr="003376AF">
        <w:t xml:space="preserve"> О внесении изменения в решение  Белозерской районной Думы от 6 июля 2012 года № 207«О формировании избирательной комиссии Белозерского района»</w:t>
      </w:r>
    </w:p>
    <w:p w:rsidR="00673625" w:rsidRDefault="00673625" w:rsidP="00673625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Белозерская</w:t>
      </w:r>
      <w:r w:rsidRPr="00727CC0">
        <w:t xml:space="preserve"> районн</w:t>
      </w:r>
      <w:r>
        <w:t>ая</w:t>
      </w:r>
      <w:r w:rsidRPr="00727CC0">
        <w:t xml:space="preserve"> Дум</w:t>
      </w:r>
      <w:r>
        <w:t>а</w:t>
      </w:r>
    </w:p>
    <w:p w:rsidR="00B95F52" w:rsidRDefault="00673625" w:rsidP="00B95F52">
      <w:pPr>
        <w:tabs>
          <w:tab w:val="left" w:pos="9356"/>
        </w:tabs>
        <w:ind w:right="-1"/>
      </w:pPr>
      <w:r w:rsidRPr="005D2DFB">
        <w:rPr>
          <w:u w:val="single"/>
        </w:rPr>
        <w:t>Докладчик:</w:t>
      </w:r>
      <w:r w:rsidR="00B95F52" w:rsidRPr="005D2DFB">
        <w:rPr>
          <w:u w:val="single"/>
        </w:rPr>
        <w:t xml:space="preserve"> </w:t>
      </w:r>
      <w:proofErr w:type="spellStart"/>
      <w:r w:rsidR="00B95F52">
        <w:t>Корюкина</w:t>
      </w:r>
      <w:proofErr w:type="spellEnd"/>
      <w:r w:rsidR="00B95F52">
        <w:t xml:space="preserve"> Галина Ивановна, председатель комиссии по бюджету и нормотворческой деятельности</w:t>
      </w:r>
      <w:r w:rsidR="00B95F52" w:rsidRPr="00B95F52">
        <w:t xml:space="preserve"> </w:t>
      </w:r>
      <w:r w:rsidR="00B95F52">
        <w:t>Белозерской</w:t>
      </w:r>
      <w:r w:rsidR="00B95F52" w:rsidRPr="00727CC0">
        <w:t xml:space="preserve"> районн</w:t>
      </w:r>
      <w:r w:rsidR="00B95F52">
        <w:t>ой</w:t>
      </w:r>
      <w:r w:rsidR="00B95F52" w:rsidRPr="00727CC0">
        <w:t xml:space="preserve"> Дум</w:t>
      </w:r>
      <w:r w:rsidR="00B95F52">
        <w:t>ы</w:t>
      </w:r>
    </w:p>
    <w:p w:rsidR="00673625" w:rsidRDefault="00673625" w:rsidP="00673625">
      <w:pPr>
        <w:tabs>
          <w:tab w:val="left" w:pos="9356"/>
        </w:tabs>
        <w:ind w:right="-1"/>
      </w:pPr>
    </w:p>
    <w:p w:rsidR="00EA0207" w:rsidRDefault="00675252" w:rsidP="000836B2">
      <w:r>
        <w:t>7</w:t>
      </w:r>
      <w:r w:rsidR="00673625">
        <w:t>.</w:t>
      </w:r>
      <w:r w:rsidR="000836B2" w:rsidRPr="00727CC0">
        <w:t>О</w:t>
      </w:r>
      <w:r w:rsidR="005B6DAF">
        <w:t xml:space="preserve"> выполнении решения Белозерской районной Думы </w:t>
      </w:r>
      <w:r w:rsidR="00841B89" w:rsidRPr="00841B89">
        <w:t>от 28 ноября 2014 года №373</w:t>
      </w:r>
      <w:r w:rsidR="00841B89">
        <w:rPr>
          <w:b/>
          <w:sz w:val="28"/>
          <w:szCs w:val="28"/>
        </w:rPr>
        <w:t xml:space="preserve"> </w:t>
      </w:r>
      <w:r w:rsidR="005B6DAF">
        <w:t>«О</w:t>
      </w:r>
      <w:r w:rsidR="000836B2" w:rsidRPr="00727CC0">
        <w:t xml:space="preserve"> прогнозно</w:t>
      </w:r>
      <w:r w:rsidR="005B6DAF">
        <w:t>м</w:t>
      </w:r>
      <w:r w:rsidR="00B95F52">
        <w:t xml:space="preserve"> план</w:t>
      </w:r>
      <w:r w:rsidR="005B6DAF">
        <w:t>е</w:t>
      </w:r>
      <w:r w:rsidR="000836B2" w:rsidRPr="00727CC0">
        <w:t xml:space="preserve"> (программ</w:t>
      </w:r>
      <w:r w:rsidR="005B6DAF">
        <w:t>е</w:t>
      </w:r>
      <w:r w:rsidR="00673625">
        <w:t xml:space="preserve">) приватизации муниципального </w:t>
      </w:r>
      <w:r w:rsidR="000836B2" w:rsidRPr="00727CC0">
        <w:t>имущества Белозерского района Курганской области  на 201</w:t>
      </w:r>
      <w:r w:rsidR="000836B2">
        <w:t>5</w:t>
      </w:r>
      <w:r w:rsidR="000836B2" w:rsidRPr="00727CC0">
        <w:t xml:space="preserve"> год и плановый период 201</w:t>
      </w:r>
      <w:r w:rsidR="000836B2">
        <w:t>6</w:t>
      </w:r>
      <w:r w:rsidR="000836B2" w:rsidRPr="00727CC0">
        <w:t>- 201</w:t>
      </w:r>
      <w:r w:rsidR="000836B2">
        <w:t>7</w:t>
      </w:r>
      <w:r w:rsidR="000836B2" w:rsidRPr="00727CC0">
        <w:t xml:space="preserve"> годов»</w:t>
      </w:r>
    </w:p>
    <w:p w:rsidR="00673625" w:rsidRDefault="00673625" w:rsidP="00673625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Белозерская</w:t>
      </w:r>
      <w:r w:rsidRPr="00727CC0">
        <w:t xml:space="preserve"> районн</w:t>
      </w:r>
      <w:r>
        <w:t>ая</w:t>
      </w:r>
      <w:r w:rsidRPr="00727CC0">
        <w:t xml:space="preserve"> Дум</w:t>
      </w:r>
      <w:r>
        <w:t>а</w:t>
      </w:r>
    </w:p>
    <w:p w:rsidR="00673625" w:rsidRDefault="00673625" w:rsidP="00673625">
      <w:pPr>
        <w:tabs>
          <w:tab w:val="left" w:pos="9356"/>
        </w:tabs>
        <w:ind w:right="-1"/>
      </w:pPr>
      <w:r w:rsidRPr="005D2DFB">
        <w:rPr>
          <w:u w:val="single"/>
        </w:rPr>
        <w:t>Докладчик</w:t>
      </w:r>
      <w:r>
        <w:t>:</w:t>
      </w:r>
      <w:r w:rsidR="00B95F52">
        <w:t xml:space="preserve"> </w:t>
      </w:r>
      <w:proofErr w:type="spellStart"/>
      <w:r w:rsidR="00B95F52">
        <w:t>Махидиева</w:t>
      </w:r>
      <w:proofErr w:type="spellEnd"/>
      <w:r w:rsidR="00B95F52">
        <w:t xml:space="preserve"> Нина Павловна, председатель Белозерского районного комитета экономики и управления муниципальным имуществом </w:t>
      </w:r>
    </w:p>
    <w:p w:rsidR="000836B2" w:rsidRDefault="000836B2" w:rsidP="000836B2"/>
    <w:p w:rsidR="00B95F52" w:rsidRDefault="00675252" w:rsidP="00B95F52">
      <w:r>
        <w:t>8</w:t>
      </w:r>
      <w:r w:rsidR="00673625">
        <w:t>.</w:t>
      </w:r>
      <w:r w:rsidR="00B95F52" w:rsidRPr="00B95F52">
        <w:t xml:space="preserve"> </w:t>
      </w:r>
      <w:r w:rsidR="00B95F52">
        <w:t>О внесении изменени</w:t>
      </w:r>
      <w:r w:rsidR="005B6DAF">
        <w:t>я</w:t>
      </w:r>
      <w:r w:rsidR="00B95F52">
        <w:t xml:space="preserve"> в решение</w:t>
      </w:r>
      <w:r w:rsidR="00B95F52" w:rsidRPr="00A0307C">
        <w:t xml:space="preserve"> </w:t>
      </w:r>
      <w:r w:rsidR="00B95F52" w:rsidRPr="00727CC0">
        <w:t>Белозерской районной Думы</w:t>
      </w:r>
      <w:r w:rsidR="00B95F52">
        <w:t xml:space="preserve"> от 23 октября 2015 года</w:t>
      </w:r>
    </w:p>
    <w:p w:rsidR="00B95F52" w:rsidRPr="00A0307C" w:rsidRDefault="00B95F52" w:rsidP="00B95F52">
      <w:r>
        <w:lastRenderedPageBreak/>
        <w:t xml:space="preserve">№ 7 </w:t>
      </w:r>
      <w:r w:rsidRPr="00A0307C">
        <w:t>«О прогнозном плане (программе) приватизации муниципального  имущества Белозерского района Курганской области на 2016 год и плановый период 2017-2018 годов</w:t>
      </w:r>
      <w:r>
        <w:t>»</w:t>
      </w:r>
    </w:p>
    <w:p w:rsidR="00B95F52" w:rsidRDefault="00B95F52" w:rsidP="00B95F52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Администрация Белозерского</w:t>
      </w:r>
      <w:r w:rsidRPr="00727CC0">
        <w:t xml:space="preserve"> район</w:t>
      </w:r>
      <w:r>
        <w:t>а</w:t>
      </w:r>
    </w:p>
    <w:p w:rsidR="00B95F52" w:rsidRDefault="00B95F52" w:rsidP="00B95F52">
      <w:pPr>
        <w:tabs>
          <w:tab w:val="left" w:pos="9356"/>
        </w:tabs>
        <w:ind w:right="-1"/>
      </w:pPr>
      <w:r w:rsidRPr="005D2DFB">
        <w:rPr>
          <w:u w:val="single"/>
        </w:rPr>
        <w:t>Докладчик:</w:t>
      </w:r>
      <w:r>
        <w:t xml:space="preserve"> </w:t>
      </w:r>
      <w:proofErr w:type="spellStart"/>
      <w:r>
        <w:t>Махидиева</w:t>
      </w:r>
      <w:proofErr w:type="spellEnd"/>
      <w:r>
        <w:t xml:space="preserve"> Нина Павловна, председатель Белозерского районного комитета экономики и управления муниципальным имуществом </w:t>
      </w:r>
    </w:p>
    <w:p w:rsidR="00B95F52" w:rsidRDefault="00B95F52" w:rsidP="000836B2"/>
    <w:p w:rsidR="000836B2" w:rsidRDefault="00675252" w:rsidP="000836B2">
      <w:r>
        <w:t>9</w:t>
      </w:r>
      <w:r w:rsidR="00B95F52">
        <w:t xml:space="preserve">.О </w:t>
      </w:r>
      <w:r w:rsidR="003B633C">
        <w:t xml:space="preserve">содействии в </w:t>
      </w:r>
      <w:r w:rsidR="00B95F52">
        <w:t>развитии предпринимательства в</w:t>
      </w:r>
      <w:r w:rsidR="000836B2" w:rsidRPr="00727CC0">
        <w:t xml:space="preserve"> сельско</w:t>
      </w:r>
      <w:r w:rsidR="00B95F52">
        <w:t>м хозяйстве</w:t>
      </w:r>
      <w:r w:rsidR="000836B2" w:rsidRPr="00727CC0">
        <w:t xml:space="preserve"> на территории Белозерского района</w:t>
      </w:r>
    </w:p>
    <w:p w:rsidR="00673625" w:rsidRDefault="00673625" w:rsidP="00673625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Белозерская</w:t>
      </w:r>
      <w:r w:rsidRPr="00727CC0">
        <w:t xml:space="preserve"> районн</w:t>
      </w:r>
      <w:r>
        <w:t>ая</w:t>
      </w:r>
      <w:r w:rsidRPr="00727CC0">
        <w:t xml:space="preserve"> Дум</w:t>
      </w:r>
      <w:r>
        <w:t>а</w:t>
      </w:r>
    </w:p>
    <w:p w:rsidR="00B95F52" w:rsidRDefault="00673625" w:rsidP="00B95F52">
      <w:pPr>
        <w:tabs>
          <w:tab w:val="left" w:pos="9356"/>
        </w:tabs>
        <w:ind w:right="-1"/>
      </w:pPr>
      <w:r w:rsidRPr="005D2DFB">
        <w:rPr>
          <w:u w:val="single"/>
        </w:rPr>
        <w:t>Докладчик</w:t>
      </w:r>
      <w:r>
        <w:t>:</w:t>
      </w:r>
      <w:r w:rsidR="00B95F52">
        <w:t xml:space="preserve"> Человечков Всеволод Владимирович, начальник отдела сельского хозяйства и природных ресурсов Администрации Белозерского района</w:t>
      </w:r>
    </w:p>
    <w:p w:rsidR="00A0307C" w:rsidRDefault="00A0307C" w:rsidP="000836B2"/>
    <w:p w:rsidR="000836B2" w:rsidRDefault="00675252" w:rsidP="000836B2">
      <w:r>
        <w:t>10</w:t>
      </w:r>
      <w:r w:rsidR="00A0307C">
        <w:t>.</w:t>
      </w:r>
      <w:r w:rsidR="003B633C">
        <w:t>Об информации «</w:t>
      </w:r>
      <w:r w:rsidR="000836B2">
        <w:t>О проведен</w:t>
      </w:r>
      <w:r w:rsidR="00DC5212">
        <w:t>ной работе по организации капитального</w:t>
      </w:r>
      <w:r w:rsidR="000836B2" w:rsidRPr="00727CC0">
        <w:t xml:space="preserve"> ремонт</w:t>
      </w:r>
      <w:r w:rsidR="00DC5212">
        <w:t>а</w:t>
      </w:r>
      <w:r w:rsidR="000836B2">
        <w:t xml:space="preserve"> (строительства</w:t>
      </w:r>
      <w:r w:rsidR="000836B2" w:rsidRPr="00727CC0">
        <w:t>) объектов социальной сферы</w:t>
      </w:r>
      <w:r w:rsidR="00DC5212">
        <w:t>»</w:t>
      </w:r>
    </w:p>
    <w:p w:rsidR="00673625" w:rsidRDefault="00673625" w:rsidP="00673625">
      <w:pPr>
        <w:tabs>
          <w:tab w:val="left" w:pos="9356"/>
        </w:tabs>
        <w:ind w:right="-1"/>
      </w:pPr>
      <w:r>
        <w:t>Вносит:</w:t>
      </w:r>
      <w:r w:rsidRPr="00673625">
        <w:t xml:space="preserve"> </w:t>
      </w:r>
      <w:r>
        <w:t>Белозерская</w:t>
      </w:r>
      <w:r w:rsidRPr="00727CC0">
        <w:t xml:space="preserve"> районн</w:t>
      </w:r>
      <w:r>
        <w:t>ая</w:t>
      </w:r>
      <w:r w:rsidRPr="00727CC0">
        <w:t xml:space="preserve"> Дум</w:t>
      </w:r>
      <w:r>
        <w:t>а</w:t>
      </w:r>
    </w:p>
    <w:p w:rsidR="00673625" w:rsidRDefault="00673625" w:rsidP="00673625">
      <w:pPr>
        <w:tabs>
          <w:tab w:val="left" w:pos="9356"/>
        </w:tabs>
        <w:ind w:right="-1"/>
      </w:pPr>
      <w:r w:rsidRPr="005D2DFB">
        <w:rPr>
          <w:u w:val="single"/>
        </w:rPr>
        <w:t>Докладчик:</w:t>
      </w:r>
      <w:r w:rsidR="00B95F52">
        <w:t xml:space="preserve"> </w:t>
      </w:r>
      <w:proofErr w:type="spellStart"/>
      <w:r w:rsidR="00B95F52">
        <w:t>Баязитова</w:t>
      </w:r>
      <w:proofErr w:type="spellEnd"/>
      <w:r w:rsidR="00B95F52">
        <w:t xml:space="preserve"> Марина Леонидовна, заместитель Главы Белозерского района</w:t>
      </w:r>
      <w:r w:rsidR="005D2DFB">
        <w:t>, начальник управления социальной политики</w:t>
      </w:r>
    </w:p>
    <w:p w:rsidR="00673625" w:rsidRPr="00727CC0" w:rsidRDefault="00673625" w:rsidP="000836B2"/>
    <w:tbl>
      <w:tblPr>
        <w:tblW w:w="9434" w:type="dxa"/>
        <w:tblLayout w:type="fixed"/>
        <w:tblLook w:val="01E0" w:firstRow="1" w:lastRow="1" w:firstColumn="1" w:lastColumn="1" w:noHBand="0" w:noVBand="0"/>
      </w:tblPr>
      <w:tblGrid>
        <w:gridCol w:w="9434"/>
      </w:tblGrid>
      <w:tr w:rsidR="00673625" w:rsidRPr="00727CC0" w:rsidTr="00A0307C">
        <w:trPr>
          <w:trHeight w:val="1134"/>
        </w:trPr>
        <w:tc>
          <w:tcPr>
            <w:tcW w:w="9434" w:type="dxa"/>
            <w:hideMark/>
          </w:tcPr>
          <w:p w:rsidR="00673625" w:rsidRPr="00727CC0" w:rsidRDefault="00675252" w:rsidP="00673625">
            <w:r>
              <w:t>11</w:t>
            </w:r>
            <w:r w:rsidR="00673625">
              <w:t>.Об о</w:t>
            </w:r>
            <w:r w:rsidR="00673625" w:rsidRPr="00727CC0">
              <w:t>тчет</w:t>
            </w:r>
            <w:r w:rsidR="00673625">
              <w:t>е</w:t>
            </w:r>
            <w:r w:rsidR="00673625" w:rsidRPr="00727CC0">
              <w:t xml:space="preserve"> Председателя Белозерской районной Думы о своей работе за</w:t>
            </w:r>
            <w:r w:rsidR="00A0307C" w:rsidRPr="00727CC0">
              <w:t xml:space="preserve"> IV квартал</w:t>
            </w:r>
            <w:r w:rsidR="00673625" w:rsidRPr="00727CC0">
              <w:t xml:space="preserve"> 2015 год</w:t>
            </w:r>
            <w:r w:rsidR="00A0307C">
              <w:t>а</w:t>
            </w:r>
          </w:p>
          <w:p w:rsidR="00673625" w:rsidRDefault="00673625" w:rsidP="00673625">
            <w:pPr>
              <w:tabs>
                <w:tab w:val="left" w:pos="9356"/>
              </w:tabs>
              <w:ind w:right="-1"/>
            </w:pPr>
            <w:r>
              <w:t>Вносит:</w:t>
            </w:r>
            <w:r w:rsidRPr="00673625">
              <w:t xml:space="preserve"> </w:t>
            </w:r>
            <w:r>
              <w:t>Белозерская</w:t>
            </w:r>
            <w:r w:rsidRPr="00727CC0">
              <w:t xml:space="preserve"> районн</w:t>
            </w:r>
            <w:r>
              <w:t>ая</w:t>
            </w:r>
            <w:r w:rsidRPr="00727CC0">
              <w:t xml:space="preserve"> Дум</w:t>
            </w:r>
            <w:r>
              <w:t>а</w:t>
            </w:r>
          </w:p>
          <w:p w:rsidR="00673625" w:rsidRDefault="00673625" w:rsidP="00673625">
            <w:pPr>
              <w:tabs>
                <w:tab w:val="left" w:pos="9356"/>
              </w:tabs>
              <w:ind w:right="-1"/>
            </w:pPr>
            <w:r w:rsidRPr="005D2DFB">
              <w:rPr>
                <w:u w:val="single"/>
              </w:rPr>
              <w:t>Докладчик:</w:t>
            </w:r>
            <w:r w:rsidR="005D2DFB">
              <w:t xml:space="preserve"> </w:t>
            </w:r>
            <w:proofErr w:type="spellStart"/>
            <w:r w:rsidR="005D2DFB">
              <w:t>Гилёв</w:t>
            </w:r>
            <w:proofErr w:type="spellEnd"/>
            <w:r w:rsidR="005D2DFB">
              <w:t xml:space="preserve"> Юрий Викторович, председатель Белозерской</w:t>
            </w:r>
            <w:r w:rsidR="005D2DFB" w:rsidRPr="00727CC0">
              <w:t xml:space="preserve"> районн</w:t>
            </w:r>
            <w:r w:rsidR="005D2DFB">
              <w:t>ой</w:t>
            </w:r>
            <w:r w:rsidR="005D2DFB" w:rsidRPr="00727CC0">
              <w:t xml:space="preserve"> Дум</w:t>
            </w:r>
            <w:r w:rsidR="005D2DFB">
              <w:t>ы</w:t>
            </w:r>
          </w:p>
          <w:p w:rsidR="00673625" w:rsidRDefault="00673625" w:rsidP="000A71FA"/>
          <w:p w:rsidR="00673625" w:rsidRDefault="00675252" w:rsidP="00673625">
            <w:pPr>
              <w:tabs>
                <w:tab w:val="left" w:pos="9356"/>
              </w:tabs>
              <w:ind w:right="-1"/>
            </w:pPr>
            <w:r>
              <w:t>12</w:t>
            </w:r>
            <w:r w:rsidR="00A0307C">
              <w:t>.</w:t>
            </w:r>
            <w:r w:rsidR="00673625" w:rsidRPr="00727CC0">
              <w:t xml:space="preserve">Об  информации о выполнении Соглашения о сотрудничестве Курганской областной </w:t>
            </w:r>
            <w:r w:rsidR="00673625">
              <w:t xml:space="preserve">Думы и Белозерской районной Думы </w:t>
            </w:r>
          </w:p>
          <w:p w:rsidR="00673625" w:rsidRDefault="00673625" w:rsidP="00673625">
            <w:pPr>
              <w:tabs>
                <w:tab w:val="left" w:pos="9356"/>
              </w:tabs>
              <w:ind w:right="-1"/>
            </w:pPr>
            <w:r>
              <w:t>Вносит:</w:t>
            </w:r>
            <w:r w:rsidRPr="00673625">
              <w:t xml:space="preserve"> </w:t>
            </w:r>
            <w:r>
              <w:t>Белозерская</w:t>
            </w:r>
            <w:r w:rsidRPr="00727CC0">
              <w:t xml:space="preserve"> районн</w:t>
            </w:r>
            <w:r>
              <w:t>ая</w:t>
            </w:r>
            <w:r w:rsidRPr="00727CC0">
              <w:t xml:space="preserve"> Дум</w:t>
            </w:r>
            <w:r>
              <w:t>а</w:t>
            </w:r>
          </w:p>
          <w:p w:rsidR="00673625" w:rsidRPr="00727CC0" w:rsidRDefault="00673625" w:rsidP="00A0307C">
            <w:pPr>
              <w:tabs>
                <w:tab w:val="left" w:pos="9356"/>
              </w:tabs>
              <w:ind w:right="-1"/>
            </w:pPr>
            <w:r w:rsidRPr="005D2DFB">
              <w:rPr>
                <w:u w:val="single"/>
              </w:rPr>
              <w:t>Докладчик:</w:t>
            </w:r>
            <w:r w:rsidR="005D2DFB">
              <w:t xml:space="preserve"> </w:t>
            </w:r>
            <w:proofErr w:type="spellStart"/>
            <w:r w:rsidR="005D2DFB">
              <w:t>Гилёв</w:t>
            </w:r>
            <w:proofErr w:type="spellEnd"/>
            <w:r w:rsidR="005D2DFB">
              <w:t xml:space="preserve"> Юрий Викторович, председатель Белозерской</w:t>
            </w:r>
            <w:r w:rsidR="005D2DFB" w:rsidRPr="00727CC0">
              <w:t xml:space="preserve"> районн</w:t>
            </w:r>
            <w:r w:rsidR="005D2DFB">
              <w:t>ой</w:t>
            </w:r>
            <w:r w:rsidR="005D2DFB" w:rsidRPr="00727CC0">
              <w:t xml:space="preserve"> Дум</w:t>
            </w:r>
            <w:r w:rsidR="005D2DFB">
              <w:t>ы</w:t>
            </w:r>
          </w:p>
        </w:tc>
      </w:tr>
    </w:tbl>
    <w:p w:rsidR="00DA209E" w:rsidRDefault="00DA209E" w:rsidP="00DA209E">
      <w:pPr>
        <w:ind w:right="278"/>
        <w:rPr>
          <w:rFonts w:eastAsia="Calibri"/>
        </w:rPr>
      </w:pPr>
    </w:p>
    <w:p w:rsidR="00376DB0" w:rsidRPr="00577996" w:rsidRDefault="00A0307C" w:rsidP="00376DB0">
      <w:pPr>
        <w:jc w:val="both"/>
      </w:pPr>
      <w:r>
        <w:t>1</w:t>
      </w:r>
      <w:r w:rsidR="00675252">
        <w:t>3</w:t>
      </w:r>
      <w:r w:rsidR="00376DB0">
        <w:t>. О снятии с контроля</w:t>
      </w:r>
      <w:r w:rsidR="00376DB0" w:rsidRPr="00376DB0">
        <w:t xml:space="preserve"> </w:t>
      </w:r>
      <w:r w:rsidR="00376DB0">
        <w:t xml:space="preserve">решения </w:t>
      </w:r>
      <w:r w:rsidR="00376DB0" w:rsidRPr="00727CC0">
        <w:t>Белозерской районной Думы</w:t>
      </w:r>
      <w:r w:rsidR="00376DB0">
        <w:t xml:space="preserve"> от 23 октября 2015 года №12</w:t>
      </w:r>
      <w:r>
        <w:t xml:space="preserve"> </w:t>
      </w:r>
      <w:r w:rsidR="00376DB0">
        <w:t>«</w:t>
      </w:r>
      <w:r w:rsidR="00376DB0" w:rsidRPr="00577996">
        <w:t>О предложении кандидатуры для назначения членом территориальной избирательной комиссии Белозерского района с правом решающего голоса</w:t>
      </w:r>
      <w:r w:rsidR="00376DB0">
        <w:t>»</w:t>
      </w:r>
    </w:p>
    <w:p w:rsidR="00376DB0" w:rsidRPr="00577996" w:rsidRDefault="00376DB0" w:rsidP="00376DB0">
      <w:r w:rsidRPr="00577996">
        <w:t>Вносит: Белозерская районная Дума</w:t>
      </w:r>
    </w:p>
    <w:p w:rsidR="00A340B6" w:rsidRDefault="00376DB0" w:rsidP="00376DB0">
      <w:r w:rsidRPr="005D2DFB">
        <w:rPr>
          <w:u w:val="single"/>
        </w:rPr>
        <w:t>Докладчик</w:t>
      </w:r>
      <w:r w:rsidRPr="00577996">
        <w:t xml:space="preserve">: </w:t>
      </w:r>
      <w:r w:rsidR="001015F4">
        <w:t xml:space="preserve"> </w:t>
      </w:r>
      <w:proofErr w:type="spellStart"/>
      <w:r w:rsidR="001015F4">
        <w:t>Гилёв</w:t>
      </w:r>
      <w:proofErr w:type="spellEnd"/>
      <w:r w:rsidR="001015F4">
        <w:t xml:space="preserve"> Ю.В</w:t>
      </w:r>
      <w:r w:rsidR="005D2DFB">
        <w:t>., председатель Белозерской</w:t>
      </w:r>
      <w:r w:rsidR="005D2DFB" w:rsidRPr="00727CC0">
        <w:t xml:space="preserve"> районн</w:t>
      </w:r>
      <w:r w:rsidR="005D2DFB">
        <w:t>ой</w:t>
      </w:r>
      <w:r w:rsidR="005D2DFB" w:rsidRPr="00727CC0">
        <w:t xml:space="preserve"> Дум</w:t>
      </w:r>
      <w:r w:rsidR="005D2DFB">
        <w:t>ы</w:t>
      </w:r>
      <w:r w:rsidR="001015F4">
        <w:t>.</w:t>
      </w:r>
    </w:p>
    <w:p w:rsidR="005D2DFB" w:rsidRPr="00577996" w:rsidRDefault="005D2DFB" w:rsidP="00376DB0">
      <w:pPr>
        <w:rPr>
          <w:bCs/>
          <w:kern w:val="32"/>
        </w:rPr>
      </w:pPr>
    </w:p>
    <w:p w:rsidR="00376DB0" w:rsidRPr="00577996" w:rsidRDefault="007123A3" w:rsidP="00376DB0">
      <w:r>
        <w:rPr>
          <w:bCs/>
          <w:kern w:val="32"/>
        </w:rPr>
        <w:t>1</w:t>
      </w:r>
      <w:r w:rsidR="00675252">
        <w:rPr>
          <w:bCs/>
          <w:kern w:val="32"/>
        </w:rPr>
        <w:t>4</w:t>
      </w:r>
      <w:r w:rsidR="00376DB0" w:rsidRPr="00577996">
        <w:rPr>
          <w:bCs/>
          <w:kern w:val="32"/>
        </w:rPr>
        <w:t>.</w:t>
      </w:r>
      <w:r w:rsidR="00376DB0" w:rsidRPr="00577996">
        <w:t xml:space="preserve"> </w:t>
      </w:r>
      <w:r w:rsidR="00376DB0">
        <w:t>О снятии с контроля</w:t>
      </w:r>
      <w:r w:rsidR="00376DB0" w:rsidRPr="00376DB0">
        <w:t xml:space="preserve"> </w:t>
      </w:r>
      <w:r w:rsidR="00376DB0">
        <w:t xml:space="preserve">решения </w:t>
      </w:r>
      <w:r w:rsidR="00376DB0" w:rsidRPr="00727CC0">
        <w:t>Белозерской районной Думы</w:t>
      </w:r>
      <w:r w:rsidR="00376DB0">
        <w:t xml:space="preserve"> от 23 октября 2015 года №13  «</w:t>
      </w:r>
      <w:r w:rsidR="00376DB0" w:rsidRPr="00577996">
        <w:t>О формировании Молодёжной палаты при Белозерской районной Думе пятого созыва</w:t>
      </w:r>
      <w:r w:rsidR="00376DB0">
        <w:t>»</w:t>
      </w:r>
      <w:r w:rsidR="00376DB0" w:rsidRPr="00577996">
        <w:t xml:space="preserve"> </w:t>
      </w:r>
    </w:p>
    <w:p w:rsidR="00376DB0" w:rsidRPr="00577996" w:rsidRDefault="00376DB0" w:rsidP="00376DB0">
      <w:r w:rsidRPr="00577996">
        <w:t>Вносит: Белозерская районная Дума</w:t>
      </w:r>
    </w:p>
    <w:p w:rsidR="00376DB0" w:rsidRDefault="00376DB0" w:rsidP="00376DB0">
      <w:r w:rsidRPr="005D2DFB">
        <w:rPr>
          <w:u w:val="single"/>
        </w:rPr>
        <w:t>Докладчик</w:t>
      </w:r>
      <w:r w:rsidRPr="00577996">
        <w:t>:</w:t>
      </w:r>
      <w:r>
        <w:t xml:space="preserve"> </w:t>
      </w:r>
      <w:proofErr w:type="spellStart"/>
      <w:r>
        <w:t>Никабадзе</w:t>
      </w:r>
      <w:proofErr w:type="spellEnd"/>
      <w:r>
        <w:t xml:space="preserve"> Н.М.</w:t>
      </w:r>
      <w:r w:rsidR="005D2DFB">
        <w:t>, председатель комиссии по социальной политике</w:t>
      </w:r>
      <w:r w:rsidR="005D2DFB" w:rsidRPr="005D2DFB">
        <w:t xml:space="preserve"> </w:t>
      </w:r>
      <w:r w:rsidR="005D2DFB">
        <w:t>Белозерской</w:t>
      </w:r>
      <w:r w:rsidR="005D2DFB" w:rsidRPr="00727CC0">
        <w:t xml:space="preserve"> районн</w:t>
      </w:r>
      <w:r w:rsidR="005D2DFB">
        <w:t>ой</w:t>
      </w:r>
      <w:r w:rsidR="005D2DFB" w:rsidRPr="00727CC0">
        <w:t xml:space="preserve"> Дум</w:t>
      </w:r>
      <w:r w:rsidR="005D2DFB">
        <w:t>ы</w:t>
      </w:r>
    </w:p>
    <w:p w:rsidR="00376DB0" w:rsidRDefault="00376DB0" w:rsidP="00376DB0"/>
    <w:p w:rsidR="00376DB0" w:rsidRPr="00376DB0" w:rsidRDefault="00376DB0" w:rsidP="00376DB0">
      <w:r w:rsidRPr="00376DB0">
        <w:t>1</w:t>
      </w:r>
      <w:r w:rsidR="00675252">
        <w:t>5</w:t>
      </w:r>
      <w:r w:rsidRPr="00376DB0">
        <w:t xml:space="preserve">. О снятии с контроля решения Белозерской районной Думы от 29 августа 2014 года №357 </w:t>
      </w:r>
      <w:r>
        <w:t>«</w:t>
      </w:r>
      <w:r w:rsidRPr="00376DB0">
        <w:t>Об установле</w:t>
      </w:r>
      <w:r>
        <w:t xml:space="preserve">нии размера платы  в 2014 году </w:t>
      </w:r>
      <w:r w:rsidRPr="00376DB0">
        <w:t xml:space="preserve">за </w:t>
      </w:r>
      <w:r w:rsidRPr="00376DB0">
        <w:rPr>
          <w:bCs/>
        </w:rPr>
        <w:t xml:space="preserve">предоставление сведений, содержащихся в </w:t>
      </w:r>
      <w:r w:rsidRPr="00376DB0">
        <w:t xml:space="preserve">информационной системе </w:t>
      </w:r>
      <w:r w:rsidRPr="00376DB0">
        <w:rPr>
          <w:bCs/>
        </w:rPr>
        <w:t xml:space="preserve">обеспечения градостроительной деятельности </w:t>
      </w:r>
      <w:r w:rsidRPr="00376DB0">
        <w:t>Белозерского района</w:t>
      </w:r>
      <w:r>
        <w:t>»</w:t>
      </w:r>
    </w:p>
    <w:p w:rsidR="00376DB0" w:rsidRPr="00577996" w:rsidRDefault="00376DB0" w:rsidP="00376DB0">
      <w:r w:rsidRPr="00577996">
        <w:t>Вносит: Белозерская районная Дума</w:t>
      </w:r>
    </w:p>
    <w:p w:rsidR="00376DB0" w:rsidRDefault="00376DB0" w:rsidP="00376DB0">
      <w:r w:rsidRPr="005D2DFB">
        <w:rPr>
          <w:u w:val="single"/>
        </w:rPr>
        <w:t>Докладчик:</w:t>
      </w:r>
      <w:r>
        <w:t xml:space="preserve"> </w:t>
      </w:r>
      <w:proofErr w:type="spellStart"/>
      <w:r>
        <w:t>Корюкина</w:t>
      </w:r>
      <w:proofErr w:type="spellEnd"/>
      <w:r>
        <w:t xml:space="preserve"> Г.И.</w:t>
      </w:r>
      <w:r w:rsidR="005D2DFB" w:rsidRPr="005D2DFB">
        <w:t xml:space="preserve"> </w:t>
      </w:r>
      <w:r w:rsidR="005D2DFB">
        <w:t>, председатель комиссии по бюджету и нормотворческой деятельности</w:t>
      </w:r>
      <w:r w:rsidR="005D2DFB" w:rsidRPr="00B95F52">
        <w:t xml:space="preserve"> </w:t>
      </w:r>
      <w:r w:rsidR="005D2DFB">
        <w:t>Белозерской</w:t>
      </w:r>
      <w:r w:rsidR="005D2DFB" w:rsidRPr="00727CC0">
        <w:t xml:space="preserve"> районн</w:t>
      </w:r>
      <w:r w:rsidR="005D2DFB">
        <w:t>ой</w:t>
      </w:r>
      <w:r w:rsidR="005D2DFB" w:rsidRPr="00727CC0">
        <w:t xml:space="preserve"> Дум</w:t>
      </w:r>
      <w:r w:rsidR="005D2DFB">
        <w:t>ы</w:t>
      </w:r>
    </w:p>
    <w:p w:rsidR="00764AB8" w:rsidRDefault="00764AB8" w:rsidP="00376DB0"/>
    <w:p w:rsidR="00764AB8" w:rsidRPr="00727CC0" w:rsidRDefault="00764AB8" w:rsidP="00376DB0">
      <w:r>
        <w:t>Разное.</w:t>
      </w:r>
    </w:p>
    <w:sectPr w:rsidR="00764AB8" w:rsidRPr="00727CC0" w:rsidSect="00DA20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5"/>
    <w:rsid w:val="000836B2"/>
    <w:rsid w:val="001015F4"/>
    <w:rsid w:val="00121EC5"/>
    <w:rsid w:val="00263F58"/>
    <w:rsid w:val="003376AF"/>
    <w:rsid w:val="0034035E"/>
    <w:rsid w:val="00376DB0"/>
    <w:rsid w:val="00394410"/>
    <w:rsid w:val="003B633C"/>
    <w:rsid w:val="00400ABE"/>
    <w:rsid w:val="00417B54"/>
    <w:rsid w:val="004C7E12"/>
    <w:rsid w:val="005815F6"/>
    <w:rsid w:val="005B6DAF"/>
    <w:rsid w:val="005D2DFB"/>
    <w:rsid w:val="00673625"/>
    <w:rsid w:val="00675252"/>
    <w:rsid w:val="007123A3"/>
    <w:rsid w:val="00727CC0"/>
    <w:rsid w:val="00764AB8"/>
    <w:rsid w:val="00841B89"/>
    <w:rsid w:val="008D75EF"/>
    <w:rsid w:val="009E14ED"/>
    <w:rsid w:val="00A0307C"/>
    <w:rsid w:val="00A340B6"/>
    <w:rsid w:val="00AF2394"/>
    <w:rsid w:val="00B00A4E"/>
    <w:rsid w:val="00B95F52"/>
    <w:rsid w:val="00DA209E"/>
    <w:rsid w:val="00DC5212"/>
    <w:rsid w:val="00E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B6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B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Standard">
    <w:name w:val="Standard"/>
    <w:rsid w:val="009E14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9E14ED"/>
    <w:pPr>
      <w:suppressAutoHyphens/>
      <w:autoSpaceDE w:val="0"/>
      <w:autoSpaceDN w:val="0"/>
      <w:spacing w:after="0" w:line="240" w:lineRule="auto"/>
      <w:ind w:firstLine="720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B6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B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Standard">
    <w:name w:val="Standard"/>
    <w:rsid w:val="009E14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9E14ED"/>
    <w:pPr>
      <w:suppressAutoHyphens/>
      <w:autoSpaceDE w:val="0"/>
      <w:autoSpaceDN w:val="0"/>
      <w:spacing w:after="0" w:line="240" w:lineRule="auto"/>
      <w:ind w:firstLine="720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CD42-2A4B-4A72-A826-CAF346EA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40</cp:revision>
  <cp:lastPrinted>2016-02-20T05:29:00Z</cp:lastPrinted>
  <dcterms:created xsi:type="dcterms:W3CDTF">2016-01-11T05:25:00Z</dcterms:created>
  <dcterms:modified xsi:type="dcterms:W3CDTF">2016-02-24T05:44:00Z</dcterms:modified>
</cp:coreProperties>
</file>