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06" w:rsidRDefault="00F11906" w:rsidP="00426B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аварийном состоянии жилья сообщит выписка из ЕГРН</w:t>
      </w:r>
    </w:p>
    <w:p w:rsidR="00C3380C" w:rsidRPr="00E3242E" w:rsidRDefault="00C3380C" w:rsidP="00E32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выписки из Единого гос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ударственного 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недвижимости 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включать сведения об аварийном состоянии дома. 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закон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РФ Владимир Путин.</w:t>
      </w:r>
    </w:p>
    <w:p w:rsidR="00C3380C" w:rsidRPr="00E3242E" w:rsidRDefault="00C3380C" w:rsidP="00E32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и муниципальные органы власти должны будут при признании многоквартирного дома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</w:t>
      </w:r>
      <w:proofErr w:type="gramStart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</w:t>
      </w:r>
      <w:proofErr w:type="gramEnd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непригодным для проживания направлять в </w:t>
      </w:r>
      <w:proofErr w:type="spellStart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таких решениях.</w:t>
      </w:r>
    </w:p>
    <w:p w:rsidR="00E3242E" w:rsidRPr="00E3242E" w:rsidRDefault="00C3380C" w:rsidP="00E32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очередь, будет включать эти данные в выписки из 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 (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позволит защитить интересы граждан, обезопасить их от покупки непригодного жилья, обеспечит актуальнос</w:t>
      </w:r>
      <w:r w:rsidR="00E3242E"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данных реестра недвижимости.</w:t>
      </w:r>
    </w:p>
    <w:p w:rsidR="00FA765E" w:rsidRPr="00FA765E" w:rsidRDefault="00C3380C" w:rsidP="00FA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начнет действовать с 1 февраля 2022 года. </w:t>
      </w:r>
      <w:r w:rsidR="00FA765E">
        <w:rPr>
          <w:rFonts w:ascii="Times New Roman" w:hAnsi="Times New Roman" w:cs="Times New Roman"/>
          <w:sz w:val="28"/>
          <w:szCs w:val="28"/>
        </w:rPr>
        <w:t>О</w:t>
      </w:r>
      <w:r w:rsidR="00FA765E" w:rsidRPr="00FA765E">
        <w:rPr>
          <w:rFonts w:ascii="Times New Roman" w:hAnsi="Times New Roman" w:cs="Times New Roman"/>
          <w:sz w:val="28"/>
          <w:szCs w:val="28"/>
        </w:rPr>
        <w:t xml:space="preserve">рганы власти обязаны до 1 июля 2022 года собрать и отправить в </w:t>
      </w:r>
      <w:proofErr w:type="spellStart"/>
      <w:r w:rsidR="00FA765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A765E" w:rsidRPr="00FA765E">
        <w:rPr>
          <w:rFonts w:ascii="Times New Roman" w:hAnsi="Times New Roman" w:cs="Times New Roman"/>
          <w:sz w:val="28"/>
          <w:szCs w:val="28"/>
        </w:rPr>
        <w:t xml:space="preserve"> сведения об аварийных домах, которые получили такой статус до начала действия этого закона.</w:t>
      </w:r>
    </w:p>
    <w:p w:rsidR="00C3380C" w:rsidRPr="00E3242E" w:rsidRDefault="00935016" w:rsidP="00E32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настоящее время</w:t>
      </w:r>
      <w:r w:rsidR="00C3380C"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найти информацию о том, что дом аварийный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непригодный для проживания</w:t>
      </w:r>
      <w:r w:rsidR="00C3380C"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покупателю жилья сложно. У властей нет обязанности по ведению реестров аварийного жилья в открытом доступе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поэтому человек рискует купить квартиру, не зная о том,  что дом аварийный или подлежит сносу</w:t>
      </w:r>
      <w:proofErr w:type="gramStart"/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пробел в законодательстве теперь будет устранен</w:t>
      </w:r>
      <w:r w:rsidR="0042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рассказал </w:t>
      </w:r>
      <w:proofErr w:type="spellStart"/>
      <w:r w:rsidR="0042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42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 w:rsidR="00426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42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</w:t>
      </w:r>
      <w:r w:rsidR="00FA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Мохов</w:t>
      </w:r>
      <w:r w:rsidR="00426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80C" w:rsidRPr="00E3242E" w:rsidRDefault="00C3380C" w:rsidP="00E324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Поправками также исключается риск того, что жите</w:t>
      </w:r>
      <w:bookmarkStart w:id="0" w:name="_GoBack"/>
      <w:bookmarkEnd w:id="0"/>
      <w:r w:rsidRPr="00E324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аварийного дома, получивший при его расселении компенсацию за жилье, вновь купит аварийное жилье. В этом случае государству придется платить за его переселение несколько раз.</w:t>
      </w:r>
    </w:p>
    <w:p w:rsidR="00FA765E" w:rsidRPr="00FA765E" w:rsidRDefault="00FA765E">
      <w:pPr>
        <w:rPr>
          <w:rFonts w:ascii="Times New Roman" w:hAnsi="Times New Roman" w:cs="Times New Roman"/>
          <w:sz w:val="28"/>
          <w:szCs w:val="28"/>
        </w:rPr>
      </w:pPr>
    </w:p>
    <w:sectPr w:rsidR="00FA765E" w:rsidRPr="00FA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87"/>
    <w:rsid w:val="00154487"/>
    <w:rsid w:val="001962C9"/>
    <w:rsid w:val="00426B51"/>
    <w:rsid w:val="00935016"/>
    <w:rsid w:val="00C3380C"/>
    <w:rsid w:val="00E11F2C"/>
    <w:rsid w:val="00E3242E"/>
    <w:rsid w:val="00F11906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6</cp:revision>
  <dcterms:created xsi:type="dcterms:W3CDTF">2021-06-02T11:59:00Z</dcterms:created>
  <dcterms:modified xsi:type="dcterms:W3CDTF">2021-06-04T06:35:00Z</dcterms:modified>
</cp:coreProperties>
</file>